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5FD79" w14:textId="286B9053" w:rsidR="002C4632" w:rsidRPr="000A0400" w:rsidRDefault="00000966" w:rsidP="002C4632">
      <w:pPr>
        <w:pStyle w:val="Heading1"/>
      </w:pPr>
      <w:r>
        <w:t>Application Cancellation Form</w:t>
      </w:r>
    </w:p>
    <w:p w14:paraId="6908FB75" w14:textId="77777777" w:rsidR="00000966" w:rsidRDefault="00000966" w:rsidP="002C4632">
      <w:pPr>
        <w:pStyle w:val="MainText"/>
      </w:pPr>
    </w:p>
    <w:p w14:paraId="418C8503" w14:textId="77777777" w:rsidR="00000966" w:rsidRDefault="002C4632" w:rsidP="002C4632">
      <w:pPr>
        <w:pStyle w:val="MainText"/>
      </w:pPr>
      <w:r w:rsidRPr="005F7D5A">
        <w:t>T</w:t>
      </w:r>
      <w:r w:rsidR="00000966">
        <w:t>o:</w:t>
      </w:r>
    </w:p>
    <w:p w14:paraId="1C394E38" w14:textId="77777777" w:rsidR="00000966" w:rsidRDefault="00000966" w:rsidP="002C4632">
      <w:pPr>
        <w:pStyle w:val="MainText"/>
      </w:pPr>
    </w:p>
    <w:p w14:paraId="586829EB" w14:textId="77777777" w:rsidR="00000966" w:rsidRDefault="00000966" w:rsidP="002C4632">
      <w:pPr>
        <w:pStyle w:val="MainText"/>
      </w:pPr>
      <w:r>
        <w:t>Admissions Office</w:t>
      </w:r>
    </w:p>
    <w:p w14:paraId="04E7A9C0" w14:textId="77777777" w:rsidR="00000966" w:rsidRDefault="00000966" w:rsidP="002C4632">
      <w:pPr>
        <w:pStyle w:val="MainText"/>
      </w:pPr>
      <w:r>
        <w:t xml:space="preserve">UWE Bristol </w:t>
      </w:r>
    </w:p>
    <w:p w14:paraId="19F046CE" w14:textId="77777777" w:rsidR="00000966" w:rsidRDefault="00000966" w:rsidP="002C4632">
      <w:pPr>
        <w:pStyle w:val="MainText"/>
      </w:pPr>
      <w:r>
        <w:t>Frenchay Campus</w:t>
      </w:r>
    </w:p>
    <w:p w14:paraId="6F1895C6" w14:textId="77777777" w:rsidR="00000966" w:rsidRDefault="00000966" w:rsidP="002C4632">
      <w:pPr>
        <w:pStyle w:val="MainText"/>
      </w:pPr>
      <w:proofErr w:type="spellStart"/>
      <w:r>
        <w:t>Coldharbour</w:t>
      </w:r>
      <w:proofErr w:type="spellEnd"/>
      <w:r>
        <w:t xml:space="preserve"> Lane</w:t>
      </w:r>
    </w:p>
    <w:p w14:paraId="56213472" w14:textId="77777777" w:rsidR="00000966" w:rsidRDefault="00000966" w:rsidP="002C4632">
      <w:pPr>
        <w:pStyle w:val="MainText"/>
      </w:pPr>
      <w:r>
        <w:t>Bristol</w:t>
      </w:r>
    </w:p>
    <w:p w14:paraId="578143CA" w14:textId="77777777" w:rsidR="00000966" w:rsidRDefault="00000966" w:rsidP="002C4632">
      <w:pPr>
        <w:pStyle w:val="MainText"/>
      </w:pPr>
      <w:r>
        <w:t>BS16 1QY</w:t>
      </w:r>
    </w:p>
    <w:p w14:paraId="03E8F0DF" w14:textId="77777777" w:rsidR="00000966" w:rsidRDefault="00000966" w:rsidP="002C4632">
      <w:pPr>
        <w:pStyle w:val="MainText"/>
      </w:pPr>
    </w:p>
    <w:p w14:paraId="1A6D3B89" w14:textId="0A3D28BF" w:rsidR="00000966" w:rsidRDefault="00000966" w:rsidP="002C4632">
      <w:pPr>
        <w:pStyle w:val="MainText"/>
      </w:pPr>
      <w:r>
        <w:t>Tel: +44(0)117 32 83333</w:t>
      </w:r>
    </w:p>
    <w:p w14:paraId="6750D564" w14:textId="5CA45F43" w:rsidR="00000966" w:rsidRDefault="00000966" w:rsidP="002C4632">
      <w:pPr>
        <w:pStyle w:val="MainText"/>
      </w:pPr>
      <w:r>
        <w:t xml:space="preserve">E-mail: </w:t>
      </w:r>
      <w:hyperlink r:id="rId12" w:history="1">
        <w:r w:rsidRPr="00682EAE">
          <w:rPr>
            <w:rStyle w:val="Hyperlink"/>
          </w:rPr>
          <w:t>admissions@uwe.ac.uk</w:t>
        </w:r>
      </w:hyperlink>
      <w:r>
        <w:t xml:space="preserve"> </w:t>
      </w:r>
    </w:p>
    <w:p w14:paraId="28E7677B" w14:textId="77777777" w:rsidR="00000966" w:rsidRDefault="00000966" w:rsidP="002C4632">
      <w:pPr>
        <w:pStyle w:val="MainText"/>
      </w:pPr>
    </w:p>
    <w:p w14:paraId="5079A0DD" w14:textId="77777777" w:rsidR="00000966" w:rsidRDefault="00000966" w:rsidP="002C4632">
      <w:pPr>
        <w:pStyle w:val="MainText"/>
      </w:pPr>
    </w:p>
    <w:p w14:paraId="18A3A0A2" w14:textId="77777777" w:rsidR="00000966" w:rsidRDefault="00000966" w:rsidP="002C4632">
      <w:pPr>
        <w:pStyle w:val="MainText"/>
      </w:pPr>
    </w:p>
    <w:p w14:paraId="651D2D8D" w14:textId="77777777" w:rsidR="00000966" w:rsidRDefault="00000966" w:rsidP="002C4632">
      <w:pPr>
        <w:pStyle w:val="MainText"/>
      </w:pPr>
    </w:p>
    <w:p w14:paraId="2B697050" w14:textId="77777777" w:rsidR="00000966" w:rsidRDefault="00000966" w:rsidP="002C4632">
      <w:pPr>
        <w:pStyle w:val="MainText"/>
      </w:pPr>
    </w:p>
    <w:p w14:paraId="07066ABB" w14:textId="71D5FFB7" w:rsidR="00000966" w:rsidRDefault="00000966" w:rsidP="002C4632">
      <w:pPr>
        <w:pStyle w:val="MainText"/>
      </w:pPr>
      <w:r>
        <w:t>I hereby give notice that I wish to cancel my place to study the course detailed below at</w:t>
      </w:r>
      <w:bookmarkStart w:id="0" w:name="_GoBack"/>
      <w:bookmarkEnd w:id="0"/>
      <w:r>
        <w:t xml:space="preserve"> UWE, Bristol.</w:t>
      </w:r>
    </w:p>
    <w:p w14:paraId="24948C45" w14:textId="77777777" w:rsidR="00000966" w:rsidRDefault="00000966" w:rsidP="002C4632">
      <w:pPr>
        <w:pStyle w:val="MainText"/>
      </w:pPr>
    </w:p>
    <w:p w14:paraId="58561442" w14:textId="77777777" w:rsidR="00000966" w:rsidRDefault="00000966" w:rsidP="002C4632">
      <w:pPr>
        <w:pStyle w:val="Main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00966" w14:paraId="738C51BB" w14:textId="77777777" w:rsidTr="00000966">
        <w:tc>
          <w:tcPr>
            <w:tcW w:w="4505" w:type="dxa"/>
          </w:tcPr>
          <w:p w14:paraId="1A2B882A" w14:textId="77777777" w:rsidR="00000966" w:rsidRDefault="00000966" w:rsidP="002C4632">
            <w:pPr>
              <w:pStyle w:val="MainText"/>
            </w:pPr>
            <w:r>
              <w:t>Name:</w:t>
            </w:r>
          </w:p>
          <w:p w14:paraId="1C84183A" w14:textId="59331075" w:rsidR="00000966" w:rsidRDefault="00000966" w:rsidP="002C4632">
            <w:pPr>
              <w:pStyle w:val="MainText"/>
            </w:pPr>
          </w:p>
        </w:tc>
        <w:tc>
          <w:tcPr>
            <w:tcW w:w="4505" w:type="dxa"/>
          </w:tcPr>
          <w:p w14:paraId="12A23307" w14:textId="77777777" w:rsidR="00000966" w:rsidRDefault="00000966" w:rsidP="002C4632">
            <w:pPr>
              <w:pStyle w:val="MainText"/>
            </w:pPr>
          </w:p>
        </w:tc>
      </w:tr>
      <w:tr w:rsidR="00000966" w14:paraId="4C293390" w14:textId="77777777" w:rsidTr="00000966">
        <w:tc>
          <w:tcPr>
            <w:tcW w:w="4505" w:type="dxa"/>
          </w:tcPr>
          <w:p w14:paraId="131373C6" w14:textId="77777777" w:rsidR="00000966" w:rsidRDefault="00000966" w:rsidP="002C4632">
            <w:pPr>
              <w:pStyle w:val="MainText"/>
            </w:pPr>
            <w:r>
              <w:t>Welcome ID number:</w:t>
            </w:r>
          </w:p>
          <w:p w14:paraId="692869FE" w14:textId="170B3531" w:rsidR="00000966" w:rsidRDefault="00000966" w:rsidP="002C4632">
            <w:pPr>
              <w:pStyle w:val="MainText"/>
            </w:pPr>
          </w:p>
        </w:tc>
        <w:tc>
          <w:tcPr>
            <w:tcW w:w="4505" w:type="dxa"/>
          </w:tcPr>
          <w:p w14:paraId="4E77273D" w14:textId="77777777" w:rsidR="00000966" w:rsidRDefault="00000966" w:rsidP="002C4632">
            <w:pPr>
              <w:pStyle w:val="MainText"/>
            </w:pPr>
          </w:p>
        </w:tc>
      </w:tr>
      <w:tr w:rsidR="00000966" w14:paraId="3AB01EEB" w14:textId="77777777" w:rsidTr="00000966">
        <w:tc>
          <w:tcPr>
            <w:tcW w:w="4505" w:type="dxa"/>
          </w:tcPr>
          <w:p w14:paraId="0BA8EF94" w14:textId="77777777" w:rsidR="00000966" w:rsidRDefault="00000966" w:rsidP="002C4632">
            <w:pPr>
              <w:pStyle w:val="MainText"/>
            </w:pPr>
            <w:r>
              <w:t>Course applied to, for which I am cancelling my application:</w:t>
            </w:r>
          </w:p>
          <w:p w14:paraId="2495DF07" w14:textId="119EF8B6" w:rsidR="008A6C67" w:rsidRDefault="008A6C67" w:rsidP="002C4632">
            <w:pPr>
              <w:pStyle w:val="MainText"/>
            </w:pPr>
          </w:p>
        </w:tc>
        <w:tc>
          <w:tcPr>
            <w:tcW w:w="4505" w:type="dxa"/>
          </w:tcPr>
          <w:p w14:paraId="2499C891" w14:textId="77777777" w:rsidR="00000966" w:rsidRDefault="00000966" w:rsidP="002C4632">
            <w:pPr>
              <w:pStyle w:val="MainText"/>
            </w:pPr>
          </w:p>
        </w:tc>
      </w:tr>
      <w:tr w:rsidR="00000966" w14:paraId="4FC3B433" w14:textId="77777777" w:rsidTr="00000966">
        <w:tc>
          <w:tcPr>
            <w:tcW w:w="4505" w:type="dxa"/>
          </w:tcPr>
          <w:p w14:paraId="6C4D3577" w14:textId="77777777" w:rsidR="00000966" w:rsidRDefault="00000966" w:rsidP="002C4632">
            <w:pPr>
              <w:pStyle w:val="MainText"/>
            </w:pPr>
            <w:r>
              <w:t>Signature:</w:t>
            </w:r>
          </w:p>
          <w:p w14:paraId="6AE283B5" w14:textId="21E4EF7B" w:rsidR="00000966" w:rsidRDefault="00000966" w:rsidP="002C4632">
            <w:pPr>
              <w:pStyle w:val="MainText"/>
            </w:pPr>
          </w:p>
        </w:tc>
        <w:tc>
          <w:tcPr>
            <w:tcW w:w="4505" w:type="dxa"/>
          </w:tcPr>
          <w:p w14:paraId="0EE3AF2B" w14:textId="77777777" w:rsidR="00000966" w:rsidRDefault="00000966" w:rsidP="002C4632">
            <w:pPr>
              <w:pStyle w:val="MainText"/>
            </w:pPr>
          </w:p>
        </w:tc>
      </w:tr>
      <w:tr w:rsidR="00000966" w14:paraId="0C4A4AA9" w14:textId="77777777" w:rsidTr="00000966">
        <w:tc>
          <w:tcPr>
            <w:tcW w:w="4505" w:type="dxa"/>
          </w:tcPr>
          <w:p w14:paraId="191EDE75" w14:textId="5048F6A9" w:rsidR="00000966" w:rsidRDefault="00000966" w:rsidP="002C4632">
            <w:pPr>
              <w:pStyle w:val="MainText"/>
            </w:pPr>
            <w:r>
              <w:t>Date:</w:t>
            </w:r>
          </w:p>
          <w:p w14:paraId="0D23EAEC" w14:textId="77777777" w:rsidR="00000966" w:rsidRDefault="00000966" w:rsidP="002C4632">
            <w:pPr>
              <w:pStyle w:val="MainText"/>
            </w:pPr>
          </w:p>
        </w:tc>
        <w:tc>
          <w:tcPr>
            <w:tcW w:w="4505" w:type="dxa"/>
          </w:tcPr>
          <w:p w14:paraId="35F82904" w14:textId="77777777" w:rsidR="00000966" w:rsidRDefault="00000966" w:rsidP="002C4632">
            <w:pPr>
              <w:pStyle w:val="MainText"/>
            </w:pPr>
          </w:p>
        </w:tc>
      </w:tr>
    </w:tbl>
    <w:p w14:paraId="171B2A6D" w14:textId="77777777" w:rsidR="00000966" w:rsidRDefault="00000966" w:rsidP="002C4632">
      <w:pPr>
        <w:pStyle w:val="MainText"/>
      </w:pPr>
    </w:p>
    <w:p w14:paraId="39C008B7" w14:textId="77777777" w:rsidR="00000966" w:rsidRDefault="00000966" w:rsidP="002C4632">
      <w:pPr>
        <w:pStyle w:val="MainText"/>
      </w:pPr>
    </w:p>
    <w:p w14:paraId="1B899B14" w14:textId="77777777" w:rsidR="00F53628" w:rsidRPr="00FA1789" w:rsidRDefault="00F53628" w:rsidP="002C4632">
      <w:pPr>
        <w:pStyle w:val="Footnotestyle"/>
      </w:pPr>
    </w:p>
    <w:sectPr w:rsidR="00F53628" w:rsidRPr="00FA1789" w:rsidSect="00F53628">
      <w:headerReference w:type="first" r:id="rId13"/>
      <w:type w:val="continuous"/>
      <w:pgSz w:w="11900" w:h="16840"/>
      <w:pgMar w:top="2009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63F67" w14:textId="77777777" w:rsidR="003E178C" w:rsidRDefault="003E178C" w:rsidP="00FA1789">
      <w:r>
        <w:separator/>
      </w:r>
    </w:p>
  </w:endnote>
  <w:endnote w:type="continuationSeparator" w:id="0">
    <w:p w14:paraId="6E8E342D" w14:textId="77777777" w:rsidR="003E178C" w:rsidRDefault="003E178C" w:rsidP="00FA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A7E74" w14:textId="77777777" w:rsidR="003E178C" w:rsidRDefault="003E178C" w:rsidP="00FA1789">
      <w:r>
        <w:separator/>
      </w:r>
    </w:p>
  </w:footnote>
  <w:footnote w:type="continuationSeparator" w:id="0">
    <w:p w14:paraId="3E29F214" w14:textId="77777777" w:rsidR="003E178C" w:rsidRDefault="003E178C" w:rsidP="00FA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B4D03" w14:textId="18F5A0FC" w:rsidR="00F53628" w:rsidRDefault="00831F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22DAF87" wp14:editId="1DF714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6240" cy="1065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Template_Word_Blank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5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31DB3"/>
    <w:multiLevelType w:val="hybridMultilevel"/>
    <w:tmpl w:val="DDE08032"/>
    <w:lvl w:ilvl="0" w:tplc="9F82AB60">
      <w:start w:val="1"/>
      <w:numFmt w:val="bullet"/>
      <w:lvlText w:val=""/>
      <w:lvlJc w:val="left"/>
      <w:pPr>
        <w:ind w:left="227" w:hanging="22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22337"/>
    <w:multiLevelType w:val="hybridMultilevel"/>
    <w:tmpl w:val="76BCAF4A"/>
    <w:lvl w:ilvl="0" w:tplc="FAC2902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7F46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21798"/>
    <w:multiLevelType w:val="hybridMultilevel"/>
    <w:tmpl w:val="73A4BB4C"/>
    <w:lvl w:ilvl="0" w:tplc="D0ACDE40">
      <w:start w:val="1"/>
      <w:numFmt w:val="bullet"/>
      <w:pStyle w:val="Bulletpointsty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6E"/>
    <w:rsid w:val="00000966"/>
    <w:rsid w:val="000531EE"/>
    <w:rsid w:val="0008741F"/>
    <w:rsid w:val="001A220F"/>
    <w:rsid w:val="001E2461"/>
    <w:rsid w:val="001E69F7"/>
    <w:rsid w:val="0023774B"/>
    <w:rsid w:val="002C4632"/>
    <w:rsid w:val="002E5243"/>
    <w:rsid w:val="00303D4E"/>
    <w:rsid w:val="00342E60"/>
    <w:rsid w:val="00367688"/>
    <w:rsid w:val="003A634D"/>
    <w:rsid w:val="003E178C"/>
    <w:rsid w:val="0040792B"/>
    <w:rsid w:val="0044743F"/>
    <w:rsid w:val="00462536"/>
    <w:rsid w:val="00497A11"/>
    <w:rsid w:val="005417D4"/>
    <w:rsid w:val="005B1B00"/>
    <w:rsid w:val="006219FF"/>
    <w:rsid w:val="006F55F0"/>
    <w:rsid w:val="0071435A"/>
    <w:rsid w:val="00800DFC"/>
    <w:rsid w:val="00831469"/>
    <w:rsid w:val="00831F86"/>
    <w:rsid w:val="008A6C67"/>
    <w:rsid w:val="00934582"/>
    <w:rsid w:val="009613E4"/>
    <w:rsid w:val="00B27B43"/>
    <w:rsid w:val="00BD50DD"/>
    <w:rsid w:val="00BE7D21"/>
    <w:rsid w:val="00BF44B5"/>
    <w:rsid w:val="00D37FCD"/>
    <w:rsid w:val="00E0436E"/>
    <w:rsid w:val="00EC33C7"/>
    <w:rsid w:val="00F16938"/>
    <w:rsid w:val="00F44D24"/>
    <w:rsid w:val="00F511D0"/>
    <w:rsid w:val="00F53628"/>
    <w:rsid w:val="00FA1789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BA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32"/>
    <w:rPr>
      <w:rFonts w:ascii="Tahoma" w:hAnsi="Tahoma" w:cs="Arial"/>
      <w:sz w:val="22"/>
      <w:szCs w:val="20"/>
      <w:lang w:val="en-GB"/>
    </w:rPr>
  </w:style>
  <w:style w:type="paragraph" w:styleId="Heading1">
    <w:name w:val="heading 1"/>
    <w:basedOn w:val="Subtitle"/>
    <w:next w:val="BodyText"/>
    <w:link w:val="Heading1Char"/>
    <w:uiPriority w:val="9"/>
    <w:qFormat/>
    <w:rsid w:val="0023774B"/>
    <w:pPr>
      <w:spacing w:after="284" w:line="480" w:lineRule="exact"/>
      <w:outlineLvl w:val="0"/>
    </w:pPr>
    <w:rPr>
      <w:bCs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B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1B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1B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1B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1B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74B"/>
    <w:rPr>
      <w:rFonts w:ascii="Tahoma" w:hAnsi="Tahoma" w:cs="Tahoma"/>
      <w:b/>
      <w:color w:val="000000" w:themeColor="text1"/>
      <w:sz w:val="40"/>
      <w:szCs w:val="40"/>
      <w:lang w:val="en-GB"/>
    </w:rPr>
  </w:style>
  <w:style w:type="paragraph" w:customStyle="1" w:styleId="Bulletpointstyle">
    <w:name w:val="Bullet point style"/>
    <w:basedOn w:val="MainText"/>
    <w:qFormat/>
    <w:rsid w:val="00EC33C7"/>
    <w:pPr>
      <w:numPr>
        <w:numId w:val="2"/>
      </w:numPr>
      <w:spacing w:after="40"/>
    </w:pPr>
    <w:rPr>
      <w:color w:val="000000" w:themeColor="text1"/>
    </w:rPr>
  </w:style>
  <w:style w:type="paragraph" w:customStyle="1" w:styleId="Footnotestyle">
    <w:name w:val="Footnote style"/>
    <w:basedOn w:val="Normal"/>
    <w:qFormat/>
    <w:rsid w:val="00FA1789"/>
    <w:rPr>
      <w:rFonts w:cs="Tahoma"/>
      <w:sz w:val="13"/>
      <w:szCs w:val="13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74B"/>
    <w:pPr>
      <w:spacing w:before="240" w:after="85" w:line="300" w:lineRule="exact"/>
    </w:pPr>
    <w:rPr>
      <w:rFonts w:cs="Tahoma"/>
      <w:b/>
      <w:bCs/>
      <w:color w:val="000000" w:themeColor="tex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74B"/>
    <w:rPr>
      <w:rFonts w:ascii="Tahoma" w:hAnsi="Tahoma" w:cs="Tahoma"/>
      <w:b/>
      <w:bCs/>
      <w:color w:val="000000" w:themeColor="text1"/>
      <w:sz w:val="28"/>
      <w:szCs w:val="28"/>
      <w:lang w:val="en-GB"/>
    </w:rPr>
  </w:style>
  <w:style w:type="paragraph" w:customStyle="1" w:styleId="MainText">
    <w:name w:val="Main Text"/>
    <w:basedOn w:val="Normal"/>
    <w:qFormat/>
    <w:rsid w:val="00FA1789"/>
    <w:pPr>
      <w:spacing w:line="320" w:lineRule="exact"/>
    </w:pPr>
    <w:rPr>
      <w:rFonts w:cs="Tahoma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89"/>
    <w:rPr>
      <w:rFonts w:ascii="Tahoma" w:hAnsi="Tahoma" w:cs="Arial"/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1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89"/>
    <w:rPr>
      <w:rFonts w:ascii="Tahoma" w:hAnsi="Tahoma" w:cs="Arial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89"/>
    <w:rPr>
      <w:rFonts w:ascii="Tahoma" w:hAnsi="Tahoma" w:cs="Arial"/>
      <w:sz w:val="2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B1B00"/>
    <w:rPr>
      <w:rFonts w:asciiTheme="majorHAnsi" w:eastAsiaTheme="majorEastAsia" w:hAnsiTheme="majorHAnsi" w:cstheme="majorBidi"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B1B00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B1B00"/>
    <w:rPr>
      <w:rFonts w:asciiTheme="majorHAnsi" w:eastAsiaTheme="majorEastAsia" w:hAnsiTheme="majorHAnsi" w:cstheme="majorBidi"/>
      <w:i/>
      <w:iCs/>
      <w:color w:val="000000" w:themeColor="text1"/>
      <w:sz w:val="22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B1B00"/>
    <w:rPr>
      <w:rFonts w:asciiTheme="majorHAnsi" w:eastAsiaTheme="majorEastAsia" w:hAnsiTheme="majorHAnsi" w:cstheme="majorBidi"/>
      <w:color w:val="000000" w:themeColor="text1"/>
      <w:sz w:val="2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B1B00"/>
    <w:rPr>
      <w:rFonts w:asciiTheme="majorHAnsi" w:eastAsiaTheme="majorEastAsia" w:hAnsiTheme="majorHAnsi" w:cstheme="majorBidi"/>
      <w:color w:val="000000" w:themeColor="text1"/>
      <w:sz w:val="22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5B1B00"/>
    <w:rPr>
      <w:rFonts w:asciiTheme="majorHAnsi" w:eastAsiaTheme="majorEastAsia" w:hAnsiTheme="majorHAnsi" w:cstheme="majorBidi"/>
      <w:i/>
      <w:iCs/>
      <w:color w:val="000000" w:themeColor="text1"/>
      <w:sz w:val="2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5B1B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styleId="IntenseEmphasis">
    <w:name w:val="Intense Emphasis"/>
    <w:basedOn w:val="DefaultParagraphFont"/>
    <w:uiPriority w:val="21"/>
    <w:qFormat/>
    <w:rsid w:val="005B1B0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B00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B00"/>
    <w:rPr>
      <w:rFonts w:ascii="Tahoma" w:hAnsi="Tahoma" w:cs="Arial"/>
      <w:i/>
      <w:iCs/>
      <w:color w:val="000000" w:themeColor="text1"/>
      <w:sz w:val="22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5B1B00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5B1B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417D4"/>
    <w:rPr>
      <w:smallCaps/>
    </w:rPr>
  </w:style>
  <w:style w:type="paragraph" w:styleId="NoSpacing">
    <w:name w:val="No Spacing"/>
    <w:uiPriority w:val="1"/>
    <w:qFormat/>
    <w:rsid w:val="0071435A"/>
    <w:rPr>
      <w:rFonts w:ascii="Tahoma" w:hAnsi="Tahoma" w:cs="Arial"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009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32"/>
    <w:rPr>
      <w:rFonts w:ascii="Tahoma" w:hAnsi="Tahoma" w:cs="Arial"/>
      <w:sz w:val="22"/>
      <w:szCs w:val="20"/>
      <w:lang w:val="en-GB"/>
    </w:rPr>
  </w:style>
  <w:style w:type="paragraph" w:styleId="Heading1">
    <w:name w:val="heading 1"/>
    <w:basedOn w:val="Subtitle"/>
    <w:next w:val="BodyText"/>
    <w:link w:val="Heading1Char"/>
    <w:uiPriority w:val="9"/>
    <w:qFormat/>
    <w:rsid w:val="0023774B"/>
    <w:pPr>
      <w:spacing w:after="284" w:line="480" w:lineRule="exact"/>
      <w:outlineLvl w:val="0"/>
    </w:pPr>
    <w:rPr>
      <w:bCs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B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1B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1B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1B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1B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74B"/>
    <w:rPr>
      <w:rFonts w:ascii="Tahoma" w:hAnsi="Tahoma" w:cs="Tahoma"/>
      <w:b/>
      <w:color w:val="000000" w:themeColor="text1"/>
      <w:sz w:val="40"/>
      <w:szCs w:val="40"/>
      <w:lang w:val="en-GB"/>
    </w:rPr>
  </w:style>
  <w:style w:type="paragraph" w:customStyle="1" w:styleId="Bulletpointstyle">
    <w:name w:val="Bullet point style"/>
    <w:basedOn w:val="MainText"/>
    <w:qFormat/>
    <w:rsid w:val="00EC33C7"/>
    <w:pPr>
      <w:numPr>
        <w:numId w:val="2"/>
      </w:numPr>
      <w:spacing w:after="40"/>
    </w:pPr>
    <w:rPr>
      <w:color w:val="000000" w:themeColor="text1"/>
    </w:rPr>
  </w:style>
  <w:style w:type="paragraph" w:customStyle="1" w:styleId="Footnotestyle">
    <w:name w:val="Footnote style"/>
    <w:basedOn w:val="Normal"/>
    <w:qFormat/>
    <w:rsid w:val="00FA1789"/>
    <w:rPr>
      <w:rFonts w:cs="Tahoma"/>
      <w:sz w:val="13"/>
      <w:szCs w:val="13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74B"/>
    <w:pPr>
      <w:spacing w:before="240" w:after="85" w:line="300" w:lineRule="exact"/>
    </w:pPr>
    <w:rPr>
      <w:rFonts w:cs="Tahoma"/>
      <w:b/>
      <w:bCs/>
      <w:color w:val="000000" w:themeColor="tex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74B"/>
    <w:rPr>
      <w:rFonts w:ascii="Tahoma" w:hAnsi="Tahoma" w:cs="Tahoma"/>
      <w:b/>
      <w:bCs/>
      <w:color w:val="000000" w:themeColor="text1"/>
      <w:sz w:val="28"/>
      <w:szCs w:val="28"/>
      <w:lang w:val="en-GB"/>
    </w:rPr>
  </w:style>
  <w:style w:type="paragraph" w:customStyle="1" w:styleId="MainText">
    <w:name w:val="Main Text"/>
    <w:basedOn w:val="Normal"/>
    <w:qFormat/>
    <w:rsid w:val="00FA1789"/>
    <w:pPr>
      <w:spacing w:line="320" w:lineRule="exact"/>
    </w:pPr>
    <w:rPr>
      <w:rFonts w:cs="Tahoma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89"/>
    <w:rPr>
      <w:rFonts w:ascii="Tahoma" w:hAnsi="Tahoma" w:cs="Arial"/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1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89"/>
    <w:rPr>
      <w:rFonts w:ascii="Tahoma" w:hAnsi="Tahoma" w:cs="Arial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89"/>
    <w:rPr>
      <w:rFonts w:ascii="Tahoma" w:hAnsi="Tahoma" w:cs="Arial"/>
      <w:sz w:val="2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B1B00"/>
    <w:rPr>
      <w:rFonts w:asciiTheme="majorHAnsi" w:eastAsiaTheme="majorEastAsia" w:hAnsiTheme="majorHAnsi" w:cstheme="majorBidi"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B1B00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B1B00"/>
    <w:rPr>
      <w:rFonts w:asciiTheme="majorHAnsi" w:eastAsiaTheme="majorEastAsia" w:hAnsiTheme="majorHAnsi" w:cstheme="majorBidi"/>
      <w:i/>
      <w:iCs/>
      <w:color w:val="000000" w:themeColor="text1"/>
      <w:sz w:val="22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B1B00"/>
    <w:rPr>
      <w:rFonts w:asciiTheme="majorHAnsi" w:eastAsiaTheme="majorEastAsia" w:hAnsiTheme="majorHAnsi" w:cstheme="majorBidi"/>
      <w:color w:val="000000" w:themeColor="text1"/>
      <w:sz w:val="2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B1B00"/>
    <w:rPr>
      <w:rFonts w:asciiTheme="majorHAnsi" w:eastAsiaTheme="majorEastAsia" w:hAnsiTheme="majorHAnsi" w:cstheme="majorBidi"/>
      <w:color w:val="000000" w:themeColor="text1"/>
      <w:sz w:val="22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5B1B00"/>
    <w:rPr>
      <w:rFonts w:asciiTheme="majorHAnsi" w:eastAsiaTheme="majorEastAsia" w:hAnsiTheme="majorHAnsi" w:cstheme="majorBidi"/>
      <w:i/>
      <w:iCs/>
      <w:color w:val="000000" w:themeColor="text1"/>
      <w:sz w:val="2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5B1B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styleId="IntenseEmphasis">
    <w:name w:val="Intense Emphasis"/>
    <w:basedOn w:val="DefaultParagraphFont"/>
    <w:uiPriority w:val="21"/>
    <w:qFormat/>
    <w:rsid w:val="005B1B0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B00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B00"/>
    <w:rPr>
      <w:rFonts w:ascii="Tahoma" w:hAnsi="Tahoma" w:cs="Arial"/>
      <w:i/>
      <w:iCs/>
      <w:color w:val="000000" w:themeColor="text1"/>
      <w:sz w:val="22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5B1B00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5B1B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417D4"/>
    <w:rPr>
      <w:smallCaps/>
    </w:rPr>
  </w:style>
  <w:style w:type="paragraph" w:styleId="NoSpacing">
    <w:name w:val="No Spacing"/>
    <w:uiPriority w:val="1"/>
    <w:qFormat/>
    <w:rsid w:val="0071435A"/>
    <w:rPr>
      <w:rFonts w:ascii="Tahoma" w:hAnsi="Tahoma" w:cs="Arial"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009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dmissions@uw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950BD937F2D428ACEB7E74E394D02" ma:contentTypeVersion="4" ma:contentTypeDescription="Create a new document." ma:contentTypeScope="" ma:versionID="92de308acc460afda028bb9d3a0705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68fb88f7b8fe3d26c835aeb35faa26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C3F4283AECA48BCBDDFCF4103160C" ma:contentTypeVersion="2" ma:contentTypeDescription="Create a new document." ma:contentTypeScope="" ma:versionID="71a29f68b18f52e7e0b329625759c092">
  <xsd:schema xmlns:xsd="http://www.w3.org/2001/XMLSchema" xmlns:xs="http://www.w3.org/2001/XMLSchema" xmlns:p="http://schemas.microsoft.com/office/2006/metadata/properties" xmlns:ns2="037ba92a-5764-4297-b5f7-6ea117412624" xmlns:ns3="3a4ab234-afbc-41ab-b2db-358d80304e46" targetNamespace="http://schemas.microsoft.com/office/2006/metadata/properties" ma:root="true" ma:fieldsID="a458c3587d291faf4ca1653387720a89" ns2:_="" ns3:_="">
    <xsd:import namespace="037ba92a-5764-4297-b5f7-6ea117412624"/>
    <xsd:import namespace="3a4ab234-afbc-41ab-b2db-358d80304e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a92a-5764-4297-b5f7-6ea1174126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ab234-afbc-41ab-b2db-358d80304e4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Main Issue" ma:description="Specify type of document to help with filtered views" ma:format="Dropdown" ma:internalName="Document_x0020_Type">
      <xsd:simpleType>
        <xsd:restriction base="dms:Choice">
          <xsd:enumeration value="Main Issue"/>
          <xsd:enumeration value="Support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0E897-4A16-420C-936B-C5843383931F}"/>
</file>

<file path=customXml/itemProps2.xml><?xml version="1.0" encoding="utf-8"?>
<ds:datastoreItem xmlns:ds="http://schemas.openxmlformats.org/officeDocument/2006/customXml" ds:itemID="{91ADBECA-9856-4729-99AB-8090231F27B5}"/>
</file>

<file path=customXml/itemProps3.xml><?xml version="1.0" encoding="utf-8"?>
<ds:datastoreItem xmlns:ds="http://schemas.openxmlformats.org/officeDocument/2006/customXml" ds:itemID="{A724976C-9A1C-48A5-9079-EFC52E08B6FB}"/>
</file>

<file path=customXml/itemProps4.xml><?xml version="1.0" encoding="utf-8"?>
<ds:datastoreItem xmlns:ds="http://schemas.openxmlformats.org/officeDocument/2006/customXml" ds:itemID="{349856CD-31A5-4E72-A89D-B7619AF18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a92a-5764-4297-b5f7-6ea117412624"/>
    <ds:schemaRef ds:uri="3a4ab234-afbc-41ab-b2db-358d8030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447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Sarah Stewart</cp:lastModifiedBy>
  <cp:revision>2</cp:revision>
  <cp:lastPrinted>2016-07-28T09:14:00Z</cp:lastPrinted>
  <dcterms:created xsi:type="dcterms:W3CDTF">2016-12-16T09:41:00Z</dcterms:created>
  <dcterms:modified xsi:type="dcterms:W3CDTF">2016-12-16T09:41:00Z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0x010100E16950BD937F2D428ACEB7E74E394D02</vt:lpwstr>
  </property>
  <property fmtid="{D5CDD505-2E9C-101B-9397-08002B2CF9AE}" pid="3" name="_dlc_DocIdItemGuid">
    <vt:lpwstr>1086b135-0292-40fa-9226-749bae168d44</vt:lpwstr>
  </property>
  <property fmtid="{D5CDD505-2E9C-101B-9397-08002B2CF9AE}" pid="4" name="_dlc_DocId">
    <vt:lpwstr>NAYYJSKVSPAS-2-618</vt:lpwstr>
  </property>
  <property fmtid="{D5CDD505-2E9C-101B-9397-08002B2CF9AE}" pid="5" name="Document Type">
    <vt:lpwstr>Main Issue</vt:lpwstr>
  </property>
  <property fmtid="{D5CDD505-2E9C-101B-9397-08002B2CF9AE}" pid="6" name="_dlc_DocIdUrl">
    <vt:lpwstr>https://docs.uwe.ac.uk/ou/Communications/_layouts/15/DocIdRedir.aspx?ID=NAYYJSKVSPAS-2-618NAYYJSKVSPAS-2-618</vt:lpwstr>
  </property>
</Properties>
</file>