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6E3A" w:rsidRPr="0058075E" w:rsidRDefault="00F27D56" w:rsidP="0058075E">
      <w:pPr>
        <w:spacing w:before="2" w:after="0" w:line="100" w:lineRule="exact"/>
        <w:rPr>
          <w:rFonts w:ascii="Arial" w:hAnsi="Arial" w:cs="Arial"/>
          <w:sz w:val="10"/>
          <w:szCs w:val="10"/>
        </w:rPr>
      </w:pPr>
      <w:r>
        <w:rPr>
          <w:rFonts w:ascii="Arial" w:hAnsi="Arial" w:cs="Arial"/>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104775</wp:posOffset>
                </wp:positionH>
                <wp:positionV relativeFrom="page">
                  <wp:posOffset>7886700</wp:posOffset>
                </wp:positionV>
                <wp:extent cx="7559040" cy="21717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E3A" w:rsidRDefault="00596E3A">
                            <w:pPr>
                              <w:spacing w:before="9" w:after="0" w:line="150" w:lineRule="exact"/>
                              <w:rPr>
                                <w:sz w:val="15"/>
                                <w:szCs w:val="15"/>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4D1390">
                            <w:pPr>
                              <w:spacing w:after="0" w:line="240" w:lineRule="auto"/>
                              <w:ind w:left="5836" w:right="5810"/>
                              <w:jc w:val="center"/>
                              <w:rPr>
                                <w:rFonts w:ascii="Arial" w:eastAsia="Arial" w:hAnsi="Arial" w:cs="Arial"/>
                                <w:sz w:val="28"/>
                                <w:szCs w:val="28"/>
                              </w:rPr>
                            </w:pPr>
                            <w:r>
                              <w:rPr>
                                <w:rFonts w:ascii="Arial" w:eastAsia="Arial" w:hAnsi="Arial" w:cs="Arial"/>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5pt;margin-top:621pt;width:595.2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0ArwIAAKo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" filled="f" stroked="f">
                <v:textbox inset="0,0,0,0">
                  <w:txbxContent>
                    <w:p w:rsidR="00596E3A" w:rsidRDefault="00596E3A">
                      <w:pPr>
                        <w:spacing w:before="9" w:after="0" w:line="150" w:lineRule="exact"/>
                        <w:rPr>
                          <w:sz w:val="15"/>
                          <w:szCs w:val="15"/>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596E3A">
                      <w:pPr>
                        <w:spacing w:after="0" w:line="200" w:lineRule="exact"/>
                        <w:rPr>
                          <w:sz w:val="20"/>
                          <w:szCs w:val="20"/>
                        </w:rPr>
                      </w:pPr>
                    </w:p>
                    <w:p w:rsidR="00596E3A" w:rsidRDefault="004D1390">
                      <w:pPr>
                        <w:spacing w:after="0" w:line="240" w:lineRule="auto"/>
                        <w:ind w:left="5836" w:right="5810"/>
                        <w:jc w:val="center"/>
                        <w:rPr>
                          <w:rFonts w:ascii="Arial" w:eastAsia="Arial" w:hAnsi="Arial" w:cs="Arial"/>
                          <w:sz w:val="28"/>
                          <w:szCs w:val="28"/>
                        </w:rPr>
                      </w:pPr>
                      <w:r>
                        <w:rPr>
                          <w:rFonts w:ascii="Arial" w:eastAsia="Arial" w:hAnsi="Arial" w:cs="Arial"/>
                          <w:sz w:val="28"/>
                          <w:szCs w:val="28"/>
                        </w:rPr>
                        <w:t>1</w:t>
                      </w:r>
                    </w:p>
                  </w:txbxContent>
                </v:textbox>
                <w10:wrap anchorx="page" anchory="page"/>
              </v:shape>
            </w:pict>
          </mc:Fallback>
        </mc:AlternateContent>
      </w: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4D1390" w:rsidP="0058075E">
      <w:pPr>
        <w:spacing w:before="3" w:after="0" w:line="240" w:lineRule="auto"/>
        <w:ind w:left="1800" w:right="1787"/>
        <w:rPr>
          <w:rFonts w:ascii="Arial" w:eastAsia="Arial" w:hAnsi="Arial" w:cs="Arial"/>
          <w:sz w:val="44"/>
          <w:szCs w:val="44"/>
        </w:rPr>
      </w:pPr>
      <w:r w:rsidRPr="0058075E">
        <w:rPr>
          <w:rFonts w:ascii="Arial" w:eastAsia="Arial" w:hAnsi="Arial" w:cs="Arial"/>
          <w:b/>
          <w:bCs/>
          <w:sz w:val="44"/>
          <w:szCs w:val="44"/>
        </w:rPr>
        <w:t>Dep</w:t>
      </w:r>
      <w:r w:rsidRPr="0058075E">
        <w:rPr>
          <w:rFonts w:ascii="Arial" w:eastAsia="Arial" w:hAnsi="Arial" w:cs="Arial"/>
          <w:b/>
          <w:bCs/>
          <w:spacing w:val="1"/>
          <w:sz w:val="44"/>
          <w:szCs w:val="44"/>
        </w:rPr>
        <w:t>a</w:t>
      </w:r>
      <w:r w:rsidRPr="0058075E">
        <w:rPr>
          <w:rFonts w:ascii="Arial" w:eastAsia="Arial" w:hAnsi="Arial" w:cs="Arial"/>
          <w:b/>
          <w:bCs/>
          <w:sz w:val="44"/>
          <w:szCs w:val="44"/>
        </w:rPr>
        <w:t>rtme</w:t>
      </w:r>
      <w:r w:rsidRPr="0058075E">
        <w:rPr>
          <w:rFonts w:ascii="Arial" w:eastAsia="Arial" w:hAnsi="Arial" w:cs="Arial"/>
          <w:b/>
          <w:bCs/>
          <w:spacing w:val="1"/>
          <w:sz w:val="44"/>
          <w:szCs w:val="44"/>
        </w:rPr>
        <w:t>n</w:t>
      </w:r>
      <w:r w:rsidRPr="0058075E">
        <w:rPr>
          <w:rFonts w:ascii="Arial" w:eastAsia="Arial" w:hAnsi="Arial" w:cs="Arial"/>
          <w:b/>
          <w:bCs/>
          <w:sz w:val="44"/>
          <w:szCs w:val="44"/>
        </w:rPr>
        <w:t>t</w:t>
      </w:r>
      <w:r w:rsidRPr="0058075E">
        <w:rPr>
          <w:rFonts w:ascii="Arial" w:eastAsia="Arial" w:hAnsi="Arial" w:cs="Arial"/>
          <w:b/>
          <w:bCs/>
          <w:spacing w:val="-22"/>
          <w:sz w:val="44"/>
          <w:szCs w:val="44"/>
        </w:rPr>
        <w:t xml:space="preserve"> </w:t>
      </w:r>
      <w:r w:rsidRPr="0058075E">
        <w:rPr>
          <w:rFonts w:ascii="Arial" w:eastAsia="Arial" w:hAnsi="Arial" w:cs="Arial"/>
          <w:b/>
          <w:bCs/>
          <w:sz w:val="44"/>
          <w:szCs w:val="44"/>
        </w:rPr>
        <w:t>of</w:t>
      </w:r>
      <w:r w:rsidRPr="0058075E">
        <w:rPr>
          <w:rFonts w:ascii="Arial" w:eastAsia="Arial" w:hAnsi="Arial" w:cs="Arial"/>
          <w:b/>
          <w:bCs/>
          <w:spacing w:val="-4"/>
          <w:sz w:val="44"/>
          <w:szCs w:val="44"/>
        </w:rPr>
        <w:t xml:space="preserve"> </w:t>
      </w:r>
      <w:r w:rsidRPr="0058075E">
        <w:rPr>
          <w:rFonts w:ascii="Arial" w:eastAsia="Arial" w:hAnsi="Arial" w:cs="Arial"/>
          <w:b/>
          <w:bCs/>
          <w:sz w:val="44"/>
          <w:szCs w:val="44"/>
        </w:rPr>
        <w:t>Al</w:t>
      </w:r>
      <w:r w:rsidRPr="0058075E">
        <w:rPr>
          <w:rFonts w:ascii="Arial" w:eastAsia="Arial" w:hAnsi="Arial" w:cs="Arial"/>
          <w:b/>
          <w:bCs/>
          <w:spacing w:val="1"/>
          <w:sz w:val="44"/>
          <w:szCs w:val="44"/>
        </w:rPr>
        <w:t>l</w:t>
      </w:r>
      <w:r w:rsidRPr="0058075E">
        <w:rPr>
          <w:rFonts w:ascii="Arial" w:eastAsia="Arial" w:hAnsi="Arial" w:cs="Arial"/>
          <w:b/>
          <w:bCs/>
          <w:sz w:val="44"/>
          <w:szCs w:val="44"/>
        </w:rPr>
        <w:t>ied</w:t>
      </w:r>
      <w:r w:rsidRPr="0058075E">
        <w:rPr>
          <w:rFonts w:ascii="Arial" w:eastAsia="Arial" w:hAnsi="Arial" w:cs="Arial"/>
          <w:b/>
          <w:bCs/>
          <w:spacing w:val="-12"/>
          <w:sz w:val="44"/>
          <w:szCs w:val="44"/>
        </w:rPr>
        <w:t xml:space="preserve"> </w:t>
      </w:r>
      <w:r w:rsidRPr="0058075E">
        <w:rPr>
          <w:rFonts w:ascii="Arial" w:eastAsia="Arial" w:hAnsi="Arial" w:cs="Arial"/>
          <w:b/>
          <w:bCs/>
          <w:sz w:val="44"/>
          <w:szCs w:val="44"/>
        </w:rPr>
        <w:t>Hea</w:t>
      </w:r>
      <w:r w:rsidRPr="0058075E">
        <w:rPr>
          <w:rFonts w:ascii="Arial" w:eastAsia="Arial" w:hAnsi="Arial" w:cs="Arial"/>
          <w:b/>
          <w:bCs/>
          <w:spacing w:val="1"/>
          <w:sz w:val="44"/>
          <w:szCs w:val="44"/>
        </w:rPr>
        <w:t>l</w:t>
      </w:r>
      <w:r w:rsidRPr="0058075E">
        <w:rPr>
          <w:rFonts w:ascii="Arial" w:eastAsia="Arial" w:hAnsi="Arial" w:cs="Arial"/>
          <w:b/>
          <w:bCs/>
          <w:sz w:val="44"/>
          <w:szCs w:val="44"/>
        </w:rPr>
        <w:t>th</w:t>
      </w:r>
      <w:r w:rsidRPr="0058075E">
        <w:rPr>
          <w:rFonts w:ascii="Arial" w:eastAsia="Arial" w:hAnsi="Arial" w:cs="Arial"/>
          <w:b/>
          <w:bCs/>
          <w:spacing w:val="-13"/>
          <w:sz w:val="44"/>
          <w:szCs w:val="44"/>
        </w:rPr>
        <w:t xml:space="preserve"> </w:t>
      </w:r>
      <w:r w:rsidRPr="0058075E">
        <w:rPr>
          <w:rFonts w:ascii="Arial" w:eastAsia="Arial" w:hAnsi="Arial" w:cs="Arial"/>
          <w:b/>
          <w:bCs/>
          <w:w w:val="99"/>
          <w:sz w:val="44"/>
          <w:szCs w:val="44"/>
        </w:rPr>
        <w:t>Prof</w:t>
      </w:r>
      <w:r w:rsidRPr="0058075E">
        <w:rPr>
          <w:rFonts w:ascii="Arial" w:eastAsia="Arial" w:hAnsi="Arial" w:cs="Arial"/>
          <w:b/>
          <w:bCs/>
          <w:spacing w:val="4"/>
          <w:w w:val="99"/>
          <w:sz w:val="44"/>
          <w:szCs w:val="44"/>
        </w:rPr>
        <w:t>e</w:t>
      </w:r>
      <w:r w:rsidRPr="0058075E">
        <w:rPr>
          <w:rFonts w:ascii="Arial" w:eastAsia="Arial" w:hAnsi="Arial" w:cs="Arial"/>
          <w:b/>
          <w:bCs/>
          <w:w w:val="99"/>
          <w:sz w:val="44"/>
          <w:szCs w:val="44"/>
        </w:rPr>
        <w:t>ss</w:t>
      </w:r>
      <w:r w:rsidRPr="0058075E">
        <w:rPr>
          <w:rFonts w:ascii="Arial" w:eastAsia="Arial" w:hAnsi="Arial" w:cs="Arial"/>
          <w:b/>
          <w:bCs/>
          <w:spacing w:val="1"/>
          <w:w w:val="99"/>
          <w:sz w:val="44"/>
          <w:szCs w:val="44"/>
        </w:rPr>
        <w:t>i</w:t>
      </w:r>
      <w:r w:rsidRPr="0058075E">
        <w:rPr>
          <w:rFonts w:ascii="Arial" w:eastAsia="Arial" w:hAnsi="Arial" w:cs="Arial"/>
          <w:b/>
          <w:bCs/>
          <w:w w:val="99"/>
          <w:sz w:val="44"/>
          <w:szCs w:val="44"/>
        </w:rPr>
        <w:t>ons</w:t>
      </w:r>
    </w:p>
    <w:p w:rsidR="00596E3A" w:rsidRPr="0058075E" w:rsidRDefault="00596E3A" w:rsidP="0058075E">
      <w:pPr>
        <w:spacing w:before="3" w:after="0" w:line="120" w:lineRule="exact"/>
        <w:rPr>
          <w:rFonts w:ascii="Arial" w:hAnsi="Arial" w:cs="Arial"/>
          <w:sz w:val="12"/>
          <w:szCs w:val="12"/>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4D1390" w:rsidP="0058075E">
      <w:pPr>
        <w:spacing w:after="0" w:line="238" w:lineRule="auto"/>
        <w:ind w:left="1487" w:right="1472" w:hanging="3"/>
        <w:rPr>
          <w:rFonts w:ascii="Arial" w:eastAsia="Arial" w:hAnsi="Arial" w:cs="Arial"/>
          <w:sz w:val="36"/>
          <w:szCs w:val="36"/>
        </w:rPr>
      </w:pPr>
      <w:r w:rsidRPr="0058075E">
        <w:rPr>
          <w:rFonts w:ascii="Arial" w:eastAsia="Arial" w:hAnsi="Arial" w:cs="Arial"/>
          <w:b/>
          <w:bCs/>
          <w:sz w:val="44"/>
          <w:szCs w:val="44"/>
        </w:rPr>
        <w:t>BSc(Hon</w:t>
      </w:r>
      <w:r w:rsidRPr="0058075E">
        <w:rPr>
          <w:rFonts w:ascii="Arial" w:eastAsia="Arial" w:hAnsi="Arial" w:cs="Arial"/>
          <w:b/>
          <w:bCs/>
          <w:spacing w:val="1"/>
          <w:sz w:val="44"/>
          <w:szCs w:val="44"/>
        </w:rPr>
        <w:t>s</w:t>
      </w:r>
      <w:r w:rsidRPr="0058075E">
        <w:rPr>
          <w:rFonts w:ascii="Arial" w:eastAsia="Arial" w:hAnsi="Arial" w:cs="Arial"/>
          <w:b/>
          <w:bCs/>
          <w:sz w:val="44"/>
          <w:szCs w:val="44"/>
        </w:rPr>
        <w:t>)</w:t>
      </w:r>
      <w:r w:rsidRPr="0058075E">
        <w:rPr>
          <w:rFonts w:ascii="Arial" w:eastAsia="Arial" w:hAnsi="Arial" w:cs="Arial"/>
          <w:b/>
          <w:bCs/>
          <w:spacing w:val="-20"/>
          <w:sz w:val="44"/>
          <w:szCs w:val="44"/>
        </w:rPr>
        <w:t xml:space="preserve"> </w:t>
      </w:r>
      <w:r w:rsidRPr="0058075E">
        <w:rPr>
          <w:rFonts w:ascii="Arial" w:eastAsia="Arial" w:hAnsi="Arial" w:cs="Arial"/>
          <w:b/>
          <w:bCs/>
          <w:sz w:val="44"/>
          <w:szCs w:val="44"/>
        </w:rPr>
        <w:t>P</w:t>
      </w:r>
      <w:r w:rsidRPr="0058075E">
        <w:rPr>
          <w:rFonts w:ascii="Arial" w:eastAsia="Arial" w:hAnsi="Arial" w:cs="Arial"/>
          <w:b/>
          <w:bCs/>
          <w:spacing w:val="2"/>
          <w:sz w:val="44"/>
          <w:szCs w:val="44"/>
        </w:rPr>
        <w:t>h</w:t>
      </w:r>
      <w:r w:rsidRPr="0058075E">
        <w:rPr>
          <w:rFonts w:ascii="Arial" w:eastAsia="Arial" w:hAnsi="Arial" w:cs="Arial"/>
          <w:b/>
          <w:bCs/>
          <w:spacing w:val="-4"/>
          <w:sz w:val="44"/>
          <w:szCs w:val="44"/>
        </w:rPr>
        <w:t>y</w:t>
      </w:r>
      <w:r w:rsidRPr="0058075E">
        <w:rPr>
          <w:rFonts w:ascii="Arial" w:eastAsia="Arial" w:hAnsi="Arial" w:cs="Arial"/>
          <w:b/>
          <w:bCs/>
          <w:sz w:val="44"/>
          <w:szCs w:val="44"/>
        </w:rPr>
        <w:t>si</w:t>
      </w:r>
      <w:r w:rsidRPr="0058075E">
        <w:rPr>
          <w:rFonts w:ascii="Arial" w:eastAsia="Arial" w:hAnsi="Arial" w:cs="Arial"/>
          <w:b/>
          <w:bCs/>
          <w:spacing w:val="1"/>
          <w:sz w:val="44"/>
          <w:szCs w:val="44"/>
        </w:rPr>
        <w:t>o</w:t>
      </w:r>
      <w:r w:rsidRPr="0058075E">
        <w:rPr>
          <w:rFonts w:ascii="Arial" w:eastAsia="Arial" w:hAnsi="Arial" w:cs="Arial"/>
          <w:b/>
          <w:bCs/>
          <w:sz w:val="44"/>
          <w:szCs w:val="44"/>
        </w:rPr>
        <w:t>th</w:t>
      </w:r>
      <w:r w:rsidRPr="0058075E">
        <w:rPr>
          <w:rFonts w:ascii="Arial" w:eastAsia="Arial" w:hAnsi="Arial" w:cs="Arial"/>
          <w:b/>
          <w:bCs/>
          <w:spacing w:val="3"/>
          <w:sz w:val="44"/>
          <w:szCs w:val="44"/>
        </w:rPr>
        <w:t>e</w:t>
      </w:r>
      <w:r w:rsidRPr="0058075E">
        <w:rPr>
          <w:rFonts w:ascii="Arial" w:eastAsia="Arial" w:hAnsi="Arial" w:cs="Arial"/>
          <w:b/>
          <w:bCs/>
          <w:spacing w:val="1"/>
          <w:sz w:val="44"/>
          <w:szCs w:val="44"/>
        </w:rPr>
        <w:t>r</w:t>
      </w:r>
      <w:r w:rsidRPr="0058075E">
        <w:rPr>
          <w:rFonts w:ascii="Arial" w:eastAsia="Arial" w:hAnsi="Arial" w:cs="Arial"/>
          <w:b/>
          <w:bCs/>
          <w:sz w:val="44"/>
          <w:szCs w:val="44"/>
        </w:rPr>
        <w:t>a</w:t>
      </w:r>
      <w:r w:rsidRPr="0058075E">
        <w:rPr>
          <w:rFonts w:ascii="Arial" w:eastAsia="Arial" w:hAnsi="Arial" w:cs="Arial"/>
          <w:b/>
          <w:bCs/>
          <w:spacing w:val="3"/>
          <w:sz w:val="44"/>
          <w:szCs w:val="44"/>
        </w:rPr>
        <w:t>p</w:t>
      </w:r>
      <w:r w:rsidRPr="0058075E">
        <w:rPr>
          <w:rFonts w:ascii="Arial" w:eastAsia="Arial" w:hAnsi="Arial" w:cs="Arial"/>
          <w:b/>
          <w:bCs/>
          <w:sz w:val="44"/>
          <w:szCs w:val="44"/>
        </w:rPr>
        <w:t>y</w:t>
      </w:r>
      <w:r w:rsidRPr="0058075E">
        <w:rPr>
          <w:rFonts w:ascii="Arial" w:eastAsia="Arial" w:hAnsi="Arial" w:cs="Arial"/>
          <w:b/>
          <w:bCs/>
          <w:spacing w:val="-35"/>
          <w:sz w:val="44"/>
          <w:szCs w:val="44"/>
        </w:rPr>
        <w:t xml:space="preserve"> </w:t>
      </w:r>
      <w:r w:rsidRPr="0058075E">
        <w:rPr>
          <w:rFonts w:ascii="Arial" w:eastAsia="Arial" w:hAnsi="Arial" w:cs="Arial"/>
          <w:b/>
          <w:bCs/>
          <w:sz w:val="44"/>
          <w:szCs w:val="44"/>
        </w:rPr>
        <w:t>&amp;</w:t>
      </w:r>
      <w:r w:rsidRPr="0058075E">
        <w:rPr>
          <w:rFonts w:ascii="Arial" w:eastAsia="Arial" w:hAnsi="Arial" w:cs="Arial"/>
          <w:b/>
          <w:bCs/>
          <w:spacing w:val="-4"/>
          <w:sz w:val="44"/>
          <w:szCs w:val="44"/>
        </w:rPr>
        <w:t xml:space="preserve"> </w:t>
      </w:r>
      <w:r w:rsidRPr="0058075E">
        <w:rPr>
          <w:rFonts w:ascii="Arial" w:eastAsia="Arial" w:hAnsi="Arial" w:cs="Arial"/>
          <w:b/>
          <w:bCs/>
          <w:w w:val="99"/>
          <w:sz w:val="44"/>
          <w:szCs w:val="44"/>
        </w:rPr>
        <w:t>BSc(Hon</w:t>
      </w:r>
      <w:r w:rsidRPr="0058075E">
        <w:rPr>
          <w:rFonts w:ascii="Arial" w:eastAsia="Arial" w:hAnsi="Arial" w:cs="Arial"/>
          <w:b/>
          <w:bCs/>
          <w:spacing w:val="1"/>
          <w:w w:val="99"/>
          <w:sz w:val="44"/>
          <w:szCs w:val="44"/>
        </w:rPr>
        <w:t>s</w:t>
      </w:r>
      <w:r w:rsidRPr="0058075E">
        <w:rPr>
          <w:rFonts w:ascii="Arial" w:eastAsia="Arial" w:hAnsi="Arial" w:cs="Arial"/>
          <w:b/>
          <w:bCs/>
          <w:w w:val="99"/>
          <w:sz w:val="44"/>
          <w:szCs w:val="44"/>
        </w:rPr>
        <w:t>)</w:t>
      </w:r>
      <w:r w:rsidRPr="0058075E">
        <w:rPr>
          <w:rFonts w:ascii="Arial" w:eastAsia="Arial" w:hAnsi="Arial" w:cs="Arial"/>
          <w:b/>
          <w:bCs/>
          <w:spacing w:val="2"/>
          <w:sz w:val="44"/>
          <w:szCs w:val="44"/>
        </w:rPr>
        <w:t xml:space="preserve"> </w:t>
      </w:r>
      <w:r w:rsidRPr="0058075E">
        <w:rPr>
          <w:rFonts w:ascii="Arial" w:eastAsia="Arial" w:hAnsi="Arial" w:cs="Arial"/>
          <w:b/>
          <w:bCs/>
          <w:sz w:val="44"/>
          <w:szCs w:val="44"/>
        </w:rPr>
        <w:t>Sports</w:t>
      </w:r>
      <w:r w:rsidRPr="0058075E">
        <w:rPr>
          <w:rFonts w:ascii="Arial" w:eastAsia="Arial" w:hAnsi="Arial" w:cs="Arial"/>
          <w:b/>
          <w:bCs/>
          <w:spacing w:val="-14"/>
          <w:sz w:val="44"/>
          <w:szCs w:val="44"/>
        </w:rPr>
        <w:t xml:space="preserve"> </w:t>
      </w:r>
      <w:r w:rsidRPr="0058075E">
        <w:rPr>
          <w:rFonts w:ascii="Arial" w:eastAsia="Arial" w:hAnsi="Arial" w:cs="Arial"/>
          <w:b/>
          <w:bCs/>
          <w:sz w:val="44"/>
          <w:szCs w:val="44"/>
        </w:rPr>
        <w:t>Th</w:t>
      </w:r>
      <w:r w:rsidRPr="0058075E">
        <w:rPr>
          <w:rFonts w:ascii="Arial" w:eastAsia="Arial" w:hAnsi="Arial" w:cs="Arial"/>
          <w:b/>
          <w:bCs/>
          <w:spacing w:val="4"/>
          <w:sz w:val="44"/>
          <w:szCs w:val="44"/>
        </w:rPr>
        <w:t>e</w:t>
      </w:r>
      <w:r w:rsidRPr="0058075E">
        <w:rPr>
          <w:rFonts w:ascii="Arial" w:eastAsia="Arial" w:hAnsi="Arial" w:cs="Arial"/>
          <w:b/>
          <w:bCs/>
          <w:sz w:val="44"/>
          <w:szCs w:val="44"/>
        </w:rPr>
        <w:t>ra</w:t>
      </w:r>
      <w:r w:rsidRPr="0058075E">
        <w:rPr>
          <w:rFonts w:ascii="Arial" w:eastAsia="Arial" w:hAnsi="Arial" w:cs="Arial"/>
          <w:b/>
          <w:bCs/>
          <w:spacing w:val="3"/>
          <w:sz w:val="44"/>
          <w:szCs w:val="44"/>
        </w:rPr>
        <w:t>p</w:t>
      </w:r>
      <w:r w:rsidRPr="0058075E">
        <w:rPr>
          <w:rFonts w:ascii="Arial" w:eastAsia="Arial" w:hAnsi="Arial" w:cs="Arial"/>
          <w:b/>
          <w:bCs/>
          <w:sz w:val="44"/>
          <w:szCs w:val="44"/>
        </w:rPr>
        <w:t>y</w:t>
      </w:r>
      <w:r w:rsidRPr="0058075E">
        <w:rPr>
          <w:rFonts w:ascii="Arial" w:eastAsia="Arial" w:hAnsi="Arial" w:cs="Arial"/>
          <w:b/>
          <w:bCs/>
          <w:spacing w:val="-19"/>
          <w:sz w:val="44"/>
          <w:szCs w:val="44"/>
        </w:rPr>
        <w:t xml:space="preserve"> </w:t>
      </w:r>
      <w:r w:rsidRPr="0058075E">
        <w:rPr>
          <w:rFonts w:ascii="Arial" w:eastAsia="Arial" w:hAnsi="Arial" w:cs="Arial"/>
          <w:b/>
          <w:bCs/>
          <w:sz w:val="44"/>
          <w:szCs w:val="44"/>
        </w:rPr>
        <w:t>&amp;</w:t>
      </w:r>
      <w:r w:rsidRPr="0058075E">
        <w:rPr>
          <w:rFonts w:ascii="Arial" w:eastAsia="Arial" w:hAnsi="Arial" w:cs="Arial"/>
          <w:b/>
          <w:bCs/>
          <w:spacing w:val="-3"/>
          <w:sz w:val="44"/>
          <w:szCs w:val="44"/>
        </w:rPr>
        <w:t xml:space="preserve"> </w:t>
      </w:r>
      <w:r w:rsidRPr="0058075E">
        <w:rPr>
          <w:rFonts w:ascii="Arial" w:eastAsia="Arial" w:hAnsi="Arial" w:cs="Arial"/>
          <w:b/>
          <w:bCs/>
          <w:sz w:val="44"/>
          <w:szCs w:val="44"/>
        </w:rPr>
        <w:t>Re</w:t>
      </w:r>
      <w:r w:rsidRPr="0058075E">
        <w:rPr>
          <w:rFonts w:ascii="Arial" w:eastAsia="Arial" w:hAnsi="Arial" w:cs="Arial"/>
          <w:b/>
          <w:bCs/>
          <w:spacing w:val="3"/>
          <w:sz w:val="44"/>
          <w:szCs w:val="44"/>
        </w:rPr>
        <w:t>h</w:t>
      </w:r>
      <w:r w:rsidRPr="0058075E">
        <w:rPr>
          <w:rFonts w:ascii="Arial" w:eastAsia="Arial" w:hAnsi="Arial" w:cs="Arial"/>
          <w:b/>
          <w:bCs/>
          <w:sz w:val="44"/>
          <w:szCs w:val="44"/>
        </w:rPr>
        <w:t>ab</w:t>
      </w:r>
      <w:r w:rsidRPr="0058075E">
        <w:rPr>
          <w:rFonts w:ascii="Arial" w:eastAsia="Arial" w:hAnsi="Arial" w:cs="Arial"/>
          <w:b/>
          <w:bCs/>
          <w:spacing w:val="1"/>
          <w:sz w:val="44"/>
          <w:szCs w:val="44"/>
        </w:rPr>
        <w:t>i</w:t>
      </w:r>
      <w:r w:rsidRPr="0058075E">
        <w:rPr>
          <w:rFonts w:ascii="Arial" w:eastAsia="Arial" w:hAnsi="Arial" w:cs="Arial"/>
          <w:b/>
          <w:bCs/>
          <w:sz w:val="44"/>
          <w:szCs w:val="44"/>
        </w:rPr>
        <w:t>lit</w:t>
      </w:r>
      <w:r w:rsidRPr="0058075E">
        <w:rPr>
          <w:rFonts w:ascii="Arial" w:eastAsia="Arial" w:hAnsi="Arial" w:cs="Arial"/>
          <w:b/>
          <w:bCs/>
          <w:spacing w:val="1"/>
          <w:sz w:val="44"/>
          <w:szCs w:val="44"/>
        </w:rPr>
        <w:t>a</w:t>
      </w:r>
      <w:r w:rsidRPr="0058075E">
        <w:rPr>
          <w:rFonts w:ascii="Arial" w:eastAsia="Arial" w:hAnsi="Arial" w:cs="Arial"/>
          <w:b/>
          <w:bCs/>
          <w:sz w:val="44"/>
          <w:szCs w:val="44"/>
        </w:rPr>
        <w:t>tion</w:t>
      </w:r>
      <w:r w:rsidRPr="0058075E">
        <w:rPr>
          <w:rFonts w:ascii="Arial" w:eastAsia="Arial" w:hAnsi="Arial" w:cs="Arial"/>
          <w:b/>
          <w:bCs/>
          <w:spacing w:val="-30"/>
          <w:sz w:val="44"/>
          <w:szCs w:val="44"/>
        </w:rPr>
        <w:t xml:space="preserve"> </w:t>
      </w:r>
      <w:r w:rsidRPr="0058075E">
        <w:rPr>
          <w:rFonts w:ascii="Arial" w:eastAsia="Arial" w:hAnsi="Arial" w:cs="Arial"/>
          <w:b/>
          <w:bCs/>
          <w:sz w:val="36"/>
          <w:szCs w:val="36"/>
        </w:rPr>
        <w:t>(2</w:t>
      </w:r>
      <w:r w:rsidRPr="0058075E">
        <w:rPr>
          <w:rFonts w:ascii="Arial" w:eastAsia="Arial" w:hAnsi="Arial" w:cs="Arial"/>
          <w:b/>
          <w:bCs/>
          <w:spacing w:val="-2"/>
          <w:sz w:val="36"/>
          <w:szCs w:val="36"/>
        </w:rPr>
        <w:t>0</w:t>
      </w:r>
      <w:r w:rsidR="00846048">
        <w:rPr>
          <w:rFonts w:ascii="Arial" w:eastAsia="Arial" w:hAnsi="Arial" w:cs="Arial"/>
          <w:b/>
          <w:bCs/>
          <w:spacing w:val="-2"/>
          <w:sz w:val="36"/>
          <w:szCs w:val="36"/>
        </w:rPr>
        <w:t xml:space="preserve">12 </w:t>
      </w:r>
      <w:r w:rsidRPr="0058075E">
        <w:rPr>
          <w:rFonts w:ascii="Arial" w:eastAsia="Arial" w:hAnsi="Arial" w:cs="Arial"/>
          <w:b/>
          <w:bCs/>
          <w:sz w:val="36"/>
          <w:szCs w:val="36"/>
        </w:rPr>
        <w:t>Coh</w:t>
      </w:r>
      <w:r w:rsidRPr="0058075E">
        <w:rPr>
          <w:rFonts w:ascii="Arial" w:eastAsia="Arial" w:hAnsi="Arial" w:cs="Arial"/>
          <w:b/>
          <w:bCs/>
          <w:spacing w:val="1"/>
          <w:sz w:val="36"/>
          <w:szCs w:val="36"/>
        </w:rPr>
        <w:t>o</w:t>
      </w:r>
      <w:r w:rsidRPr="0058075E">
        <w:rPr>
          <w:rFonts w:ascii="Arial" w:eastAsia="Arial" w:hAnsi="Arial" w:cs="Arial"/>
          <w:b/>
          <w:bCs/>
          <w:sz w:val="36"/>
          <w:szCs w:val="36"/>
        </w:rPr>
        <w:t>rt</w:t>
      </w:r>
      <w:r w:rsidRPr="0058075E">
        <w:rPr>
          <w:rFonts w:ascii="Arial" w:eastAsia="Arial" w:hAnsi="Arial" w:cs="Arial"/>
          <w:b/>
          <w:bCs/>
          <w:spacing w:val="-2"/>
          <w:sz w:val="36"/>
          <w:szCs w:val="36"/>
        </w:rPr>
        <w:t>s</w:t>
      </w:r>
      <w:r w:rsidRPr="0058075E">
        <w:rPr>
          <w:rFonts w:ascii="Arial" w:eastAsia="Arial" w:hAnsi="Arial" w:cs="Arial"/>
          <w:b/>
          <w:bCs/>
          <w:sz w:val="36"/>
          <w:szCs w:val="36"/>
        </w:rPr>
        <w:t>)</w:t>
      </w:r>
    </w:p>
    <w:p w:rsidR="00596E3A" w:rsidRPr="0058075E" w:rsidRDefault="00596E3A" w:rsidP="0058075E">
      <w:pPr>
        <w:spacing w:before="3" w:after="0" w:line="120" w:lineRule="exact"/>
        <w:rPr>
          <w:rFonts w:ascii="Arial" w:hAnsi="Arial" w:cs="Arial"/>
          <w:sz w:val="12"/>
          <w:szCs w:val="12"/>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4D1390" w:rsidP="0058075E">
      <w:pPr>
        <w:spacing w:after="0" w:line="240" w:lineRule="auto"/>
        <w:ind w:left="2448" w:right="2434"/>
        <w:rPr>
          <w:rFonts w:ascii="Arial" w:eastAsia="Arial" w:hAnsi="Arial" w:cs="Arial"/>
          <w:sz w:val="44"/>
          <w:szCs w:val="44"/>
        </w:rPr>
      </w:pPr>
      <w:r w:rsidRPr="0058075E">
        <w:rPr>
          <w:rFonts w:ascii="Arial" w:eastAsia="Arial" w:hAnsi="Arial" w:cs="Arial"/>
          <w:b/>
          <w:bCs/>
          <w:sz w:val="44"/>
          <w:szCs w:val="44"/>
        </w:rPr>
        <w:t>Undergr</w:t>
      </w:r>
      <w:r w:rsidRPr="0058075E">
        <w:rPr>
          <w:rFonts w:ascii="Arial" w:eastAsia="Arial" w:hAnsi="Arial" w:cs="Arial"/>
          <w:b/>
          <w:bCs/>
          <w:spacing w:val="1"/>
          <w:sz w:val="44"/>
          <w:szCs w:val="44"/>
        </w:rPr>
        <w:t>a</w:t>
      </w:r>
      <w:r w:rsidRPr="0058075E">
        <w:rPr>
          <w:rFonts w:ascii="Arial" w:eastAsia="Arial" w:hAnsi="Arial" w:cs="Arial"/>
          <w:b/>
          <w:bCs/>
          <w:spacing w:val="2"/>
          <w:sz w:val="44"/>
          <w:szCs w:val="44"/>
        </w:rPr>
        <w:t>d</w:t>
      </w:r>
      <w:r w:rsidRPr="0058075E">
        <w:rPr>
          <w:rFonts w:ascii="Arial" w:eastAsia="Arial" w:hAnsi="Arial" w:cs="Arial"/>
          <w:b/>
          <w:bCs/>
          <w:sz w:val="44"/>
          <w:szCs w:val="44"/>
        </w:rPr>
        <w:t>uate</w:t>
      </w:r>
      <w:r w:rsidRPr="0058075E">
        <w:rPr>
          <w:rFonts w:ascii="Arial" w:eastAsia="Arial" w:hAnsi="Arial" w:cs="Arial"/>
          <w:b/>
          <w:bCs/>
          <w:spacing w:val="-31"/>
          <w:sz w:val="44"/>
          <w:szCs w:val="44"/>
        </w:rPr>
        <w:t xml:space="preserve"> </w:t>
      </w:r>
      <w:r w:rsidRPr="0058075E">
        <w:rPr>
          <w:rFonts w:ascii="Arial" w:eastAsia="Arial" w:hAnsi="Arial" w:cs="Arial"/>
          <w:b/>
          <w:bCs/>
          <w:sz w:val="44"/>
          <w:szCs w:val="44"/>
        </w:rPr>
        <w:t>Res</w:t>
      </w:r>
      <w:r w:rsidRPr="0058075E">
        <w:rPr>
          <w:rFonts w:ascii="Arial" w:eastAsia="Arial" w:hAnsi="Arial" w:cs="Arial"/>
          <w:b/>
          <w:bCs/>
          <w:spacing w:val="1"/>
          <w:sz w:val="44"/>
          <w:szCs w:val="44"/>
        </w:rPr>
        <w:t>e</w:t>
      </w:r>
      <w:r w:rsidRPr="0058075E">
        <w:rPr>
          <w:rFonts w:ascii="Arial" w:eastAsia="Arial" w:hAnsi="Arial" w:cs="Arial"/>
          <w:b/>
          <w:bCs/>
          <w:sz w:val="44"/>
          <w:szCs w:val="44"/>
        </w:rPr>
        <w:t>arch</w:t>
      </w:r>
      <w:r w:rsidRPr="0058075E">
        <w:rPr>
          <w:rFonts w:ascii="Arial" w:eastAsia="Arial" w:hAnsi="Arial" w:cs="Arial"/>
          <w:b/>
          <w:bCs/>
          <w:spacing w:val="-20"/>
          <w:sz w:val="44"/>
          <w:szCs w:val="44"/>
        </w:rPr>
        <w:t xml:space="preserve"> </w:t>
      </w:r>
      <w:r w:rsidRPr="0058075E">
        <w:rPr>
          <w:rFonts w:ascii="Arial" w:eastAsia="Arial" w:hAnsi="Arial" w:cs="Arial"/>
          <w:b/>
          <w:bCs/>
          <w:w w:val="99"/>
          <w:sz w:val="44"/>
          <w:szCs w:val="44"/>
        </w:rPr>
        <w:t>Proje</w:t>
      </w:r>
      <w:r w:rsidRPr="0058075E">
        <w:rPr>
          <w:rFonts w:ascii="Arial" w:eastAsia="Arial" w:hAnsi="Arial" w:cs="Arial"/>
          <w:b/>
          <w:bCs/>
          <w:spacing w:val="1"/>
          <w:w w:val="99"/>
          <w:sz w:val="44"/>
          <w:szCs w:val="44"/>
        </w:rPr>
        <w:t>c</w:t>
      </w:r>
      <w:r w:rsidRPr="0058075E">
        <w:rPr>
          <w:rFonts w:ascii="Arial" w:eastAsia="Arial" w:hAnsi="Arial" w:cs="Arial"/>
          <w:b/>
          <w:bCs/>
          <w:spacing w:val="2"/>
          <w:w w:val="99"/>
          <w:sz w:val="44"/>
          <w:szCs w:val="44"/>
        </w:rPr>
        <w:t>t</w:t>
      </w:r>
      <w:r w:rsidRPr="0058075E">
        <w:rPr>
          <w:rFonts w:ascii="Arial" w:eastAsia="Arial" w:hAnsi="Arial" w:cs="Arial"/>
          <w:b/>
          <w:bCs/>
          <w:w w:val="99"/>
          <w:sz w:val="44"/>
          <w:szCs w:val="44"/>
        </w:rPr>
        <w:t>s</w:t>
      </w: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before="15" w:after="0" w:line="200" w:lineRule="exact"/>
        <w:rPr>
          <w:rFonts w:ascii="Arial" w:hAnsi="Arial" w:cs="Arial"/>
          <w:sz w:val="20"/>
          <w:szCs w:val="20"/>
        </w:rPr>
      </w:pPr>
    </w:p>
    <w:p w:rsidR="00596E3A" w:rsidRPr="0058075E" w:rsidRDefault="004D1390" w:rsidP="0058075E">
      <w:pPr>
        <w:spacing w:after="0" w:line="240" w:lineRule="auto"/>
        <w:ind w:left="2461" w:right="2437"/>
        <w:rPr>
          <w:rFonts w:ascii="Arial" w:eastAsia="Arial" w:hAnsi="Arial" w:cs="Arial"/>
          <w:sz w:val="52"/>
          <w:szCs w:val="52"/>
        </w:rPr>
      </w:pPr>
      <w:r w:rsidRPr="0058075E">
        <w:rPr>
          <w:rFonts w:ascii="Arial" w:eastAsia="Arial" w:hAnsi="Arial" w:cs="Arial"/>
          <w:b/>
          <w:bCs/>
          <w:sz w:val="52"/>
          <w:szCs w:val="52"/>
        </w:rPr>
        <w:t xml:space="preserve">BOOK </w:t>
      </w:r>
      <w:r w:rsidRPr="0058075E">
        <w:rPr>
          <w:rFonts w:ascii="Arial" w:eastAsia="Arial" w:hAnsi="Arial" w:cs="Arial"/>
          <w:b/>
          <w:bCs/>
          <w:spacing w:val="-3"/>
          <w:sz w:val="52"/>
          <w:szCs w:val="52"/>
        </w:rPr>
        <w:t>O</w:t>
      </w:r>
      <w:r w:rsidRPr="0058075E">
        <w:rPr>
          <w:rFonts w:ascii="Arial" w:eastAsia="Arial" w:hAnsi="Arial" w:cs="Arial"/>
          <w:b/>
          <w:bCs/>
          <w:sz w:val="52"/>
          <w:szCs w:val="52"/>
        </w:rPr>
        <w:t>F</w:t>
      </w:r>
      <w:r w:rsidRPr="0058075E">
        <w:rPr>
          <w:rFonts w:ascii="Arial" w:eastAsia="Arial" w:hAnsi="Arial" w:cs="Arial"/>
          <w:b/>
          <w:bCs/>
          <w:spacing w:val="-2"/>
          <w:sz w:val="52"/>
          <w:szCs w:val="52"/>
        </w:rPr>
        <w:t xml:space="preserve"> </w:t>
      </w:r>
      <w:r w:rsidRPr="0058075E">
        <w:rPr>
          <w:rFonts w:ascii="Arial" w:eastAsia="Arial" w:hAnsi="Arial" w:cs="Arial"/>
          <w:b/>
          <w:bCs/>
          <w:sz w:val="52"/>
          <w:szCs w:val="52"/>
        </w:rPr>
        <w:t>A</w:t>
      </w:r>
      <w:r w:rsidRPr="0058075E">
        <w:rPr>
          <w:rFonts w:ascii="Arial" w:eastAsia="Arial" w:hAnsi="Arial" w:cs="Arial"/>
          <w:b/>
          <w:bCs/>
          <w:spacing w:val="1"/>
          <w:sz w:val="52"/>
          <w:szCs w:val="52"/>
        </w:rPr>
        <w:t>B</w:t>
      </w:r>
      <w:r w:rsidRPr="0058075E">
        <w:rPr>
          <w:rFonts w:ascii="Arial" w:eastAsia="Arial" w:hAnsi="Arial" w:cs="Arial"/>
          <w:b/>
          <w:bCs/>
          <w:spacing w:val="-2"/>
          <w:sz w:val="52"/>
          <w:szCs w:val="52"/>
        </w:rPr>
        <w:t>S</w:t>
      </w:r>
      <w:r w:rsidRPr="0058075E">
        <w:rPr>
          <w:rFonts w:ascii="Arial" w:eastAsia="Arial" w:hAnsi="Arial" w:cs="Arial"/>
          <w:b/>
          <w:bCs/>
          <w:sz w:val="52"/>
          <w:szCs w:val="52"/>
        </w:rPr>
        <w:t>TR</w:t>
      </w:r>
      <w:r w:rsidRPr="0058075E">
        <w:rPr>
          <w:rFonts w:ascii="Arial" w:eastAsia="Arial" w:hAnsi="Arial" w:cs="Arial"/>
          <w:b/>
          <w:bCs/>
          <w:spacing w:val="-2"/>
          <w:sz w:val="52"/>
          <w:szCs w:val="52"/>
        </w:rPr>
        <w:t>A</w:t>
      </w:r>
      <w:r w:rsidRPr="0058075E">
        <w:rPr>
          <w:rFonts w:ascii="Arial" w:eastAsia="Arial" w:hAnsi="Arial" w:cs="Arial"/>
          <w:b/>
          <w:bCs/>
          <w:sz w:val="52"/>
          <w:szCs w:val="52"/>
        </w:rPr>
        <w:t>CTS 201</w:t>
      </w:r>
      <w:r w:rsidR="00846048">
        <w:rPr>
          <w:rFonts w:ascii="Arial" w:eastAsia="Arial" w:hAnsi="Arial" w:cs="Arial"/>
          <w:b/>
          <w:bCs/>
          <w:sz w:val="52"/>
          <w:szCs w:val="52"/>
        </w:rPr>
        <w:t>5</w:t>
      </w:r>
    </w:p>
    <w:p w:rsidR="00596E3A" w:rsidRPr="0058075E" w:rsidRDefault="00596E3A" w:rsidP="0058075E">
      <w:pPr>
        <w:spacing w:before="7" w:after="0" w:line="140" w:lineRule="exact"/>
        <w:rPr>
          <w:rFonts w:ascii="Arial" w:hAnsi="Arial" w:cs="Arial"/>
          <w:sz w:val="14"/>
          <w:szCs w:val="14"/>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3E6868" w:rsidP="0058075E">
      <w:pPr>
        <w:spacing w:after="0" w:line="240" w:lineRule="auto"/>
        <w:ind w:left="105" w:right="-20"/>
        <w:rPr>
          <w:rFonts w:ascii="Arial" w:eastAsia="Times New Roman" w:hAnsi="Arial" w:cs="Arial"/>
          <w:sz w:val="20"/>
          <w:szCs w:val="20"/>
        </w:rPr>
      </w:pPr>
      <w:r w:rsidRPr="0058075E">
        <w:rPr>
          <w:rFonts w:ascii="Arial" w:hAnsi="Arial" w:cs="Arial"/>
          <w:noProof/>
          <w:lang w:val="en-GB" w:eastAsia="en-GB"/>
        </w:rPr>
        <w:drawing>
          <wp:inline distT="0" distB="0" distL="0" distR="0">
            <wp:extent cx="7450455" cy="2138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0455" cy="2138680"/>
                    </a:xfrm>
                    <a:prstGeom prst="rect">
                      <a:avLst/>
                    </a:prstGeom>
                    <a:noFill/>
                    <a:ln>
                      <a:noFill/>
                    </a:ln>
                  </pic:spPr>
                </pic:pic>
              </a:graphicData>
            </a:graphic>
          </wp:inline>
        </w:drawing>
      </w:r>
    </w:p>
    <w:p w:rsidR="00596E3A" w:rsidRPr="0058075E" w:rsidRDefault="00596E3A" w:rsidP="0058075E">
      <w:pPr>
        <w:spacing w:after="0"/>
        <w:rPr>
          <w:rFonts w:ascii="Arial" w:hAnsi="Arial" w:cs="Arial"/>
        </w:rPr>
        <w:sectPr w:rsidR="00596E3A" w:rsidRPr="0058075E">
          <w:type w:val="continuous"/>
          <w:pgSz w:w="12240" w:h="15840"/>
          <w:pgMar w:top="1480" w:right="60" w:bottom="0" w:left="60" w:header="720" w:footer="720" w:gutter="0"/>
          <w:cols w:space="720"/>
        </w:sectPr>
      </w:pPr>
    </w:p>
    <w:p w:rsidR="00596E3A" w:rsidRPr="0058075E" w:rsidRDefault="004D1390" w:rsidP="0058075E">
      <w:pPr>
        <w:spacing w:before="57" w:after="0"/>
        <w:ind w:left="100" w:right="46"/>
        <w:rPr>
          <w:rFonts w:ascii="Arial" w:eastAsia="Arial" w:hAnsi="Arial" w:cs="Arial"/>
          <w:sz w:val="28"/>
          <w:szCs w:val="28"/>
        </w:rPr>
      </w:pPr>
      <w:r w:rsidRPr="0058075E">
        <w:rPr>
          <w:rFonts w:ascii="Arial" w:eastAsia="Arial" w:hAnsi="Arial" w:cs="Arial"/>
          <w:spacing w:val="-1"/>
          <w:sz w:val="28"/>
          <w:szCs w:val="28"/>
        </w:rPr>
        <w:lastRenderedPageBreak/>
        <w:t>T</w:t>
      </w:r>
      <w:r w:rsidRPr="0058075E">
        <w:rPr>
          <w:rFonts w:ascii="Arial" w:eastAsia="Arial" w:hAnsi="Arial" w:cs="Arial"/>
          <w:sz w:val="28"/>
          <w:szCs w:val="28"/>
        </w:rPr>
        <w:t>his</w:t>
      </w:r>
      <w:r w:rsidRPr="0058075E">
        <w:rPr>
          <w:rFonts w:ascii="Arial" w:eastAsia="Arial" w:hAnsi="Arial" w:cs="Arial"/>
          <w:spacing w:val="4"/>
          <w:sz w:val="28"/>
          <w:szCs w:val="28"/>
        </w:rPr>
        <w:t xml:space="preserve"> </w:t>
      </w:r>
      <w:r w:rsidRPr="0058075E">
        <w:rPr>
          <w:rFonts w:ascii="Arial" w:eastAsia="Arial" w:hAnsi="Arial" w:cs="Arial"/>
          <w:sz w:val="28"/>
          <w:szCs w:val="28"/>
        </w:rPr>
        <w:t>Bo</w:t>
      </w:r>
      <w:r w:rsidRPr="0058075E">
        <w:rPr>
          <w:rFonts w:ascii="Arial" w:eastAsia="Arial" w:hAnsi="Arial" w:cs="Arial"/>
          <w:spacing w:val="-3"/>
          <w:sz w:val="28"/>
          <w:szCs w:val="28"/>
        </w:rPr>
        <w:t>o</w:t>
      </w:r>
      <w:r w:rsidRPr="0058075E">
        <w:rPr>
          <w:rFonts w:ascii="Arial" w:eastAsia="Arial" w:hAnsi="Arial" w:cs="Arial"/>
          <w:sz w:val="28"/>
          <w:szCs w:val="28"/>
        </w:rPr>
        <w:t>k</w:t>
      </w:r>
      <w:r w:rsidRPr="0058075E">
        <w:rPr>
          <w:rFonts w:ascii="Arial" w:eastAsia="Arial" w:hAnsi="Arial" w:cs="Arial"/>
          <w:spacing w:val="4"/>
          <w:sz w:val="28"/>
          <w:szCs w:val="28"/>
        </w:rPr>
        <w:t xml:space="preserve"> </w:t>
      </w:r>
      <w:r w:rsidRPr="0058075E">
        <w:rPr>
          <w:rFonts w:ascii="Arial" w:eastAsia="Arial" w:hAnsi="Arial" w:cs="Arial"/>
          <w:sz w:val="28"/>
          <w:szCs w:val="28"/>
        </w:rPr>
        <w:t>of</w:t>
      </w:r>
      <w:r w:rsidRPr="0058075E">
        <w:rPr>
          <w:rFonts w:ascii="Arial" w:eastAsia="Arial" w:hAnsi="Arial" w:cs="Arial"/>
          <w:spacing w:val="4"/>
          <w:sz w:val="28"/>
          <w:szCs w:val="28"/>
        </w:rPr>
        <w:t xml:space="preserve"> </w:t>
      </w:r>
      <w:r w:rsidRPr="0058075E">
        <w:rPr>
          <w:rFonts w:ascii="Arial" w:eastAsia="Arial" w:hAnsi="Arial" w:cs="Arial"/>
          <w:spacing w:val="-3"/>
          <w:sz w:val="28"/>
          <w:szCs w:val="28"/>
        </w:rPr>
        <w:t>A</w:t>
      </w:r>
      <w:r w:rsidRPr="0058075E">
        <w:rPr>
          <w:rFonts w:ascii="Arial" w:eastAsia="Arial" w:hAnsi="Arial" w:cs="Arial"/>
          <w:sz w:val="28"/>
          <w:szCs w:val="28"/>
        </w:rPr>
        <w:t>b</w:t>
      </w:r>
      <w:r w:rsidRPr="0058075E">
        <w:rPr>
          <w:rFonts w:ascii="Arial" w:eastAsia="Arial" w:hAnsi="Arial" w:cs="Arial"/>
          <w:spacing w:val="-1"/>
          <w:sz w:val="28"/>
          <w:szCs w:val="28"/>
        </w:rPr>
        <w:t>s</w:t>
      </w:r>
      <w:r w:rsidRPr="0058075E">
        <w:rPr>
          <w:rFonts w:ascii="Arial" w:eastAsia="Arial" w:hAnsi="Arial" w:cs="Arial"/>
          <w:spacing w:val="1"/>
          <w:sz w:val="28"/>
          <w:szCs w:val="28"/>
        </w:rPr>
        <w:t>t</w:t>
      </w:r>
      <w:r w:rsidRPr="0058075E">
        <w:rPr>
          <w:rFonts w:ascii="Arial" w:eastAsia="Arial" w:hAnsi="Arial" w:cs="Arial"/>
          <w:spacing w:val="-2"/>
          <w:sz w:val="28"/>
          <w:szCs w:val="28"/>
        </w:rPr>
        <w:t>r</w:t>
      </w:r>
      <w:r w:rsidRPr="0058075E">
        <w:rPr>
          <w:rFonts w:ascii="Arial" w:eastAsia="Arial" w:hAnsi="Arial" w:cs="Arial"/>
          <w:sz w:val="28"/>
          <w:szCs w:val="28"/>
        </w:rPr>
        <w:t>a</w:t>
      </w:r>
      <w:r w:rsidRPr="0058075E">
        <w:rPr>
          <w:rFonts w:ascii="Arial" w:eastAsia="Arial" w:hAnsi="Arial" w:cs="Arial"/>
          <w:spacing w:val="1"/>
          <w:sz w:val="28"/>
          <w:szCs w:val="28"/>
        </w:rPr>
        <w:t>c</w:t>
      </w:r>
      <w:r w:rsidRPr="0058075E">
        <w:rPr>
          <w:rFonts w:ascii="Arial" w:eastAsia="Arial" w:hAnsi="Arial" w:cs="Arial"/>
          <w:spacing w:val="-1"/>
          <w:sz w:val="28"/>
          <w:szCs w:val="28"/>
        </w:rPr>
        <w:t>t</w:t>
      </w:r>
      <w:r w:rsidRPr="0058075E">
        <w:rPr>
          <w:rFonts w:ascii="Arial" w:eastAsia="Arial" w:hAnsi="Arial" w:cs="Arial"/>
          <w:sz w:val="28"/>
          <w:szCs w:val="28"/>
        </w:rPr>
        <w:t>s</w:t>
      </w:r>
      <w:r w:rsidRPr="0058075E">
        <w:rPr>
          <w:rFonts w:ascii="Arial" w:eastAsia="Arial" w:hAnsi="Arial" w:cs="Arial"/>
          <w:spacing w:val="1"/>
          <w:sz w:val="28"/>
          <w:szCs w:val="28"/>
        </w:rPr>
        <w:t xml:space="preserve"> c</w:t>
      </w:r>
      <w:r w:rsidRPr="0058075E">
        <w:rPr>
          <w:rFonts w:ascii="Arial" w:eastAsia="Arial" w:hAnsi="Arial" w:cs="Arial"/>
          <w:sz w:val="28"/>
          <w:szCs w:val="28"/>
        </w:rPr>
        <w:t>on</w:t>
      </w:r>
      <w:r w:rsidRPr="0058075E">
        <w:rPr>
          <w:rFonts w:ascii="Arial" w:eastAsia="Arial" w:hAnsi="Arial" w:cs="Arial"/>
          <w:spacing w:val="-1"/>
          <w:sz w:val="28"/>
          <w:szCs w:val="28"/>
        </w:rPr>
        <w:t>t</w:t>
      </w:r>
      <w:r w:rsidRPr="0058075E">
        <w:rPr>
          <w:rFonts w:ascii="Arial" w:eastAsia="Arial" w:hAnsi="Arial" w:cs="Arial"/>
          <w:sz w:val="28"/>
          <w:szCs w:val="28"/>
        </w:rPr>
        <w:t>ains</w:t>
      </w:r>
      <w:r w:rsidRPr="0058075E">
        <w:rPr>
          <w:rFonts w:ascii="Arial" w:eastAsia="Arial" w:hAnsi="Arial" w:cs="Arial"/>
          <w:spacing w:val="1"/>
          <w:sz w:val="28"/>
          <w:szCs w:val="28"/>
        </w:rPr>
        <w:t xml:space="preserve"> s</w:t>
      </w:r>
      <w:r w:rsidRPr="0058075E">
        <w:rPr>
          <w:rFonts w:ascii="Arial" w:eastAsia="Arial" w:hAnsi="Arial" w:cs="Arial"/>
          <w:sz w:val="28"/>
          <w:szCs w:val="28"/>
        </w:rPr>
        <w:t>u</w:t>
      </w:r>
      <w:r w:rsidRPr="0058075E">
        <w:rPr>
          <w:rFonts w:ascii="Arial" w:eastAsia="Arial" w:hAnsi="Arial" w:cs="Arial"/>
          <w:spacing w:val="-4"/>
          <w:sz w:val="28"/>
          <w:szCs w:val="28"/>
        </w:rPr>
        <w:t>m</w:t>
      </w:r>
      <w:r w:rsidRPr="0058075E">
        <w:rPr>
          <w:rFonts w:ascii="Arial" w:eastAsia="Arial" w:hAnsi="Arial" w:cs="Arial"/>
          <w:spacing w:val="-1"/>
          <w:sz w:val="28"/>
          <w:szCs w:val="28"/>
        </w:rPr>
        <w:t>m</w:t>
      </w:r>
      <w:r w:rsidRPr="0058075E">
        <w:rPr>
          <w:rFonts w:ascii="Arial" w:eastAsia="Arial" w:hAnsi="Arial" w:cs="Arial"/>
          <w:sz w:val="28"/>
          <w:szCs w:val="28"/>
        </w:rPr>
        <w:t>aries</w:t>
      </w:r>
      <w:r w:rsidRPr="0058075E">
        <w:rPr>
          <w:rFonts w:ascii="Arial" w:eastAsia="Arial" w:hAnsi="Arial" w:cs="Arial"/>
          <w:spacing w:val="4"/>
          <w:sz w:val="28"/>
          <w:szCs w:val="28"/>
        </w:rPr>
        <w:t xml:space="preserve"> </w:t>
      </w:r>
      <w:r w:rsidRPr="0058075E">
        <w:rPr>
          <w:rFonts w:ascii="Arial" w:eastAsia="Arial" w:hAnsi="Arial" w:cs="Arial"/>
          <w:spacing w:val="-3"/>
          <w:sz w:val="28"/>
          <w:szCs w:val="28"/>
        </w:rPr>
        <w:t>o</w:t>
      </w:r>
      <w:r w:rsidRPr="0058075E">
        <w:rPr>
          <w:rFonts w:ascii="Arial" w:eastAsia="Arial" w:hAnsi="Arial" w:cs="Arial"/>
          <w:sz w:val="28"/>
          <w:szCs w:val="28"/>
        </w:rPr>
        <w:t>f</w:t>
      </w:r>
      <w:r w:rsidRPr="0058075E">
        <w:rPr>
          <w:rFonts w:ascii="Arial" w:eastAsia="Arial" w:hAnsi="Arial" w:cs="Arial"/>
          <w:spacing w:val="4"/>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he</w:t>
      </w:r>
      <w:r w:rsidRPr="0058075E">
        <w:rPr>
          <w:rFonts w:ascii="Arial" w:eastAsia="Arial" w:hAnsi="Arial" w:cs="Arial"/>
          <w:spacing w:val="3"/>
          <w:sz w:val="28"/>
          <w:szCs w:val="28"/>
        </w:rPr>
        <w:t xml:space="preserve"> </w:t>
      </w:r>
      <w:r w:rsidRPr="0058075E">
        <w:rPr>
          <w:rFonts w:ascii="Arial" w:eastAsia="Arial" w:hAnsi="Arial" w:cs="Arial"/>
          <w:spacing w:val="-2"/>
          <w:sz w:val="28"/>
          <w:szCs w:val="28"/>
        </w:rPr>
        <w:t>r</w:t>
      </w:r>
      <w:r w:rsidRPr="0058075E">
        <w:rPr>
          <w:rFonts w:ascii="Arial" w:eastAsia="Arial" w:hAnsi="Arial" w:cs="Arial"/>
          <w:sz w:val="28"/>
          <w:szCs w:val="28"/>
        </w:rPr>
        <w:t>e</w:t>
      </w:r>
      <w:r w:rsidRPr="0058075E">
        <w:rPr>
          <w:rFonts w:ascii="Arial" w:eastAsia="Arial" w:hAnsi="Arial" w:cs="Arial"/>
          <w:spacing w:val="1"/>
          <w:sz w:val="28"/>
          <w:szCs w:val="28"/>
        </w:rPr>
        <w:t>s</w:t>
      </w:r>
      <w:r w:rsidRPr="0058075E">
        <w:rPr>
          <w:rFonts w:ascii="Arial" w:eastAsia="Arial" w:hAnsi="Arial" w:cs="Arial"/>
          <w:spacing w:val="-3"/>
          <w:sz w:val="28"/>
          <w:szCs w:val="28"/>
        </w:rPr>
        <w:t>e</w:t>
      </w:r>
      <w:r w:rsidRPr="0058075E">
        <w:rPr>
          <w:rFonts w:ascii="Arial" w:eastAsia="Arial" w:hAnsi="Arial" w:cs="Arial"/>
          <w:sz w:val="28"/>
          <w:szCs w:val="28"/>
        </w:rPr>
        <w:t>ar</w:t>
      </w:r>
      <w:r w:rsidRPr="0058075E">
        <w:rPr>
          <w:rFonts w:ascii="Arial" w:eastAsia="Arial" w:hAnsi="Arial" w:cs="Arial"/>
          <w:spacing w:val="1"/>
          <w:sz w:val="28"/>
          <w:szCs w:val="28"/>
        </w:rPr>
        <w:t>c</w:t>
      </w:r>
      <w:r w:rsidRPr="0058075E">
        <w:rPr>
          <w:rFonts w:ascii="Arial" w:eastAsia="Arial" w:hAnsi="Arial" w:cs="Arial"/>
          <w:sz w:val="28"/>
          <w:szCs w:val="28"/>
        </w:rPr>
        <w:t xml:space="preserve">h </w:t>
      </w:r>
      <w:r w:rsidRPr="0058075E">
        <w:rPr>
          <w:rFonts w:ascii="Arial" w:eastAsia="Arial" w:hAnsi="Arial" w:cs="Arial"/>
          <w:spacing w:val="1"/>
          <w:sz w:val="28"/>
          <w:szCs w:val="28"/>
        </w:rPr>
        <w:t>c</w:t>
      </w:r>
      <w:r w:rsidRPr="0058075E">
        <w:rPr>
          <w:rFonts w:ascii="Arial" w:eastAsia="Arial" w:hAnsi="Arial" w:cs="Arial"/>
          <w:spacing w:val="7"/>
          <w:sz w:val="28"/>
          <w:szCs w:val="28"/>
        </w:rPr>
        <w:t>o</w:t>
      </w:r>
      <w:r w:rsidRPr="0058075E">
        <w:rPr>
          <w:rFonts w:ascii="Arial" w:eastAsia="Arial" w:hAnsi="Arial" w:cs="Arial"/>
          <w:spacing w:val="-1"/>
          <w:sz w:val="28"/>
          <w:szCs w:val="28"/>
        </w:rPr>
        <w:t>m</w:t>
      </w:r>
      <w:r w:rsidRPr="0058075E">
        <w:rPr>
          <w:rFonts w:ascii="Arial" w:eastAsia="Arial" w:hAnsi="Arial" w:cs="Arial"/>
          <w:sz w:val="28"/>
          <w:szCs w:val="28"/>
        </w:rPr>
        <w:t>ple</w:t>
      </w:r>
      <w:r w:rsidRPr="0058075E">
        <w:rPr>
          <w:rFonts w:ascii="Arial" w:eastAsia="Arial" w:hAnsi="Arial" w:cs="Arial"/>
          <w:spacing w:val="-1"/>
          <w:sz w:val="28"/>
          <w:szCs w:val="28"/>
        </w:rPr>
        <w:t>t</w:t>
      </w:r>
      <w:r w:rsidRPr="0058075E">
        <w:rPr>
          <w:rFonts w:ascii="Arial" w:eastAsia="Arial" w:hAnsi="Arial" w:cs="Arial"/>
          <w:sz w:val="28"/>
          <w:szCs w:val="28"/>
        </w:rPr>
        <w:t>ed</w:t>
      </w:r>
      <w:r w:rsidRPr="0058075E">
        <w:rPr>
          <w:rFonts w:ascii="Arial" w:eastAsia="Arial" w:hAnsi="Arial" w:cs="Arial"/>
          <w:spacing w:val="3"/>
          <w:sz w:val="28"/>
          <w:szCs w:val="28"/>
        </w:rPr>
        <w:t xml:space="preserve"> </w:t>
      </w:r>
      <w:r w:rsidRPr="0058075E">
        <w:rPr>
          <w:rFonts w:ascii="Arial" w:eastAsia="Arial" w:hAnsi="Arial" w:cs="Arial"/>
          <w:sz w:val="28"/>
          <w:szCs w:val="28"/>
        </w:rPr>
        <w:t xml:space="preserve">by </w:t>
      </w:r>
      <w:r w:rsidRPr="0058075E">
        <w:rPr>
          <w:rFonts w:ascii="Arial" w:eastAsia="Arial" w:hAnsi="Arial" w:cs="Arial"/>
          <w:spacing w:val="1"/>
          <w:sz w:val="28"/>
          <w:szCs w:val="28"/>
        </w:rPr>
        <w:t>t</w:t>
      </w:r>
      <w:r w:rsidRPr="0058075E">
        <w:rPr>
          <w:rFonts w:ascii="Arial" w:eastAsia="Arial" w:hAnsi="Arial" w:cs="Arial"/>
          <w:sz w:val="28"/>
          <w:szCs w:val="28"/>
        </w:rPr>
        <w:t xml:space="preserve">he </w:t>
      </w:r>
      <w:r w:rsidRPr="0058075E">
        <w:rPr>
          <w:rFonts w:ascii="Arial" w:eastAsia="Arial" w:hAnsi="Arial" w:cs="Arial"/>
          <w:spacing w:val="3"/>
          <w:sz w:val="28"/>
          <w:szCs w:val="28"/>
        </w:rPr>
        <w:t xml:space="preserve"> </w:t>
      </w:r>
      <w:r w:rsidRPr="0058075E">
        <w:rPr>
          <w:rFonts w:ascii="Arial" w:eastAsia="Arial" w:hAnsi="Arial" w:cs="Arial"/>
          <w:spacing w:val="-4"/>
          <w:sz w:val="28"/>
          <w:szCs w:val="28"/>
        </w:rPr>
        <w:t>U</w:t>
      </w:r>
      <w:r w:rsidRPr="0058075E">
        <w:rPr>
          <w:rFonts w:ascii="Arial" w:eastAsia="Arial" w:hAnsi="Arial" w:cs="Arial"/>
          <w:spacing w:val="1"/>
          <w:sz w:val="28"/>
          <w:szCs w:val="28"/>
        </w:rPr>
        <w:t>W</w:t>
      </w:r>
      <w:r w:rsidRPr="0058075E">
        <w:rPr>
          <w:rFonts w:ascii="Arial" w:eastAsia="Arial" w:hAnsi="Arial" w:cs="Arial"/>
          <w:sz w:val="28"/>
          <w:szCs w:val="28"/>
        </w:rPr>
        <w:t xml:space="preserve">E </w:t>
      </w:r>
      <w:r w:rsidRPr="0058075E">
        <w:rPr>
          <w:rFonts w:ascii="Arial" w:eastAsia="Arial" w:hAnsi="Arial" w:cs="Arial"/>
          <w:spacing w:val="3"/>
          <w:sz w:val="28"/>
          <w:szCs w:val="28"/>
        </w:rPr>
        <w:t xml:space="preserve"> </w:t>
      </w:r>
      <w:r w:rsidRPr="0058075E">
        <w:rPr>
          <w:rFonts w:ascii="Arial" w:eastAsia="Arial" w:hAnsi="Arial" w:cs="Arial"/>
          <w:sz w:val="28"/>
          <w:szCs w:val="28"/>
        </w:rPr>
        <w:t>und</w:t>
      </w:r>
      <w:r w:rsidRPr="0058075E">
        <w:rPr>
          <w:rFonts w:ascii="Arial" w:eastAsia="Arial" w:hAnsi="Arial" w:cs="Arial"/>
          <w:spacing w:val="-3"/>
          <w:sz w:val="28"/>
          <w:szCs w:val="28"/>
        </w:rPr>
        <w:t>e</w:t>
      </w:r>
      <w:r w:rsidRPr="0058075E">
        <w:rPr>
          <w:rFonts w:ascii="Arial" w:eastAsia="Arial" w:hAnsi="Arial" w:cs="Arial"/>
          <w:spacing w:val="-2"/>
          <w:sz w:val="28"/>
          <w:szCs w:val="28"/>
        </w:rPr>
        <w:t>r</w:t>
      </w:r>
      <w:r w:rsidRPr="0058075E">
        <w:rPr>
          <w:rFonts w:ascii="Arial" w:eastAsia="Arial" w:hAnsi="Arial" w:cs="Arial"/>
          <w:sz w:val="28"/>
          <w:szCs w:val="28"/>
        </w:rPr>
        <w:t xml:space="preserve">graduate </w:t>
      </w:r>
      <w:r w:rsidRPr="0058075E">
        <w:rPr>
          <w:rFonts w:ascii="Arial" w:eastAsia="Arial" w:hAnsi="Arial" w:cs="Arial"/>
          <w:spacing w:val="4"/>
          <w:sz w:val="28"/>
          <w:szCs w:val="28"/>
        </w:rPr>
        <w:t xml:space="preserve"> </w:t>
      </w:r>
      <w:r w:rsidRPr="0058075E">
        <w:rPr>
          <w:rFonts w:ascii="Arial" w:eastAsia="Arial" w:hAnsi="Arial" w:cs="Arial"/>
          <w:sz w:val="28"/>
          <w:szCs w:val="28"/>
        </w:rPr>
        <w:t>Ph</w:t>
      </w:r>
      <w:r w:rsidRPr="0058075E">
        <w:rPr>
          <w:rFonts w:ascii="Arial" w:eastAsia="Arial" w:hAnsi="Arial" w:cs="Arial"/>
          <w:spacing w:val="-4"/>
          <w:sz w:val="28"/>
          <w:szCs w:val="28"/>
        </w:rPr>
        <w:t>y</w:t>
      </w:r>
      <w:r w:rsidRPr="0058075E">
        <w:rPr>
          <w:rFonts w:ascii="Arial" w:eastAsia="Arial" w:hAnsi="Arial" w:cs="Arial"/>
          <w:spacing w:val="1"/>
          <w:sz w:val="28"/>
          <w:szCs w:val="28"/>
        </w:rPr>
        <w:t>s</w:t>
      </w:r>
      <w:r w:rsidRPr="0058075E">
        <w:rPr>
          <w:rFonts w:ascii="Arial" w:eastAsia="Arial" w:hAnsi="Arial" w:cs="Arial"/>
          <w:sz w:val="28"/>
          <w:szCs w:val="28"/>
        </w:rPr>
        <w:t>io</w:t>
      </w:r>
      <w:r w:rsidRPr="0058075E">
        <w:rPr>
          <w:rFonts w:ascii="Arial" w:eastAsia="Arial" w:hAnsi="Arial" w:cs="Arial"/>
          <w:spacing w:val="-1"/>
          <w:sz w:val="28"/>
          <w:szCs w:val="28"/>
        </w:rPr>
        <w:t>t</w:t>
      </w:r>
      <w:r w:rsidRPr="0058075E">
        <w:rPr>
          <w:rFonts w:ascii="Arial" w:eastAsia="Arial" w:hAnsi="Arial" w:cs="Arial"/>
          <w:sz w:val="28"/>
          <w:szCs w:val="28"/>
        </w:rPr>
        <w:t xml:space="preserve">herapy  and </w:t>
      </w:r>
      <w:r w:rsidRPr="0058075E">
        <w:rPr>
          <w:rFonts w:ascii="Arial" w:eastAsia="Arial" w:hAnsi="Arial" w:cs="Arial"/>
          <w:spacing w:val="3"/>
          <w:sz w:val="28"/>
          <w:szCs w:val="28"/>
        </w:rPr>
        <w:t xml:space="preserve"> </w:t>
      </w:r>
      <w:r w:rsidRPr="0058075E">
        <w:rPr>
          <w:rFonts w:ascii="Arial" w:eastAsia="Arial" w:hAnsi="Arial" w:cs="Arial"/>
          <w:sz w:val="28"/>
          <w:szCs w:val="28"/>
        </w:rPr>
        <w:t>Spor</w:t>
      </w:r>
      <w:r w:rsidRPr="0058075E">
        <w:rPr>
          <w:rFonts w:ascii="Arial" w:eastAsia="Arial" w:hAnsi="Arial" w:cs="Arial"/>
          <w:spacing w:val="-1"/>
          <w:sz w:val="28"/>
          <w:szCs w:val="28"/>
        </w:rPr>
        <w:t>t</w:t>
      </w:r>
      <w:r w:rsidRPr="0058075E">
        <w:rPr>
          <w:rFonts w:ascii="Arial" w:eastAsia="Arial" w:hAnsi="Arial" w:cs="Arial"/>
          <w:sz w:val="28"/>
          <w:szCs w:val="28"/>
        </w:rPr>
        <w:t xml:space="preserve">s </w:t>
      </w:r>
      <w:r w:rsidRPr="0058075E">
        <w:rPr>
          <w:rFonts w:ascii="Arial" w:eastAsia="Arial" w:hAnsi="Arial" w:cs="Arial"/>
          <w:spacing w:val="4"/>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 xml:space="preserve">herapy  &amp; </w:t>
      </w:r>
      <w:r w:rsidRPr="0058075E">
        <w:rPr>
          <w:rFonts w:ascii="Arial" w:eastAsia="Arial" w:hAnsi="Arial" w:cs="Arial"/>
          <w:spacing w:val="-1"/>
          <w:sz w:val="28"/>
          <w:szCs w:val="28"/>
        </w:rPr>
        <w:t>R</w:t>
      </w:r>
      <w:r w:rsidRPr="0058075E">
        <w:rPr>
          <w:rFonts w:ascii="Arial" w:eastAsia="Arial" w:hAnsi="Arial" w:cs="Arial"/>
          <w:sz w:val="28"/>
          <w:szCs w:val="28"/>
        </w:rPr>
        <w:t>ehabilit</w:t>
      </w:r>
      <w:r w:rsidRPr="0058075E">
        <w:rPr>
          <w:rFonts w:ascii="Arial" w:eastAsia="Arial" w:hAnsi="Arial" w:cs="Arial"/>
          <w:spacing w:val="-2"/>
          <w:sz w:val="28"/>
          <w:szCs w:val="28"/>
        </w:rPr>
        <w:t>a</w:t>
      </w:r>
      <w:r w:rsidRPr="0058075E">
        <w:rPr>
          <w:rFonts w:ascii="Arial" w:eastAsia="Arial" w:hAnsi="Arial" w:cs="Arial"/>
          <w:spacing w:val="1"/>
          <w:sz w:val="28"/>
          <w:szCs w:val="28"/>
        </w:rPr>
        <w:t>t</w:t>
      </w:r>
      <w:r w:rsidRPr="0058075E">
        <w:rPr>
          <w:rFonts w:ascii="Arial" w:eastAsia="Arial" w:hAnsi="Arial" w:cs="Arial"/>
          <w:sz w:val="28"/>
          <w:szCs w:val="28"/>
        </w:rPr>
        <w:t>ion</w:t>
      </w:r>
      <w:r w:rsidRPr="0058075E">
        <w:rPr>
          <w:rFonts w:ascii="Arial" w:eastAsia="Arial" w:hAnsi="Arial" w:cs="Arial"/>
          <w:spacing w:val="3"/>
          <w:sz w:val="28"/>
          <w:szCs w:val="28"/>
        </w:rPr>
        <w:t xml:space="preserve"> </w:t>
      </w:r>
      <w:r w:rsidRPr="0058075E">
        <w:rPr>
          <w:rFonts w:ascii="Arial" w:eastAsia="Arial" w:hAnsi="Arial" w:cs="Arial"/>
          <w:spacing w:val="-1"/>
          <w:sz w:val="28"/>
          <w:szCs w:val="28"/>
        </w:rPr>
        <w:t>s</w:t>
      </w:r>
      <w:r w:rsidRPr="0058075E">
        <w:rPr>
          <w:rFonts w:ascii="Arial" w:eastAsia="Arial" w:hAnsi="Arial" w:cs="Arial"/>
          <w:spacing w:val="1"/>
          <w:sz w:val="28"/>
          <w:szCs w:val="28"/>
        </w:rPr>
        <w:t>t</w:t>
      </w:r>
      <w:r w:rsidRPr="0058075E">
        <w:rPr>
          <w:rFonts w:ascii="Arial" w:eastAsia="Arial" w:hAnsi="Arial" w:cs="Arial"/>
          <w:sz w:val="28"/>
          <w:szCs w:val="28"/>
        </w:rPr>
        <w:t>u</w:t>
      </w:r>
      <w:r w:rsidRPr="0058075E">
        <w:rPr>
          <w:rFonts w:ascii="Arial" w:eastAsia="Arial" w:hAnsi="Arial" w:cs="Arial"/>
          <w:spacing w:val="-3"/>
          <w:sz w:val="28"/>
          <w:szCs w:val="28"/>
        </w:rPr>
        <w:t>d</w:t>
      </w:r>
      <w:r w:rsidRPr="0058075E">
        <w:rPr>
          <w:rFonts w:ascii="Arial" w:eastAsia="Arial" w:hAnsi="Arial" w:cs="Arial"/>
          <w:sz w:val="28"/>
          <w:szCs w:val="28"/>
        </w:rPr>
        <w:t>en</w:t>
      </w:r>
      <w:r w:rsidRPr="0058075E">
        <w:rPr>
          <w:rFonts w:ascii="Arial" w:eastAsia="Arial" w:hAnsi="Arial" w:cs="Arial"/>
          <w:spacing w:val="1"/>
          <w:sz w:val="28"/>
          <w:szCs w:val="28"/>
        </w:rPr>
        <w:t>t</w:t>
      </w:r>
      <w:r w:rsidRPr="0058075E">
        <w:rPr>
          <w:rFonts w:ascii="Arial" w:eastAsia="Arial" w:hAnsi="Arial" w:cs="Arial"/>
          <w:sz w:val="28"/>
          <w:szCs w:val="28"/>
        </w:rPr>
        <w:t>s</w:t>
      </w:r>
      <w:r w:rsidRPr="0058075E">
        <w:rPr>
          <w:rFonts w:ascii="Arial" w:eastAsia="Arial" w:hAnsi="Arial" w:cs="Arial"/>
          <w:spacing w:val="4"/>
          <w:sz w:val="28"/>
          <w:szCs w:val="28"/>
        </w:rPr>
        <w:t xml:space="preserve"> </w:t>
      </w:r>
      <w:r w:rsidRPr="0058075E">
        <w:rPr>
          <w:rFonts w:ascii="Arial" w:eastAsia="Arial" w:hAnsi="Arial" w:cs="Arial"/>
          <w:sz w:val="28"/>
          <w:szCs w:val="28"/>
        </w:rPr>
        <w:t>in</w:t>
      </w:r>
      <w:r w:rsidRPr="0058075E">
        <w:rPr>
          <w:rFonts w:ascii="Arial" w:eastAsia="Arial" w:hAnsi="Arial" w:cs="Arial"/>
          <w:spacing w:val="3"/>
          <w:sz w:val="28"/>
          <w:szCs w:val="28"/>
        </w:rPr>
        <w:t xml:space="preserve"> </w:t>
      </w:r>
      <w:r w:rsidRPr="0058075E">
        <w:rPr>
          <w:rFonts w:ascii="Arial" w:eastAsia="Arial" w:hAnsi="Arial" w:cs="Arial"/>
          <w:sz w:val="28"/>
          <w:szCs w:val="28"/>
        </w:rPr>
        <w:t>201</w:t>
      </w:r>
      <w:r w:rsidR="003E6868" w:rsidRPr="0058075E">
        <w:rPr>
          <w:rFonts w:ascii="Arial" w:eastAsia="Arial" w:hAnsi="Arial" w:cs="Arial"/>
          <w:sz w:val="28"/>
          <w:szCs w:val="28"/>
        </w:rPr>
        <w:t>4</w:t>
      </w:r>
      <w:r w:rsidRPr="0058075E">
        <w:rPr>
          <w:rFonts w:ascii="Arial" w:eastAsia="Arial" w:hAnsi="Arial" w:cs="Arial"/>
          <w:spacing w:val="2"/>
          <w:sz w:val="28"/>
          <w:szCs w:val="28"/>
        </w:rPr>
        <w:t xml:space="preserve"> </w:t>
      </w:r>
      <w:r w:rsidRPr="0058075E">
        <w:rPr>
          <w:rFonts w:ascii="Arial" w:eastAsia="Arial" w:hAnsi="Arial" w:cs="Arial"/>
          <w:sz w:val="28"/>
          <w:szCs w:val="28"/>
        </w:rPr>
        <w:t>as</w:t>
      </w:r>
      <w:r w:rsidRPr="0058075E">
        <w:rPr>
          <w:rFonts w:ascii="Arial" w:eastAsia="Arial" w:hAnsi="Arial" w:cs="Arial"/>
          <w:spacing w:val="4"/>
          <w:sz w:val="28"/>
          <w:szCs w:val="28"/>
        </w:rPr>
        <w:t xml:space="preserve"> </w:t>
      </w:r>
      <w:r w:rsidRPr="0058075E">
        <w:rPr>
          <w:rFonts w:ascii="Arial" w:eastAsia="Arial" w:hAnsi="Arial" w:cs="Arial"/>
          <w:spacing w:val="-3"/>
          <w:sz w:val="28"/>
          <w:szCs w:val="28"/>
        </w:rPr>
        <w:t>p</w:t>
      </w:r>
      <w:r w:rsidRPr="0058075E">
        <w:rPr>
          <w:rFonts w:ascii="Arial" w:eastAsia="Arial" w:hAnsi="Arial" w:cs="Arial"/>
          <w:sz w:val="28"/>
          <w:szCs w:val="28"/>
        </w:rPr>
        <w:t>art</w:t>
      </w:r>
      <w:r w:rsidRPr="0058075E">
        <w:rPr>
          <w:rFonts w:ascii="Arial" w:eastAsia="Arial" w:hAnsi="Arial" w:cs="Arial"/>
          <w:spacing w:val="4"/>
          <w:sz w:val="28"/>
          <w:szCs w:val="28"/>
        </w:rPr>
        <w:t xml:space="preserve"> </w:t>
      </w:r>
      <w:r w:rsidRPr="0058075E">
        <w:rPr>
          <w:rFonts w:ascii="Arial" w:eastAsia="Arial" w:hAnsi="Arial" w:cs="Arial"/>
          <w:sz w:val="28"/>
          <w:szCs w:val="28"/>
        </w:rPr>
        <w:t>of</w:t>
      </w:r>
      <w:r w:rsidRPr="0058075E">
        <w:rPr>
          <w:rFonts w:ascii="Arial" w:eastAsia="Arial" w:hAnsi="Arial" w:cs="Arial"/>
          <w:spacing w:val="4"/>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 xml:space="preserve">he </w:t>
      </w:r>
      <w:r w:rsidRPr="0058075E">
        <w:rPr>
          <w:rFonts w:ascii="Arial" w:eastAsia="Arial" w:hAnsi="Arial" w:cs="Arial"/>
          <w:spacing w:val="1"/>
          <w:sz w:val="28"/>
          <w:szCs w:val="28"/>
        </w:rPr>
        <w:t>f</w:t>
      </w:r>
      <w:r w:rsidRPr="0058075E">
        <w:rPr>
          <w:rFonts w:ascii="Arial" w:eastAsia="Arial" w:hAnsi="Arial" w:cs="Arial"/>
          <w:sz w:val="28"/>
          <w:szCs w:val="28"/>
        </w:rPr>
        <w:t>inal</w:t>
      </w:r>
      <w:r w:rsidRPr="0058075E">
        <w:rPr>
          <w:rFonts w:ascii="Arial" w:eastAsia="Arial" w:hAnsi="Arial" w:cs="Arial"/>
          <w:spacing w:val="3"/>
          <w:sz w:val="28"/>
          <w:szCs w:val="28"/>
        </w:rPr>
        <w:t xml:space="preserve"> </w:t>
      </w:r>
      <w:r w:rsidRPr="0058075E">
        <w:rPr>
          <w:rFonts w:ascii="Arial" w:eastAsia="Arial" w:hAnsi="Arial" w:cs="Arial"/>
          <w:spacing w:val="-4"/>
          <w:sz w:val="28"/>
          <w:szCs w:val="28"/>
        </w:rPr>
        <w:t>y</w:t>
      </w:r>
      <w:r w:rsidRPr="0058075E">
        <w:rPr>
          <w:rFonts w:ascii="Arial" w:eastAsia="Arial" w:hAnsi="Arial" w:cs="Arial"/>
          <w:spacing w:val="2"/>
          <w:sz w:val="28"/>
          <w:szCs w:val="28"/>
        </w:rPr>
        <w:t>e</w:t>
      </w:r>
      <w:r w:rsidRPr="0058075E">
        <w:rPr>
          <w:rFonts w:ascii="Arial" w:eastAsia="Arial" w:hAnsi="Arial" w:cs="Arial"/>
          <w:sz w:val="28"/>
          <w:szCs w:val="28"/>
        </w:rPr>
        <w:t>ar</w:t>
      </w:r>
      <w:r w:rsidRPr="0058075E">
        <w:rPr>
          <w:rFonts w:ascii="Arial" w:eastAsia="Arial" w:hAnsi="Arial" w:cs="Arial"/>
          <w:spacing w:val="3"/>
          <w:sz w:val="28"/>
          <w:szCs w:val="28"/>
        </w:rPr>
        <w:t xml:space="preserve"> </w:t>
      </w:r>
      <w:r w:rsidRPr="0058075E">
        <w:rPr>
          <w:rFonts w:ascii="Arial" w:eastAsia="Arial" w:hAnsi="Arial" w:cs="Arial"/>
          <w:sz w:val="28"/>
          <w:szCs w:val="28"/>
        </w:rPr>
        <w:t>of</w:t>
      </w:r>
      <w:r w:rsidRPr="0058075E">
        <w:rPr>
          <w:rFonts w:ascii="Arial" w:eastAsia="Arial" w:hAnsi="Arial" w:cs="Arial"/>
          <w:spacing w:val="4"/>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heir</w:t>
      </w:r>
      <w:r w:rsidRPr="0058075E">
        <w:rPr>
          <w:rFonts w:ascii="Arial" w:eastAsia="Arial" w:hAnsi="Arial" w:cs="Arial"/>
          <w:spacing w:val="3"/>
          <w:sz w:val="28"/>
          <w:szCs w:val="28"/>
        </w:rPr>
        <w:t xml:space="preserve"> </w:t>
      </w:r>
      <w:r w:rsidRPr="0058075E">
        <w:rPr>
          <w:rFonts w:ascii="Arial" w:eastAsia="Arial" w:hAnsi="Arial" w:cs="Arial"/>
          <w:sz w:val="28"/>
          <w:szCs w:val="28"/>
        </w:rPr>
        <w:t>degr</w:t>
      </w:r>
      <w:r w:rsidRPr="0058075E">
        <w:rPr>
          <w:rFonts w:ascii="Arial" w:eastAsia="Arial" w:hAnsi="Arial" w:cs="Arial"/>
          <w:spacing w:val="-3"/>
          <w:sz w:val="28"/>
          <w:szCs w:val="28"/>
        </w:rPr>
        <w:t>e</w:t>
      </w:r>
      <w:r w:rsidRPr="0058075E">
        <w:rPr>
          <w:rFonts w:ascii="Arial" w:eastAsia="Arial" w:hAnsi="Arial" w:cs="Arial"/>
          <w:sz w:val="28"/>
          <w:szCs w:val="28"/>
        </w:rPr>
        <w:t>e progra</w:t>
      </w:r>
      <w:r w:rsidRPr="0058075E">
        <w:rPr>
          <w:rFonts w:ascii="Arial" w:eastAsia="Arial" w:hAnsi="Arial" w:cs="Arial"/>
          <w:spacing w:val="-1"/>
          <w:sz w:val="28"/>
          <w:szCs w:val="28"/>
        </w:rPr>
        <w:t>mm</w:t>
      </w:r>
      <w:r w:rsidRPr="0058075E">
        <w:rPr>
          <w:rFonts w:ascii="Arial" w:eastAsia="Arial" w:hAnsi="Arial" w:cs="Arial"/>
          <w:sz w:val="28"/>
          <w:szCs w:val="28"/>
        </w:rPr>
        <w:t>e.</w:t>
      </w:r>
    </w:p>
    <w:p w:rsidR="00596E3A" w:rsidRPr="0058075E" w:rsidRDefault="00596E3A" w:rsidP="0058075E">
      <w:pPr>
        <w:spacing w:before="1" w:after="0" w:line="170" w:lineRule="exact"/>
        <w:rPr>
          <w:rFonts w:ascii="Arial" w:hAnsi="Arial" w:cs="Arial"/>
          <w:sz w:val="17"/>
          <w:szCs w:val="17"/>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4D1390" w:rsidP="0058075E">
      <w:pPr>
        <w:spacing w:after="0"/>
        <w:ind w:left="100" w:right="51"/>
        <w:rPr>
          <w:rFonts w:ascii="Arial" w:eastAsia="Arial" w:hAnsi="Arial" w:cs="Arial"/>
          <w:sz w:val="28"/>
          <w:szCs w:val="28"/>
        </w:rPr>
      </w:pPr>
      <w:r w:rsidRPr="0058075E">
        <w:rPr>
          <w:rFonts w:ascii="Arial" w:eastAsia="Arial" w:hAnsi="Arial" w:cs="Arial"/>
          <w:spacing w:val="-1"/>
          <w:sz w:val="28"/>
          <w:szCs w:val="28"/>
        </w:rPr>
        <w:t>T</w:t>
      </w:r>
      <w:r w:rsidRPr="0058075E">
        <w:rPr>
          <w:rFonts w:ascii="Arial" w:eastAsia="Arial" w:hAnsi="Arial" w:cs="Arial"/>
          <w:sz w:val="28"/>
          <w:szCs w:val="28"/>
        </w:rPr>
        <w:t xml:space="preserve">his </w:t>
      </w:r>
      <w:r w:rsidRPr="0058075E">
        <w:rPr>
          <w:rFonts w:ascii="Arial" w:eastAsia="Arial" w:hAnsi="Arial" w:cs="Arial"/>
          <w:spacing w:val="4"/>
          <w:sz w:val="28"/>
          <w:szCs w:val="28"/>
        </w:rPr>
        <w:t xml:space="preserve"> </w:t>
      </w:r>
      <w:r w:rsidRPr="0058075E">
        <w:rPr>
          <w:rFonts w:ascii="Arial" w:eastAsia="Arial" w:hAnsi="Arial" w:cs="Arial"/>
          <w:spacing w:val="-4"/>
          <w:sz w:val="28"/>
          <w:szCs w:val="28"/>
        </w:rPr>
        <w:t>w</w:t>
      </w:r>
      <w:r w:rsidRPr="0058075E">
        <w:rPr>
          <w:rFonts w:ascii="Arial" w:eastAsia="Arial" w:hAnsi="Arial" w:cs="Arial"/>
          <w:sz w:val="28"/>
          <w:szCs w:val="28"/>
        </w:rPr>
        <w:t xml:space="preserve">ork </w:t>
      </w:r>
      <w:r w:rsidRPr="0058075E">
        <w:rPr>
          <w:rFonts w:ascii="Arial" w:eastAsia="Arial" w:hAnsi="Arial" w:cs="Arial"/>
          <w:spacing w:val="4"/>
          <w:sz w:val="28"/>
          <w:szCs w:val="28"/>
        </w:rPr>
        <w:t xml:space="preserve"> </w:t>
      </w:r>
      <w:r w:rsidRPr="0058075E">
        <w:rPr>
          <w:rFonts w:ascii="Arial" w:eastAsia="Arial" w:hAnsi="Arial" w:cs="Arial"/>
          <w:spacing w:val="-1"/>
          <w:sz w:val="28"/>
          <w:szCs w:val="28"/>
        </w:rPr>
        <w:t>m</w:t>
      </w:r>
      <w:r w:rsidRPr="0058075E">
        <w:rPr>
          <w:rFonts w:ascii="Arial" w:eastAsia="Arial" w:hAnsi="Arial" w:cs="Arial"/>
          <w:spacing w:val="2"/>
          <w:sz w:val="28"/>
          <w:szCs w:val="28"/>
        </w:rPr>
        <w:t>a</w:t>
      </w:r>
      <w:r w:rsidRPr="0058075E">
        <w:rPr>
          <w:rFonts w:ascii="Arial" w:eastAsia="Arial" w:hAnsi="Arial" w:cs="Arial"/>
          <w:sz w:val="28"/>
          <w:szCs w:val="28"/>
        </w:rPr>
        <w:t xml:space="preserve">y  </w:t>
      </w:r>
      <w:r w:rsidRPr="0058075E">
        <w:rPr>
          <w:rFonts w:ascii="Arial" w:eastAsia="Arial" w:hAnsi="Arial" w:cs="Arial"/>
          <w:spacing w:val="3"/>
          <w:sz w:val="28"/>
          <w:szCs w:val="28"/>
        </w:rPr>
        <w:t>c</w:t>
      </w:r>
      <w:r w:rsidRPr="0058075E">
        <w:rPr>
          <w:rFonts w:ascii="Arial" w:eastAsia="Arial" w:hAnsi="Arial" w:cs="Arial"/>
          <w:sz w:val="28"/>
          <w:szCs w:val="28"/>
        </w:rPr>
        <w:t>on</w:t>
      </w:r>
      <w:r w:rsidRPr="0058075E">
        <w:rPr>
          <w:rFonts w:ascii="Arial" w:eastAsia="Arial" w:hAnsi="Arial" w:cs="Arial"/>
          <w:spacing w:val="1"/>
          <w:sz w:val="28"/>
          <w:szCs w:val="28"/>
        </w:rPr>
        <w:t>t</w:t>
      </w:r>
      <w:r w:rsidRPr="0058075E">
        <w:rPr>
          <w:rFonts w:ascii="Arial" w:eastAsia="Arial" w:hAnsi="Arial" w:cs="Arial"/>
          <w:sz w:val="28"/>
          <w:szCs w:val="28"/>
        </w:rPr>
        <w:t xml:space="preserve">ain </w:t>
      </w:r>
      <w:r w:rsidRPr="0058075E">
        <w:rPr>
          <w:rFonts w:ascii="Arial" w:eastAsia="Arial" w:hAnsi="Arial" w:cs="Arial"/>
          <w:spacing w:val="3"/>
          <w:sz w:val="28"/>
          <w:szCs w:val="28"/>
        </w:rPr>
        <w:t xml:space="preserve"> </w:t>
      </w:r>
      <w:r w:rsidRPr="0058075E">
        <w:rPr>
          <w:rFonts w:ascii="Arial" w:eastAsia="Arial" w:hAnsi="Arial" w:cs="Arial"/>
          <w:spacing w:val="-1"/>
          <w:sz w:val="28"/>
          <w:szCs w:val="28"/>
        </w:rPr>
        <w:t>s</w:t>
      </w:r>
      <w:r w:rsidRPr="0058075E">
        <w:rPr>
          <w:rFonts w:ascii="Arial" w:eastAsia="Arial" w:hAnsi="Arial" w:cs="Arial"/>
          <w:sz w:val="28"/>
          <w:szCs w:val="28"/>
        </w:rPr>
        <w:t>o</w:t>
      </w:r>
      <w:r w:rsidRPr="0058075E">
        <w:rPr>
          <w:rFonts w:ascii="Arial" w:eastAsia="Arial" w:hAnsi="Arial" w:cs="Arial"/>
          <w:spacing w:val="-1"/>
          <w:sz w:val="28"/>
          <w:szCs w:val="28"/>
        </w:rPr>
        <w:t>m</w:t>
      </w:r>
      <w:r w:rsidRPr="0058075E">
        <w:rPr>
          <w:rFonts w:ascii="Arial" w:eastAsia="Arial" w:hAnsi="Arial" w:cs="Arial"/>
          <w:sz w:val="28"/>
          <w:szCs w:val="28"/>
        </w:rPr>
        <w:t xml:space="preserve">e </w:t>
      </w:r>
      <w:r w:rsidRPr="0058075E">
        <w:rPr>
          <w:rFonts w:ascii="Arial" w:eastAsia="Arial" w:hAnsi="Arial" w:cs="Arial"/>
          <w:spacing w:val="3"/>
          <w:sz w:val="28"/>
          <w:szCs w:val="28"/>
        </w:rPr>
        <w:t xml:space="preserve"> </w:t>
      </w:r>
      <w:r w:rsidRPr="0058075E">
        <w:rPr>
          <w:rFonts w:ascii="Arial" w:eastAsia="Arial" w:hAnsi="Arial" w:cs="Arial"/>
          <w:sz w:val="28"/>
          <w:szCs w:val="28"/>
        </w:rPr>
        <w:t>in</w:t>
      </w:r>
      <w:r w:rsidRPr="0058075E">
        <w:rPr>
          <w:rFonts w:ascii="Arial" w:eastAsia="Arial" w:hAnsi="Arial" w:cs="Arial"/>
          <w:spacing w:val="1"/>
          <w:sz w:val="28"/>
          <w:szCs w:val="28"/>
        </w:rPr>
        <w:t>t</w:t>
      </w:r>
      <w:r w:rsidRPr="0058075E">
        <w:rPr>
          <w:rFonts w:ascii="Arial" w:eastAsia="Arial" w:hAnsi="Arial" w:cs="Arial"/>
          <w:sz w:val="28"/>
          <w:szCs w:val="28"/>
        </w:rPr>
        <w:t>e</w:t>
      </w:r>
      <w:r w:rsidRPr="0058075E">
        <w:rPr>
          <w:rFonts w:ascii="Arial" w:eastAsia="Arial" w:hAnsi="Arial" w:cs="Arial"/>
          <w:spacing w:val="-3"/>
          <w:sz w:val="28"/>
          <w:szCs w:val="28"/>
        </w:rPr>
        <w:t>r</w:t>
      </w:r>
      <w:r w:rsidRPr="0058075E">
        <w:rPr>
          <w:rFonts w:ascii="Arial" w:eastAsia="Arial" w:hAnsi="Arial" w:cs="Arial"/>
          <w:sz w:val="28"/>
          <w:szCs w:val="28"/>
        </w:rPr>
        <w:t>e</w:t>
      </w:r>
      <w:r w:rsidRPr="0058075E">
        <w:rPr>
          <w:rFonts w:ascii="Arial" w:eastAsia="Arial" w:hAnsi="Arial" w:cs="Arial"/>
          <w:spacing w:val="1"/>
          <w:sz w:val="28"/>
          <w:szCs w:val="28"/>
        </w:rPr>
        <w:t>st</w:t>
      </w:r>
      <w:r w:rsidRPr="0058075E">
        <w:rPr>
          <w:rFonts w:ascii="Arial" w:eastAsia="Arial" w:hAnsi="Arial" w:cs="Arial"/>
          <w:spacing w:val="-2"/>
          <w:sz w:val="28"/>
          <w:szCs w:val="28"/>
        </w:rPr>
        <w:t>i</w:t>
      </w:r>
      <w:r w:rsidRPr="0058075E">
        <w:rPr>
          <w:rFonts w:ascii="Arial" w:eastAsia="Arial" w:hAnsi="Arial" w:cs="Arial"/>
          <w:sz w:val="28"/>
          <w:szCs w:val="28"/>
        </w:rPr>
        <w:t xml:space="preserve">ng </w:t>
      </w:r>
      <w:r w:rsidRPr="0058075E">
        <w:rPr>
          <w:rFonts w:ascii="Arial" w:eastAsia="Arial" w:hAnsi="Arial" w:cs="Arial"/>
          <w:spacing w:val="3"/>
          <w:sz w:val="28"/>
          <w:szCs w:val="28"/>
        </w:rPr>
        <w:t xml:space="preserve"> </w:t>
      </w:r>
      <w:r w:rsidRPr="0058075E">
        <w:rPr>
          <w:rFonts w:ascii="Arial" w:eastAsia="Arial" w:hAnsi="Arial" w:cs="Arial"/>
          <w:sz w:val="28"/>
          <w:szCs w:val="28"/>
        </w:rPr>
        <w:t xml:space="preserve">and </w:t>
      </w:r>
      <w:r w:rsidRPr="0058075E">
        <w:rPr>
          <w:rFonts w:ascii="Arial" w:eastAsia="Arial" w:hAnsi="Arial" w:cs="Arial"/>
          <w:spacing w:val="3"/>
          <w:sz w:val="28"/>
          <w:szCs w:val="28"/>
        </w:rPr>
        <w:t xml:space="preserve"> </w:t>
      </w:r>
      <w:r w:rsidRPr="0058075E">
        <w:rPr>
          <w:rFonts w:ascii="Arial" w:eastAsia="Arial" w:hAnsi="Arial" w:cs="Arial"/>
          <w:sz w:val="28"/>
          <w:szCs w:val="28"/>
        </w:rPr>
        <w:t>u</w:t>
      </w:r>
      <w:r w:rsidRPr="0058075E">
        <w:rPr>
          <w:rFonts w:ascii="Arial" w:eastAsia="Arial" w:hAnsi="Arial" w:cs="Arial"/>
          <w:spacing w:val="1"/>
          <w:sz w:val="28"/>
          <w:szCs w:val="28"/>
        </w:rPr>
        <w:t>s</w:t>
      </w:r>
      <w:r w:rsidRPr="0058075E">
        <w:rPr>
          <w:rFonts w:ascii="Arial" w:eastAsia="Arial" w:hAnsi="Arial" w:cs="Arial"/>
          <w:spacing w:val="-3"/>
          <w:sz w:val="28"/>
          <w:szCs w:val="28"/>
        </w:rPr>
        <w:t>e</w:t>
      </w:r>
      <w:r w:rsidRPr="0058075E">
        <w:rPr>
          <w:rFonts w:ascii="Arial" w:eastAsia="Arial" w:hAnsi="Arial" w:cs="Arial"/>
          <w:spacing w:val="1"/>
          <w:sz w:val="28"/>
          <w:szCs w:val="28"/>
        </w:rPr>
        <w:t>f</w:t>
      </w:r>
      <w:r w:rsidRPr="0058075E">
        <w:rPr>
          <w:rFonts w:ascii="Arial" w:eastAsia="Arial" w:hAnsi="Arial" w:cs="Arial"/>
          <w:sz w:val="28"/>
          <w:szCs w:val="28"/>
        </w:rPr>
        <w:t xml:space="preserve">ul </w:t>
      </w:r>
      <w:r w:rsidRPr="0058075E">
        <w:rPr>
          <w:rFonts w:ascii="Arial" w:eastAsia="Arial" w:hAnsi="Arial" w:cs="Arial"/>
          <w:spacing w:val="1"/>
          <w:sz w:val="28"/>
          <w:szCs w:val="28"/>
        </w:rPr>
        <w:t xml:space="preserve"> </w:t>
      </w:r>
      <w:r w:rsidRPr="0058075E">
        <w:rPr>
          <w:rFonts w:ascii="Arial" w:eastAsia="Arial" w:hAnsi="Arial" w:cs="Arial"/>
          <w:spacing w:val="-1"/>
          <w:sz w:val="28"/>
          <w:szCs w:val="28"/>
        </w:rPr>
        <w:t>m</w:t>
      </w:r>
      <w:r w:rsidRPr="0058075E">
        <w:rPr>
          <w:rFonts w:ascii="Arial" w:eastAsia="Arial" w:hAnsi="Arial" w:cs="Arial"/>
          <w:sz w:val="28"/>
          <w:szCs w:val="28"/>
        </w:rPr>
        <w:t>a</w:t>
      </w:r>
      <w:r w:rsidRPr="0058075E">
        <w:rPr>
          <w:rFonts w:ascii="Arial" w:eastAsia="Arial" w:hAnsi="Arial" w:cs="Arial"/>
          <w:spacing w:val="1"/>
          <w:sz w:val="28"/>
          <w:szCs w:val="28"/>
        </w:rPr>
        <w:t>t</w:t>
      </w:r>
      <w:r w:rsidRPr="0058075E">
        <w:rPr>
          <w:rFonts w:ascii="Arial" w:eastAsia="Arial" w:hAnsi="Arial" w:cs="Arial"/>
          <w:sz w:val="28"/>
          <w:szCs w:val="28"/>
        </w:rPr>
        <w:t xml:space="preserve">erial </w:t>
      </w:r>
      <w:r w:rsidRPr="0058075E">
        <w:rPr>
          <w:rFonts w:ascii="Arial" w:eastAsia="Arial" w:hAnsi="Arial" w:cs="Arial"/>
          <w:spacing w:val="3"/>
          <w:sz w:val="28"/>
          <w:szCs w:val="28"/>
        </w:rPr>
        <w:t xml:space="preserve"> </w:t>
      </w:r>
      <w:r w:rsidRPr="0058075E">
        <w:rPr>
          <w:rFonts w:ascii="Arial" w:eastAsia="Arial" w:hAnsi="Arial" w:cs="Arial"/>
          <w:sz w:val="28"/>
          <w:szCs w:val="28"/>
        </w:rPr>
        <w:t xml:space="preserve">and </w:t>
      </w:r>
      <w:r w:rsidRPr="0058075E">
        <w:rPr>
          <w:rFonts w:ascii="Arial" w:eastAsia="Arial" w:hAnsi="Arial" w:cs="Arial"/>
          <w:spacing w:val="3"/>
          <w:sz w:val="28"/>
          <w:szCs w:val="28"/>
        </w:rPr>
        <w:t xml:space="preserve"> </w:t>
      </w:r>
      <w:r w:rsidRPr="0058075E">
        <w:rPr>
          <w:rFonts w:ascii="Arial" w:eastAsia="Arial" w:hAnsi="Arial" w:cs="Arial"/>
          <w:spacing w:val="-2"/>
          <w:sz w:val="28"/>
          <w:szCs w:val="28"/>
        </w:rPr>
        <w:t>i</w:t>
      </w:r>
      <w:r w:rsidRPr="0058075E">
        <w:rPr>
          <w:rFonts w:ascii="Arial" w:eastAsia="Arial" w:hAnsi="Arial" w:cs="Arial"/>
          <w:sz w:val="28"/>
          <w:szCs w:val="28"/>
        </w:rPr>
        <w:t>s publi</w:t>
      </w:r>
      <w:r w:rsidRPr="0058075E">
        <w:rPr>
          <w:rFonts w:ascii="Arial" w:eastAsia="Arial" w:hAnsi="Arial" w:cs="Arial"/>
          <w:spacing w:val="1"/>
          <w:sz w:val="28"/>
          <w:szCs w:val="28"/>
        </w:rPr>
        <w:t>s</w:t>
      </w:r>
      <w:r w:rsidRPr="0058075E">
        <w:rPr>
          <w:rFonts w:ascii="Arial" w:eastAsia="Arial" w:hAnsi="Arial" w:cs="Arial"/>
          <w:sz w:val="28"/>
          <w:szCs w:val="28"/>
        </w:rPr>
        <w:t xml:space="preserve">hed </w:t>
      </w:r>
      <w:r w:rsidRPr="0058075E">
        <w:rPr>
          <w:rFonts w:ascii="Arial" w:eastAsia="Arial" w:hAnsi="Arial" w:cs="Arial"/>
          <w:spacing w:val="1"/>
          <w:sz w:val="28"/>
          <w:szCs w:val="28"/>
        </w:rPr>
        <w:t>f</w:t>
      </w:r>
      <w:r w:rsidRPr="0058075E">
        <w:rPr>
          <w:rFonts w:ascii="Arial" w:eastAsia="Arial" w:hAnsi="Arial" w:cs="Arial"/>
          <w:sz w:val="28"/>
          <w:szCs w:val="28"/>
        </w:rPr>
        <w:t>or di</w:t>
      </w:r>
      <w:r w:rsidRPr="0058075E">
        <w:rPr>
          <w:rFonts w:ascii="Arial" w:eastAsia="Arial" w:hAnsi="Arial" w:cs="Arial"/>
          <w:spacing w:val="-1"/>
          <w:sz w:val="28"/>
          <w:szCs w:val="28"/>
        </w:rPr>
        <w:t>s</w:t>
      </w:r>
      <w:r w:rsidRPr="0058075E">
        <w:rPr>
          <w:rFonts w:ascii="Arial" w:eastAsia="Arial" w:hAnsi="Arial" w:cs="Arial"/>
          <w:spacing w:val="1"/>
          <w:sz w:val="28"/>
          <w:szCs w:val="28"/>
        </w:rPr>
        <w:t>t</w:t>
      </w:r>
      <w:r w:rsidRPr="0058075E">
        <w:rPr>
          <w:rFonts w:ascii="Arial" w:eastAsia="Arial" w:hAnsi="Arial" w:cs="Arial"/>
          <w:sz w:val="28"/>
          <w:szCs w:val="28"/>
        </w:rPr>
        <w:t>r</w:t>
      </w:r>
      <w:r w:rsidRPr="0058075E">
        <w:rPr>
          <w:rFonts w:ascii="Arial" w:eastAsia="Arial" w:hAnsi="Arial" w:cs="Arial"/>
          <w:spacing w:val="-2"/>
          <w:sz w:val="28"/>
          <w:szCs w:val="28"/>
        </w:rPr>
        <w:t>i</w:t>
      </w:r>
      <w:r w:rsidRPr="0058075E">
        <w:rPr>
          <w:rFonts w:ascii="Arial" w:eastAsia="Arial" w:hAnsi="Arial" w:cs="Arial"/>
          <w:sz w:val="28"/>
          <w:szCs w:val="28"/>
        </w:rPr>
        <w:t>bu</w:t>
      </w:r>
      <w:r w:rsidRPr="0058075E">
        <w:rPr>
          <w:rFonts w:ascii="Arial" w:eastAsia="Arial" w:hAnsi="Arial" w:cs="Arial"/>
          <w:spacing w:val="1"/>
          <w:sz w:val="28"/>
          <w:szCs w:val="28"/>
        </w:rPr>
        <w:t>t</w:t>
      </w:r>
      <w:r w:rsidRPr="0058075E">
        <w:rPr>
          <w:rFonts w:ascii="Arial" w:eastAsia="Arial" w:hAnsi="Arial" w:cs="Arial"/>
          <w:sz w:val="28"/>
          <w:szCs w:val="28"/>
        </w:rPr>
        <w:t>ion</w:t>
      </w:r>
      <w:r w:rsidRPr="0058075E">
        <w:rPr>
          <w:rFonts w:ascii="Arial" w:eastAsia="Arial" w:hAnsi="Arial" w:cs="Arial"/>
          <w:spacing w:val="2"/>
          <w:sz w:val="28"/>
          <w:szCs w:val="28"/>
        </w:rPr>
        <w:t xml:space="preserve"> </w:t>
      </w:r>
      <w:r w:rsidRPr="0058075E">
        <w:rPr>
          <w:rFonts w:ascii="Arial" w:eastAsia="Arial" w:hAnsi="Arial" w:cs="Arial"/>
          <w:sz w:val="28"/>
          <w:szCs w:val="28"/>
        </w:rPr>
        <w:t>a</w:t>
      </w:r>
      <w:r w:rsidRPr="0058075E">
        <w:rPr>
          <w:rFonts w:ascii="Arial" w:eastAsia="Arial" w:hAnsi="Arial" w:cs="Arial"/>
          <w:spacing w:val="-1"/>
          <w:sz w:val="28"/>
          <w:szCs w:val="28"/>
        </w:rPr>
        <w:t>m</w:t>
      </w:r>
      <w:r w:rsidRPr="0058075E">
        <w:rPr>
          <w:rFonts w:ascii="Arial" w:eastAsia="Arial" w:hAnsi="Arial" w:cs="Arial"/>
          <w:sz w:val="28"/>
          <w:szCs w:val="28"/>
        </w:rPr>
        <w:t>o</w:t>
      </w:r>
      <w:r w:rsidRPr="0058075E">
        <w:rPr>
          <w:rFonts w:ascii="Arial" w:eastAsia="Arial" w:hAnsi="Arial" w:cs="Arial"/>
          <w:spacing w:val="-3"/>
          <w:sz w:val="28"/>
          <w:szCs w:val="28"/>
        </w:rPr>
        <w:t>n</w:t>
      </w:r>
      <w:r w:rsidRPr="0058075E">
        <w:rPr>
          <w:rFonts w:ascii="Arial" w:eastAsia="Arial" w:hAnsi="Arial" w:cs="Arial"/>
          <w:sz w:val="28"/>
          <w:szCs w:val="28"/>
        </w:rPr>
        <w:t>g</w:t>
      </w:r>
      <w:r w:rsidRPr="0058075E">
        <w:rPr>
          <w:rFonts w:ascii="Arial" w:eastAsia="Arial" w:hAnsi="Arial" w:cs="Arial"/>
          <w:spacing w:val="-1"/>
          <w:sz w:val="28"/>
          <w:szCs w:val="28"/>
        </w:rPr>
        <w:t>s</w:t>
      </w:r>
      <w:r w:rsidRPr="0058075E">
        <w:rPr>
          <w:rFonts w:ascii="Arial" w:eastAsia="Arial" w:hAnsi="Arial" w:cs="Arial"/>
          <w:sz w:val="28"/>
          <w:szCs w:val="28"/>
        </w:rPr>
        <w:t>t</w:t>
      </w:r>
      <w:r w:rsidRPr="0058075E">
        <w:rPr>
          <w:rFonts w:ascii="Arial" w:eastAsia="Arial" w:hAnsi="Arial" w:cs="Arial"/>
          <w:spacing w:val="3"/>
          <w:sz w:val="28"/>
          <w:szCs w:val="28"/>
        </w:rPr>
        <w:t xml:space="preserve"> i</w:t>
      </w:r>
      <w:r w:rsidRPr="0058075E">
        <w:rPr>
          <w:rFonts w:ascii="Arial" w:eastAsia="Arial" w:hAnsi="Arial" w:cs="Arial"/>
          <w:spacing w:val="-3"/>
          <w:sz w:val="28"/>
          <w:szCs w:val="28"/>
        </w:rPr>
        <w:t>n</w:t>
      </w:r>
      <w:r w:rsidRPr="0058075E">
        <w:rPr>
          <w:rFonts w:ascii="Arial" w:eastAsia="Arial" w:hAnsi="Arial" w:cs="Arial"/>
          <w:spacing w:val="-1"/>
          <w:sz w:val="28"/>
          <w:szCs w:val="28"/>
        </w:rPr>
        <w:t>t</w:t>
      </w:r>
      <w:r w:rsidRPr="0058075E">
        <w:rPr>
          <w:rFonts w:ascii="Arial" w:eastAsia="Arial" w:hAnsi="Arial" w:cs="Arial"/>
          <w:sz w:val="28"/>
          <w:szCs w:val="28"/>
        </w:rPr>
        <w:t>ere</w:t>
      </w:r>
      <w:r w:rsidRPr="0058075E">
        <w:rPr>
          <w:rFonts w:ascii="Arial" w:eastAsia="Arial" w:hAnsi="Arial" w:cs="Arial"/>
          <w:spacing w:val="-1"/>
          <w:sz w:val="28"/>
          <w:szCs w:val="28"/>
        </w:rPr>
        <w:t>s</w:t>
      </w:r>
      <w:r w:rsidRPr="0058075E">
        <w:rPr>
          <w:rFonts w:ascii="Arial" w:eastAsia="Arial" w:hAnsi="Arial" w:cs="Arial"/>
          <w:spacing w:val="1"/>
          <w:sz w:val="28"/>
          <w:szCs w:val="28"/>
        </w:rPr>
        <w:t>t</w:t>
      </w:r>
      <w:r w:rsidRPr="0058075E">
        <w:rPr>
          <w:rFonts w:ascii="Arial" w:eastAsia="Arial" w:hAnsi="Arial" w:cs="Arial"/>
          <w:sz w:val="28"/>
          <w:szCs w:val="28"/>
        </w:rPr>
        <w:t>ed</w:t>
      </w:r>
      <w:r w:rsidRPr="0058075E">
        <w:rPr>
          <w:rFonts w:ascii="Arial" w:eastAsia="Arial" w:hAnsi="Arial" w:cs="Arial"/>
          <w:spacing w:val="2"/>
          <w:sz w:val="28"/>
          <w:szCs w:val="28"/>
        </w:rPr>
        <w:t xml:space="preserve"> </w:t>
      </w:r>
      <w:r w:rsidRPr="0058075E">
        <w:rPr>
          <w:rFonts w:ascii="Arial" w:eastAsia="Arial" w:hAnsi="Arial" w:cs="Arial"/>
          <w:sz w:val="28"/>
          <w:szCs w:val="28"/>
        </w:rPr>
        <w:t>pa</w:t>
      </w:r>
      <w:r w:rsidRPr="0058075E">
        <w:rPr>
          <w:rFonts w:ascii="Arial" w:eastAsia="Arial" w:hAnsi="Arial" w:cs="Arial"/>
          <w:spacing w:val="-3"/>
          <w:sz w:val="28"/>
          <w:szCs w:val="28"/>
        </w:rPr>
        <w:t>r</w:t>
      </w:r>
      <w:r w:rsidRPr="0058075E">
        <w:rPr>
          <w:rFonts w:ascii="Arial" w:eastAsia="Arial" w:hAnsi="Arial" w:cs="Arial"/>
          <w:spacing w:val="1"/>
          <w:sz w:val="28"/>
          <w:szCs w:val="28"/>
        </w:rPr>
        <w:t>t</w:t>
      </w:r>
      <w:r w:rsidRPr="0058075E">
        <w:rPr>
          <w:rFonts w:ascii="Arial" w:eastAsia="Arial" w:hAnsi="Arial" w:cs="Arial"/>
          <w:sz w:val="28"/>
          <w:szCs w:val="28"/>
        </w:rPr>
        <w:t>i</w:t>
      </w:r>
      <w:r w:rsidRPr="0058075E">
        <w:rPr>
          <w:rFonts w:ascii="Arial" w:eastAsia="Arial" w:hAnsi="Arial" w:cs="Arial"/>
          <w:spacing w:val="-3"/>
          <w:sz w:val="28"/>
          <w:szCs w:val="28"/>
        </w:rPr>
        <w:t>e</w:t>
      </w:r>
      <w:r w:rsidRPr="0058075E">
        <w:rPr>
          <w:rFonts w:ascii="Arial" w:eastAsia="Arial" w:hAnsi="Arial" w:cs="Arial"/>
          <w:sz w:val="28"/>
          <w:szCs w:val="28"/>
        </w:rPr>
        <w:t>s</w:t>
      </w:r>
      <w:r w:rsidRPr="0058075E">
        <w:rPr>
          <w:rFonts w:ascii="Arial" w:eastAsia="Arial" w:hAnsi="Arial" w:cs="Arial"/>
          <w:spacing w:val="3"/>
          <w:sz w:val="28"/>
          <w:szCs w:val="28"/>
        </w:rPr>
        <w:t xml:space="preserve"> </w:t>
      </w:r>
      <w:r w:rsidRPr="0058075E">
        <w:rPr>
          <w:rFonts w:ascii="Arial" w:eastAsia="Arial" w:hAnsi="Arial" w:cs="Arial"/>
          <w:spacing w:val="-3"/>
          <w:sz w:val="28"/>
          <w:szCs w:val="28"/>
        </w:rPr>
        <w:t>a</w:t>
      </w:r>
      <w:r w:rsidRPr="0058075E">
        <w:rPr>
          <w:rFonts w:ascii="Arial" w:eastAsia="Arial" w:hAnsi="Arial" w:cs="Arial"/>
          <w:spacing w:val="-1"/>
          <w:sz w:val="28"/>
          <w:szCs w:val="28"/>
        </w:rPr>
        <w:t>s</w:t>
      </w:r>
      <w:r w:rsidRPr="0058075E">
        <w:rPr>
          <w:rFonts w:ascii="Arial" w:eastAsia="Arial" w:hAnsi="Arial" w:cs="Arial"/>
          <w:spacing w:val="1"/>
          <w:sz w:val="28"/>
          <w:szCs w:val="28"/>
        </w:rPr>
        <w:t>s</w:t>
      </w:r>
      <w:r w:rsidRPr="0058075E">
        <w:rPr>
          <w:rFonts w:ascii="Arial" w:eastAsia="Arial" w:hAnsi="Arial" w:cs="Arial"/>
          <w:sz w:val="28"/>
          <w:szCs w:val="28"/>
        </w:rPr>
        <w:t>o</w:t>
      </w:r>
      <w:r w:rsidRPr="0058075E">
        <w:rPr>
          <w:rFonts w:ascii="Arial" w:eastAsia="Arial" w:hAnsi="Arial" w:cs="Arial"/>
          <w:spacing w:val="-1"/>
          <w:sz w:val="28"/>
          <w:szCs w:val="28"/>
        </w:rPr>
        <w:t>c</w:t>
      </w:r>
      <w:r w:rsidRPr="0058075E">
        <w:rPr>
          <w:rFonts w:ascii="Arial" w:eastAsia="Arial" w:hAnsi="Arial" w:cs="Arial"/>
          <w:sz w:val="28"/>
          <w:szCs w:val="28"/>
        </w:rPr>
        <w:t>ia</w:t>
      </w:r>
      <w:r w:rsidRPr="0058075E">
        <w:rPr>
          <w:rFonts w:ascii="Arial" w:eastAsia="Arial" w:hAnsi="Arial" w:cs="Arial"/>
          <w:spacing w:val="1"/>
          <w:sz w:val="28"/>
          <w:szCs w:val="28"/>
        </w:rPr>
        <w:t>t</w:t>
      </w:r>
      <w:r w:rsidRPr="0058075E">
        <w:rPr>
          <w:rFonts w:ascii="Arial" w:eastAsia="Arial" w:hAnsi="Arial" w:cs="Arial"/>
          <w:sz w:val="28"/>
          <w:szCs w:val="28"/>
        </w:rPr>
        <w:t xml:space="preserve">ed </w:t>
      </w:r>
      <w:r w:rsidRPr="0058075E">
        <w:rPr>
          <w:rFonts w:ascii="Arial" w:eastAsia="Arial" w:hAnsi="Arial" w:cs="Arial"/>
          <w:spacing w:val="-4"/>
          <w:sz w:val="28"/>
          <w:szCs w:val="28"/>
        </w:rPr>
        <w:t>w</w:t>
      </w:r>
      <w:r w:rsidRPr="0058075E">
        <w:rPr>
          <w:rFonts w:ascii="Arial" w:eastAsia="Arial" w:hAnsi="Arial" w:cs="Arial"/>
          <w:sz w:val="28"/>
          <w:szCs w:val="28"/>
        </w:rPr>
        <w:t>i</w:t>
      </w:r>
      <w:r w:rsidRPr="0058075E">
        <w:rPr>
          <w:rFonts w:ascii="Arial" w:eastAsia="Arial" w:hAnsi="Arial" w:cs="Arial"/>
          <w:spacing w:val="1"/>
          <w:sz w:val="28"/>
          <w:szCs w:val="28"/>
        </w:rPr>
        <w:t>t</w:t>
      </w:r>
      <w:r w:rsidRPr="0058075E">
        <w:rPr>
          <w:rFonts w:ascii="Arial" w:eastAsia="Arial" w:hAnsi="Arial" w:cs="Arial"/>
          <w:sz w:val="28"/>
          <w:szCs w:val="28"/>
        </w:rPr>
        <w:t>h</w:t>
      </w:r>
      <w:r w:rsidRPr="0058075E">
        <w:rPr>
          <w:rFonts w:ascii="Arial" w:eastAsia="Arial" w:hAnsi="Arial" w:cs="Arial"/>
          <w:spacing w:val="2"/>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he progra</w:t>
      </w:r>
      <w:r w:rsidRPr="0058075E">
        <w:rPr>
          <w:rFonts w:ascii="Arial" w:eastAsia="Arial" w:hAnsi="Arial" w:cs="Arial"/>
          <w:spacing w:val="-1"/>
          <w:sz w:val="28"/>
          <w:szCs w:val="28"/>
        </w:rPr>
        <w:t>mm</w:t>
      </w:r>
      <w:r w:rsidRPr="0058075E">
        <w:rPr>
          <w:rFonts w:ascii="Arial" w:eastAsia="Arial" w:hAnsi="Arial" w:cs="Arial"/>
          <w:sz w:val="28"/>
          <w:szCs w:val="28"/>
        </w:rPr>
        <w:t>es</w:t>
      </w:r>
      <w:r w:rsidRPr="0058075E">
        <w:rPr>
          <w:rFonts w:ascii="Arial" w:eastAsia="Arial" w:hAnsi="Arial" w:cs="Arial"/>
          <w:spacing w:val="5"/>
          <w:sz w:val="28"/>
          <w:szCs w:val="28"/>
        </w:rPr>
        <w:t xml:space="preserve"> </w:t>
      </w:r>
      <w:r w:rsidRPr="0058075E">
        <w:rPr>
          <w:rFonts w:ascii="Arial" w:eastAsia="Arial" w:hAnsi="Arial" w:cs="Arial"/>
          <w:spacing w:val="-3"/>
          <w:sz w:val="28"/>
          <w:szCs w:val="28"/>
        </w:rPr>
        <w:t>a</w:t>
      </w:r>
      <w:r w:rsidRPr="0058075E">
        <w:rPr>
          <w:rFonts w:ascii="Arial" w:eastAsia="Arial" w:hAnsi="Arial" w:cs="Arial"/>
          <w:sz w:val="28"/>
          <w:szCs w:val="28"/>
        </w:rPr>
        <w:t>s</w:t>
      </w:r>
      <w:r w:rsidRPr="0058075E">
        <w:rPr>
          <w:rFonts w:ascii="Arial" w:eastAsia="Arial" w:hAnsi="Arial" w:cs="Arial"/>
          <w:spacing w:val="5"/>
          <w:sz w:val="28"/>
          <w:szCs w:val="28"/>
        </w:rPr>
        <w:t xml:space="preserve"> </w:t>
      </w:r>
      <w:r w:rsidRPr="0058075E">
        <w:rPr>
          <w:rFonts w:ascii="Arial" w:eastAsia="Arial" w:hAnsi="Arial" w:cs="Arial"/>
          <w:spacing w:val="-2"/>
          <w:sz w:val="28"/>
          <w:szCs w:val="28"/>
        </w:rPr>
        <w:t>‘</w:t>
      </w:r>
      <w:r w:rsidRPr="0058075E">
        <w:rPr>
          <w:rFonts w:ascii="Arial" w:eastAsia="Arial" w:hAnsi="Arial" w:cs="Arial"/>
          <w:sz w:val="28"/>
          <w:szCs w:val="28"/>
        </w:rPr>
        <w:t>g</w:t>
      </w:r>
      <w:r w:rsidRPr="0058075E">
        <w:rPr>
          <w:rFonts w:ascii="Arial" w:eastAsia="Arial" w:hAnsi="Arial" w:cs="Arial"/>
          <w:spacing w:val="-3"/>
          <w:sz w:val="28"/>
          <w:szCs w:val="28"/>
        </w:rPr>
        <w:t>r</w:t>
      </w:r>
      <w:r w:rsidRPr="0058075E">
        <w:rPr>
          <w:rFonts w:ascii="Arial" w:eastAsia="Arial" w:hAnsi="Arial" w:cs="Arial"/>
          <w:sz w:val="28"/>
          <w:szCs w:val="28"/>
        </w:rPr>
        <w:t>ey li</w:t>
      </w:r>
      <w:r w:rsidRPr="0058075E">
        <w:rPr>
          <w:rFonts w:ascii="Arial" w:eastAsia="Arial" w:hAnsi="Arial" w:cs="Arial"/>
          <w:spacing w:val="1"/>
          <w:sz w:val="28"/>
          <w:szCs w:val="28"/>
        </w:rPr>
        <w:t>t</w:t>
      </w:r>
      <w:r w:rsidRPr="0058075E">
        <w:rPr>
          <w:rFonts w:ascii="Arial" w:eastAsia="Arial" w:hAnsi="Arial" w:cs="Arial"/>
          <w:sz w:val="28"/>
          <w:szCs w:val="28"/>
        </w:rPr>
        <w:t>era</w:t>
      </w:r>
      <w:r w:rsidRPr="0058075E">
        <w:rPr>
          <w:rFonts w:ascii="Arial" w:eastAsia="Arial" w:hAnsi="Arial" w:cs="Arial"/>
          <w:spacing w:val="1"/>
          <w:sz w:val="28"/>
          <w:szCs w:val="28"/>
        </w:rPr>
        <w:t>t</w:t>
      </w:r>
      <w:r w:rsidRPr="0058075E">
        <w:rPr>
          <w:rFonts w:ascii="Arial" w:eastAsia="Arial" w:hAnsi="Arial" w:cs="Arial"/>
          <w:sz w:val="28"/>
          <w:szCs w:val="28"/>
        </w:rPr>
        <w:t>ure’</w:t>
      </w:r>
      <w:r w:rsidRPr="0058075E">
        <w:rPr>
          <w:rFonts w:ascii="Arial" w:eastAsia="Arial" w:hAnsi="Arial" w:cs="Arial"/>
          <w:spacing w:val="2"/>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o</w:t>
      </w:r>
      <w:r w:rsidRPr="0058075E">
        <w:rPr>
          <w:rFonts w:ascii="Arial" w:eastAsia="Arial" w:hAnsi="Arial" w:cs="Arial"/>
          <w:spacing w:val="4"/>
          <w:sz w:val="28"/>
          <w:szCs w:val="28"/>
        </w:rPr>
        <w:t xml:space="preserve"> </w:t>
      </w:r>
      <w:r w:rsidRPr="0058075E">
        <w:rPr>
          <w:rFonts w:ascii="Arial" w:eastAsia="Arial" w:hAnsi="Arial" w:cs="Arial"/>
          <w:sz w:val="28"/>
          <w:szCs w:val="28"/>
        </w:rPr>
        <w:t>i</w:t>
      </w:r>
      <w:r w:rsidRPr="0058075E">
        <w:rPr>
          <w:rFonts w:ascii="Arial" w:eastAsia="Arial" w:hAnsi="Arial" w:cs="Arial"/>
          <w:spacing w:val="-3"/>
          <w:sz w:val="28"/>
          <w:szCs w:val="28"/>
        </w:rPr>
        <w:t>n</w:t>
      </w:r>
      <w:r w:rsidRPr="0058075E">
        <w:rPr>
          <w:rFonts w:ascii="Arial" w:eastAsia="Arial" w:hAnsi="Arial" w:cs="Arial"/>
          <w:spacing w:val="1"/>
          <w:sz w:val="28"/>
          <w:szCs w:val="28"/>
        </w:rPr>
        <w:t>f</w:t>
      </w:r>
      <w:r w:rsidRPr="0058075E">
        <w:rPr>
          <w:rFonts w:ascii="Arial" w:eastAsia="Arial" w:hAnsi="Arial" w:cs="Arial"/>
          <w:spacing w:val="-3"/>
          <w:sz w:val="28"/>
          <w:szCs w:val="28"/>
        </w:rPr>
        <w:t>o</w:t>
      </w:r>
      <w:r w:rsidRPr="0058075E">
        <w:rPr>
          <w:rFonts w:ascii="Arial" w:eastAsia="Arial" w:hAnsi="Arial" w:cs="Arial"/>
          <w:sz w:val="28"/>
          <w:szCs w:val="28"/>
        </w:rPr>
        <w:t>rm</w:t>
      </w:r>
      <w:r w:rsidRPr="0058075E">
        <w:rPr>
          <w:rFonts w:ascii="Arial" w:eastAsia="Arial" w:hAnsi="Arial" w:cs="Arial"/>
          <w:spacing w:val="3"/>
          <w:sz w:val="28"/>
          <w:szCs w:val="28"/>
        </w:rPr>
        <w:t xml:space="preserve"> </w:t>
      </w:r>
      <w:r w:rsidRPr="0058075E">
        <w:rPr>
          <w:rFonts w:ascii="Arial" w:eastAsia="Arial" w:hAnsi="Arial" w:cs="Arial"/>
          <w:sz w:val="28"/>
          <w:szCs w:val="28"/>
        </w:rPr>
        <w:t>ph</w:t>
      </w:r>
      <w:r w:rsidRPr="0058075E">
        <w:rPr>
          <w:rFonts w:ascii="Arial" w:eastAsia="Arial" w:hAnsi="Arial" w:cs="Arial"/>
          <w:spacing w:val="-4"/>
          <w:sz w:val="28"/>
          <w:szCs w:val="28"/>
        </w:rPr>
        <w:t>y</w:t>
      </w:r>
      <w:r w:rsidRPr="0058075E">
        <w:rPr>
          <w:rFonts w:ascii="Arial" w:eastAsia="Arial" w:hAnsi="Arial" w:cs="Arial"/>
          <w:spacing w:val="1"/>
          <w:sz w:val="28"/>
          <w:szCs w:val="28"/>
        </w:rPr>
        <w:t>s</w:t>
      </w:r>
      <w:r w:rsidRPr="0058075E">
        <w:rPr>
          <w:rFonts w:ascii="Arial" w:eastAsia="Arial" w:hAnsi="Arial" w:cs="Arial"/>
          <w:sz w:val="28"/>
          <w:szCs w:val="28"/>
        </w:rPr>
        <w:t>io</w:t>
      </w:r>
      <w:r w:rsidRPr="0058075E">
        <w:rPr>
          <w:rFonts w:ascii="Arial" w:eastAsia="Arial" w:hAnsi="Arial" w:cs="Arial"/>
          <w:spacing w:val="1"/>
          <w:sz w:val="28"/>
          <w:szCs w:val="28"/>
        </w:rPr>
        <w:t>t</w:t>
      </w:r>
      <w:r w:rsidRPr="0058075E">
        <w:rPr>
          <w:rFonts w:ascii="Arial" w:eastAsia="Arial" w:hAnsi="Arial" w:cs="Arial"/>
          <w:sz w:val="28"/>
          <w:szCs w:val="28"/>
        </w:rPr>
        <w:t>herapy and</w:t>
      </w:r>
      <w:r w:rsidRPr="0058075E">
        <w:rPr>
          <w:rFonts w:ascii="Arial" w:eastAsia="Arial" w:hAnsi="Arial" w:cs="Arial"/>
          <w:spacing w:val="4"/>
          <w:sz w:val="28"/>
          <w:szCs w:val="28"/>
        </w:rPr>
        <w:t xml:space="preserve"> </w:t>
      </w:r>
      <w:r w:rsidRPr="0058075E">
        <w:rPr>
          <w:rFonts w:ascii="Arial" w:eastAsia="Arial" w:hAnsi="Arial" w:cs="Arial"/>
          <w:spacing w:val="1"/>
          <w:sz w:val="28"/>
          <w:szCs w:val="28"/>
        </w:rPr>
        <w:t>s</w:t>
      </w:r>
      <w:r w:rsidRPr="0058075E">
        <w:rPr>
          <w:rFonts w:ascii="Arial" w:eastAsia="Arial" w:hAnsi="Arial" w:cs="Arial"/>
          <w:sz w:val="28"/>
          <w:szCs w:val="28"/>
        </w:rPr>
        <w:t>po</w:t>
      </w:r>
      <w:r w:rsidRPr="0058075E">
        <w:rPr>
          <w:rFonts w:ascii="Arial" w:eastAsia="Arial" w:hAnsi="Arial" w:cs="Arial"/>
          <w:spacing w:val="-3"/>
          <w:sz w:val="28"/>
          <w:szCs w:val="28"/>
        </w:rPr>
        <w:t>r</w:t>
      </w:r>
      <w:r w:rsidRPr="0058075E">
        <w:rPr>
          <w:rFonts w:ascii="Arial" w:eastAsia="Arial" w:hAnsi="Arial" w:cs="Arial"/>
          <w:spacing w:val="-1"/>
          <w:sz w:val="28"/>
          <w:szCs w:val="28"/>
        </w:rPr>
        <w:t>t</w:t>
      </w:r>
      <w:r w:rsidRPr="0058075E">
        <w:rPr>
          <w:rFonts w:ascii="Arial" w:eastAsia="Arial" w:hAnsi="Arial" w:cs="Arial"/>
          <w:sz w:val="28"/>
          <w:szCs w:val="28"/>
        </w:rPr>
        <w:t>s</w:t>
      </w:r>
      <w:r w:rsidRPr="0058075E">
        <w:rPr>
          <w:rFonts w:ascii="Arial" w:eastAsia="Arial" w:hAnsi="Arial" w:cs="Arial"/>
          <w:spacing w:val="2"/>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 xml:space="preserve">herapy and </w:t>
      </w:r>
      <w:r w:rsidRPr="0058075E">
        <w:rPr>
          <w:rFonts w:ascii="Arial" w:eastAsia="Arial" w:hAnsi="Arial" w:cs="Arial"/>
          <w:spacing w:val="1"/>
          <w:sz w:val="28"/>
          <w:szCs w:val="28"/>
        </w:rPr>
        <w:t>r</w:t>
      </w:r>
      <w:r w:rsidRPr="0058075E">
        <w:rPr>
          <w:rFonts w:ascii="Arial" w:eastAsia="Arial" w:hAnsi="Arial" w:cs="Arial"/>
          <w:sz w:val="28"/>
          <w:szCs w:val="28"/>
        </w:rPr>
        <w:t>eh</w:t>
      </w:r>
      <w:r w:rsidRPr="0058075E">
        <w:rPr>
          <w:rFonts w:ascii="Arial" w:eastAsia="Arial" w:hAnsi="Arial" w:cs="Arial"/>
          <w:spacing w:val="-3"/>
          <w:sz w:val="28"/>
          <w:szCs w:val="28"/>
        </w:rPr>
        <w:t>a</w:t>
      </w:r>
      <w:r w:rsidRPr="0058075E">
        <w:rPr>
          <w:rFonts w:ascii="Arial" w:eastAsia="Arial" w:hAnsi="Arial" w:cs="Arial"/>
          <w:sz w:val="28"/>
          <w:szCs w:val="28"/>
        </w:rPr>
        <w:t>bili</w:t>
      </w:r>
      <w:r w:rsidRPr="0058075E">
        <w:rPr>
          <w:rFonts w:ascii="Arial" w:eastAsia="Arial" w:hAnsi="Arial" w:cs="Arial"/>
          <w:spacing w:val="1"/>
          <w:sz w:val="28"/>
          <w:szCs w:val="28"/>
        </w:rPr>
        <w:t>t</w:t>
      </w:r>
      <w:r w:rsidRPr="0058075E">
        <w:rPr>
          <w:rFonts w:ascii="Arial" w:eastAsia="Arial" w:hAnsi="Arial" w:cs="Arial"/>
          <w:spacing w:val="-3"/>
          <w:sz w:val="28"/>
          <w:szCs w:val="28"/>
        </w:rPr>
        <w:t>a</w:t>
      </w:r>
      <w:r w:rsidRPr="0058075E">
        <w:rPr>
          <w:rFonts w:ascii="Arial" w:eastAsia="Arial" w:hAnsi="Arial" w:cs="Arial"/>
          <w:spacing w:val="1"/>
          <w:sz w:val="28"/>
          <w:szCs w:val="28"/>
        </w:rPr>
        <w:t>t</w:t>
      </w:r>
      <w:r w:rsidRPr="0058075E">
        <w:rPr>
          <w:rFonts w:ascii="Arial" w:eastAsia="Arial" w:hAnsi="Arial" w:cs="Arial"/>
          <w:sz w:val="28"/>
          <w:szCs w:val="28"/>
        </w:rPr>
        <w:t>ion</w:t>
      </w:r>
      <w:r w:rsidRPr="0058075E">
        <w:rPr>
          <w:rFonts w:ascii="Arial" w:eastAsia="Arial" w:hAnsi="Arial" w:cs="Arial"/>
          <w:spacing w:val="-1"/>
          <w:sz w:val="28"/>
          <w:szCs w:val="28"/>
        </w:rPr>
        <w:t xml:space="preserve"> </w:t>
      </w:r>
      <w:r w:rsidRPr="0058075E">
        <w:rPr>
          <w:rFonts w:ascii="Arial" w:eastAsia="Arial" w:hAnsi="Arial" w:cs="Arial"/>
          <w:spacing w:val="-3"/>
          <w:sz w:val="28"/>
          <w:szCs w:val="28"/>
        </w:rPr>
        <w:t>p</w:t>
      </w:r>
      <w:r w:rsidRPr="0058075E">
        <w:rPr>
          <w:rFonts w:ascii="Arial" w:eastAsia="Arial" w:hAnsi="Arial" w:cs="Arial"/>
          <w:sz w:val="28"/>
          <w:szCs w:val="28"/>
        </w:rPr>
        <w:t>ra</w:t>
      </w:r>
      <w:r w:rsidRPr="0058075E">
        <w:rPr>
          <w:rFonts w:ascii="Arial" w:eastAsia="Arial" w:hAnsi="Arial" w:cs="Arial"/>
          <w:spacing w:val="-1"/>
          <w:sz w:val="28"/>
          <w:szCs w:val="28"/>
        </w:rPr>
        <w:t>c</w:t>
      </w:r>
      <w:r w:rsidRPr="0058075E">
        <w:rPr>
          <w:rFonts w:ascii="Arial" w:eastAsia="Arial" w:hAnsi="Arial" w:cs="Arial"/>
          <w:spacing w:val="1"/>
          <w:sz w:val="28"/>
          <w:szCs w:val="28"/>
        </w:rPr>
        <w:t>t</w:t>
      </w:r>
      <w:r w:rsidRPr="0058075E">
        <w:rPr>
          <w:rFonts w:ascii="Arial" w:eastAsia="Arial" w:hAnsi="Arial" w:cs="Arial"/>
          <w:sz w:val="28"/>
          <w:szCs w:val="28"/>
        </w:rPr>
        <w:t>i</w:t>
      </w:r>
      <w:r w:rsidRPr="0058075E">
        <w:rPr>
          <w:rFonts w:ascii="Arial" w:eastAsia="Arial" w:hAnsi="Arial" w:cs="Arial"/>
          <w:spacing w:val="1"/>
          <w:sz w:val="28"/>
          <w:szCs w:val="28"/>
        </w:rPr>
        <w:t>c</w:t>
      </w:r>
      <w:r w:rsidRPr="0058075E">
        <w:rPr>
          <w:rFonts w:ascii="Arial" w:eastAsia="Arial" w:hAnsi="Arial" w:cs="Arial"/>
          <w:spacing w:val="-3"/>
          <w:sz w:val="28"/>
          <w:szCs w:val="28"/>
        </w:rPr>
        <w:t>e</w:t>
      </w:r>
      <w:r w:rsidRPr="0058075E">
        <w:rPr>
          <w:rFonts w:ascii="Arial" w:eastAsia="Arial" w:hAnsi="Arial" w:cs="Arial"/>
          <w:sz w:val="28"/>
          <w:szCs w:val="28"/>
        </w:rPr>
        <w:t>.</w:t>
      </w:r>
    </w:p>
    <w:p w:rsidR="00596E3A" w:rsidRPr="0058075E" w:rsidRDefault="00596E3A" w:rsidP="0058075E">
      <w:pPr>
        <w:spacing w:before="1" w:after="0" w:line="170" w:lineRule="exact"/>
        <w:rPr>
          <w:rFonts w:ascii="Arial" w:hAnsi="Arial" w:cs="Arial"/>
          <w:sz w:val="17"/>
          <w:szCs w:val="17"/>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4D1390" w:rsidP="0058075E">
      <w:pPr>
        <w:spacing w:after="0"/>
        <w:ind w:left="100" w:right="48"/>
        <w:rPr>
          <w:rFonts w:ascii="Arial" w:eastAsia="Arial" w:hAnsi="Arial" w:cs="Arial"/>
          <w:sz w:val="28"/>
          <w:szCs w:val="28"/>
        </w:rPr>
      </w:pPr>
      <w:r w:rsidRPr="0058075E">
        <w:rPr>
          <w:rFonts w:ascii="Arial" w:eastAsia="Arial" w:hAnsi="Arial" w:cs="Arial"/>
          <w:spacing w:val="-1"/>
          <w:sz w:val="28"/>
          <w:szCs w:val="28"/>
        </w:rPr>
        <w:t>T</w:t>
      </w:r>
      <w:r w:rsidRPr="0058075E">
        <w:rPr>
          <w:rFonts w:ascii="Arial" w:eastAsia="Arial" w:hAnsi="Arial" w:cs="Arial"/>
          <w:sz w:val="28"/>
          <w:szCs w:val="28"/>
        </w:rPr>
        <w:t>he</w:t>
      </w:r>
      <w:r w:rsidRPr="0058075E">
        <w:rPr>
          <w:rFonts w:ascii="Arial" w:eastAsia="Arial" w:hAnsi="Arial" w:cs="Arial"/>
          <w:spacing w:val="1"/>
          <w:sz w:val="28"/>
          <w:szCs w:val="28"/>
        </w:rPr>
        <w:t xml:space="preserve"> st</w:t>
      </w:r>
      <w:r w:rsidRPr="0058075E">
        <w:rPr>
          <w:rFonts w:ascii="Arial" w:eastAsia="Arial" w:hAnsi="Arial" w:cs="Arial"/>
          <w:sz w:val="28"/>
          <w:szCs w:val="28"/>
        </w:rPr>
        <w:t>u</w:t>
      </w:r>
      <w:r w:rsidRPr="0058075E">
        <w:rPr>
          <w:rFonts w:ascii="Arial" w:eastAsia="Arial" w:hAnsi="Arial" w:cs="Arial"/>
          <w:spacing w:val="-3"/>
          <w:sz w:val="28"/>
          <w:szCs w:val="28"/>
        </w:rPr>
        <w:t>d</w:t>
      </w:r>
      <w:r w:rsidRPr="0058075E">
        <w:rPr>
          <w:rFonts w:ascii="Arial" w:eastAsia="Arial" w:hAnsi="Arial" w:cs="Arial"/>
          <w:sz w:val="28"/>
          <w:szCs w:val="28"/>
        </w:rPr>
        <w:t>en</w:t>
      </w:r>
      <w:r w:rsidRPr="0058075E">
        <w:rPr>
          <w:rFonts w:ascii="Arial" w:eastAsia="Arial" w:hAnsi="Arial" w:cs="Arial"/>
          <w:spacing w:val="-1"/>
          <w:sz w:val="28"/>
          <w:szCs w:val="28"/>
        </w:rPr>
        <w:t>t</w:t>
      </w:r>
      <w:r w:rsidRPr="0058075E">
        <w:rPr>
          <w:rFonts w:ascii="Arial" w:eastAsia="Arial" w:hAnsi="Arial" w:cs="Arial"/>
          <w:sz w:val="28"/>
          <w:szCs w:val="28"/>
        </w:rPr>
        <w:t xml:space="preserve">s </w:t>
      </w:r>
      <w:r w:rsidRPr="0058075E">
        <w:rPr>
          <w:rFonts w:ascii="Arial" w:eastAsia="Arial" w:hAnsi="Arial" w:cs="Arial"/>
          <w:spacing w:val="1"/>
          <w:sz w:val="28"/>
          <w:szCs w:val="28"/>
        </w:rPr>
        <w:t>c</w:t>
      </w:r>
      <w:r w:rsidRPr="0058075E">
        <w:rPr>
          <w:rFonts w:ascii="Arial" w:eastAsia="Arial" w:hAnsi="Arial" w:cs="Arial"/>
          <w:sz w:val="28"/>
          <w:szCs w:val="28"/>
        </w:rPr>
        <w:t>on</w:t>
      </w:r>
      <w:r w:rsidRPr="0058075E">
        <w:rPr>
          <w:rFonts w:ascii="Arial" w:eastAsia="Arial" w:hAnsi="Arial" w:cs="Arial"/>
          <w:spacing w:val="-3"/>
          <w:sz w:val="28"/>
          <w:szCs w:val="28"/>
        </w:rPr>
        <w:t>d</w:t>
      </w:r>
      <w:r w:rsidRPr="0058075E">
        <w:rPr>
          <w:rFonts w:ascii="Arial" w:eastAsia="Arial" w:hAnsi="Arial" w:cs="Arial"/>
          <w:sz w:val="28"/>
          <w:szCs w:val="28"/>
        </w:rPr>
        <w:t>u</w:t>
      </w:r>
      <w:r w:rsidRPr="0058075E">
        <w:rPr>
          <w:rFonts w:ascii="Arial" w:eastAsia="Arial" w:hAnsi="Arial" w:cs="Arial"/>
          <w:spacing w:val="1"/>
          <w:sz w:val="28"/>
          <w:szCs w:val="28"/>
        </w:rPr>
        <w:t>ct</w:t>
      </w:r>
      <w:r w:rsidRPr="0058075E">
        <w:rPr>
          <w:rFonts w:ascii="Arial" w:eastAsia="Arial" w:hAnsi="Arial" w:cs="Arial"/>
          <w:spacing w:val="-3"/>
          <w:sz w:val="28"/>
          <w:szCs w:val="28"/>
        </w:rPr>
        <w:t>e</w:t>
      </w:r>
      <w:r w:rsidRPr="0058075E">
        <w:rPr>
          <w:rFonts w:ascii="Arial" w:eastAsia="Arial" w:hAnsi="Arial" w:cs="Arial"/>
          <w:sz w:val="28"/>
          <w:szCs w:val="28"/>
        </w:rPr>
        <w:t>d</w:t>
      </w:r>
      <w:r w:rsidRPr="0058075E">
        <w:rPr>
          <w:rFonts w:ascii="Arial" w:eastAsia="Arial" w:hAnsi="Arial" w:cs="Arial"/>
          <w:spacing w:val="1"/>
          <w:sz w:val="28"/>
          <w:szCs w:val="28"/>
        </w:rPr>
        <w:t xml:space="preserve"> t</w:t>
      </w:r>
      <w:r w:rsidRPr="0058075E">
        <w:rPr>
          <w:rFonts w:ascii="Arial" w:eastAsia="Arial" w:hAnsi="Arial" w:cs="Arial"/>
          <w:sz w:val="28"/>
          <w:szCs w:val="28"/>
        </w:rPr>
        <w:t>h</w:t>
      </w:r>
      <w:r w:rsidRPr="0058075E">
        <w:rPr>
          <w:rFonts w:ascii="Arial" w:eastAsia="Arial" w:hAnsi="Arial" w:cs="Arial"/>
          <w:spacing w:val="-3"/>
          <w:sz w:val="28"/>
          <w:szCs w:val="28"/>
        </w:rPr>
        <w:t>e</w:t>
      </w:r>
      <w:r w:rsidRPr="0058075E">
        <w:rPr>
          <w:rFonts w:ascii="Arial" w:eastAsia="Arial" w:hAnsi="Arial" w:cs="Arial"/>
          <w:sz w:val="28"/>
          <w:szCs w:val="28"/>
        </w:rPr>
        <w:t>ir</w:t>
      </w:r>
      <w:r w:rsidRPr="0058075E">
        <w:rPr>
          <w:rFonts w:ascii="Arial" w:eastAsia="Arial" w:hAnsi="Arial" w:cs="Arial"/>
          <w:spacing w:val="2"/>
          <w:sz w:val="28"/>
          <w:szCs w:val="28"/>
        </w:rPr>
        <w:t xml:space="preserve"> </w:t>
      </w:r>
      <w:r w:rsidRPr="0058075E">
        <w:rPr>
          <w:rFonts w:ascii="Arial" w:eastAsia="Arial" w:hAnsi="Arial" w:cs="Arial"/>
          <w:sz w:val="28"/>
          <w:szCs w:val="28"/>
        </w:rPr>
        <w:t>r</w:t>
      </w:r>
      <w:r w:rsidRPr="0058075E">
        <w:rPr>
          <w:rFonts w:ascii="Arial" w:eastAsia="Arial" w:hAnsi="Arial" w:cs="Arial"/>
          <w:spacing w:val="-3"/>
          <w:sz w:val="28"/>
          <w:szCs w:val="28"/>
        </w:rPr>
        <w:t>e</w:t>
      </w:r>
      <w:r w:rsidRPr="0058075E">
        <w:rPr>
          <w:rFonts w:ascii="Arial" w:eastAsia="Arial" w:hAnsi="Arial" w:cs="Arial"/>
          <w:spacing w:val="1"/>
          <w:sz w:val="28"/>
          <w:szCs w:val="28"/>
        </w:rPr>
        <w:t>s</w:t>
      </w:r>
      <w:r w:rsidRPr="0058075E">
        <w:rPr>
          <w:rFonts w:ascii="Arial" w:eastAsia="Arial" w:hAnsi="Arial" w:cs="Arial"/>
          <w:sz w:val="28"/>
          <w:szCs w:val="28"/>
        </w:rPr>
        <w:t>ea</w:t>
      </w:r>
      <w:r w:rsidRPr="0058075E">
        <w:rPr>
          <w:rFonts w:ascii="Arial" w:eastAsia="Arial" w:hAnsi="Arial" w:cs="Arial"/>
          <w:spacing w:val="-3"/>
          <w:sz w:val="28"/>
          <w:szCs w:val="28"/>
        </w:rPr>
        <w:t>r</w:t>
      </w:r>
      <w:r w:rsidRPr="0058075E">
        <w:rPr>
          <w:rFonts w:ascii="Arial" w:eastAsia="Arial" w:hAnsi="Arial" w:cs="Arial"/>
          <w:spacing w:val="-1"/>
          <w:sz w:val="28"/>
          <w:szCs w:val="28"/>
        </w:rPr>
        <w:t>c</w:t>
      </w:r>
      <w:r w:rsidRPr="0058075E">
        <w:rPr>
          <w:rFonts w:ascii="Arial" w:eastAsia="Arial" w:hAnsi="Arial" w:cs="Arial"/>
          <w:sz w:val="28"/>
          <w:szCs w:val="28"/>
        </w:rPr>
        <w:t>h</w:t>
      </w:r>
      <w:r w:rsidRPr="0058075E">
        <w:rPr>
          <w:rFonts w:ascii="Arial" w:eastAsia="Arial" w:hAnsi="Arial" w:cs="Arial"/>
          <w:spacing w:val="1"/>
          <w:sz w:val="28"/>
          <w:szCs w:val="28"/>
        </w:rPr>
        <w:t xml:space="preserve"> </w:t>
      </w:r>
      <w:r w:rsidRPr="0058075E">
        <w:rPr>
          <w:rFonts w:ascii="Arial" w:eastAsia="Arial" w:hAnsi="Arial" w:cs="Arial"/>
          <w:sz w:val="28"/>
          <w:szCs w:val="28"/>
        </w:rPr>
        <w:t>in</w:t>
      </w:r>
      <w:r w:rsidRPr="0058075E">
        <w:rPr>
          <w:rFonts w:ascii="Arial" w:eastAsia="Arial" w:hAnsi="Arial" w:cs="Arial"/>
          <w:spacing w:val="1"/>
          <w:sz w:val="28"/>
          <w:szCs w:val="28"/>
        </w:rPr>
        <w:t xml:space="preserve"> </w:t>
      </w:r>
      <w:r w:rsidRPr="0058075E">
        <w:rPr>
          <w:rFonts w:ascii="Arial" w:eastAsia="Arial" w:hAnsi="Arial" w:cs="Arial"/>
          <w:sz w:val="28"/>
          <w:szCs w:val="28"/>
        </w:rPr>
        <w:t>grou</w:t>
      </w:r>
      <w:r w:rsidRPr="0058075E">
        <w:rPr>
          <w:rFonts w:ascii="Arial" w:eastAsia="Arial" w:hAnsi="Arial" w:cs="Arial"/>
          <w:spacing w:val="-3"/>
          <w:sz w:val="28"/>
          <w:szCs w:val="28"/>
        </w:rPr>
        <w:t>p</w:t>
      </w:r>
      <w:r w:rsidRPr="0058075E">
        <w:rPr>
          <w:rFonts w:ascii="Arial" w:eastAsia="Arial" w:hAnsi="Arial" w:cs="Arial"/>
          <w:sz w:val="28"/>
          <w:szCs w:val="28"/>
        </w:rPr>
        <w:t>s</w:t>
      </w:r>
      <w:r w:rsidRPr="0058075E">
        <w:rPr>
          <w:rFonts w:ascii="Arial" w:eastAsia="Arial" w:hAnsi="Arial" w:cs="Arial"/>
          <w:spacing w:val="2"/>
          <w:sz w:val="28"/>
          <w:szCs w:val="28"/>
        </w:rPr>
        <w:t xml:space="preserve"> </w:t>
      </w:r>
      <w:r w:rsidRPr="0058075E">
        <w:rPr>
          <w:rFonts w:ascii="Arial" w:eastAsia="Arial" w:hAnsi="Arial" w:cs="Arial"/>
          <w:spacing w:val="-4"/>
          <w:sz w:val="28"/>
          <w:szCs w:val="28"/>
        </w:rPr>
        <w:t>w</w:t>
      </w:r>
      <w:r w:rsidRPr="0058075E">
        <w:rPr>
          <w:rFonts w:ascii="Arial" w:eastAsia="Arial" w:hAnsi="Arial" w:cs="Arial"/>
          <w:sz w:val="28"/>
          <w:szCs w:val="28"/>
        </w:rPr>
        <w:t>i</w:t>
      </w:r>
      <w:r w:rsidRPr="0058075E">
        <w:rPr>
          <w:rFonts w:ascii="Arial" w:eastAsia="Arial" w:hAnsi="Arial" w:cs="Arial"/>
          <w:spacing w:val="1"/>
          <w:sz w:val="28"/>
          <w:szCs w:val="28"/>
        </w:rPr>
        <w:t>t</w:t>
      </w:r>
      <w:r w:rsidRPr="0058075E">
        <w:rPr>
          <w:rFonts w:ascii="Arial" w:eastAsia="Arial" w:hAnsi="Arial" w:cs="Arial"/>
          <w:sz w:val="28"/>
          <w:szCs w:val="28"/>
        </w:rPr>
        <w:t>h</w:t>
      </w:r>
      <w:r w:rsidRPr="0058075E">
        <w:rPr>
          <w:rFonts w:ascii="Arial" w:eastAsia="Arial" w:hAnsi="Arial" w:cs="Arial"/>
          <w:spacing w:val="1"/>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he</w:t>
      </w:r>
      <w:r w:rsidRPr="0058075E">
        <w:rPr>
          <w:rFonts w:ascii="Arial" w:eastAsia="Arial" w:hAnsi="Arial" w:cs="Arial"/>
          <w:spacing w:val="1"/>
          <w:sz w:val="28"/>
          <w:szCs w:val="28"/>
        </w:rPr>
        <w:t xml:space="preserve"> s</w:t>
      </w:r>
      <w:r w:rsidRPr="0058075E">
        <w:rPr>
          <w:rFonts w:ascii="Arial" w:eastAsia="Arial" w:hAnsi="Arial" w:cs="Arial"/>
          <w:sz w:val="28"/>
          <w:szCs w:val="28"/>
        </w:rPr>
        <w:t>upp</w:t>
      </w:r>
      <w:r w:rsidRPr="0058075E">
        <w:rPr>
          <w:rFonts w:ascii="Arial" w:eastAsia="Arial" w:hAnsi="Arial" w:cs="Arial"/>
          <w:spacing w:val="-3"/>
          <w:sz w:val="28"/>
          <w:szCs w:val="28"/>
        </w:rPr>
        <w:t>o</w:t>
      </w:r>
      <w:r w:rsidRPr="0058075E">
        <w:rPr>
          <w:rFonts w:ascii="Arial" w:eastAsia="Arial" w:hAnsi="Arial" w:cs="Arial"/>
          <w:sz w:val="28"/>
          <w:szCs w:val="28"/>
        </w:rPr>
        <w:t>rt</w:t>
      </w:r>
      <w:r w:rsidRPr="0058075E">
        <w:rPr>
          <w:rFonts w:ascii="Arial" w:eastAsia="Arial" w:hAnsi="Arial" w:cs="Arial"/>
          <w:spacing w:val="2"/>
          <w:sz w:val="28"/>
          <w:szCs w:val="28"/>
        </w:rPr>
        <w:t xml:space="preserve"> </w:t>
      </w:r>
      <w:r w:rsidRPr="0058075E">
        <w:rPr>
          <w:rFonts w:ascii="Arial" w:eastAsia="Arial" w:hAnsi="Arial" w:cs="Arial"/>
          <w:spacing w:val="-3"/>
          <w:sz w:val="28"/>
          <w:szCs w:val="28"/>
        </w:rPr>
        <w:t>o</w:t>
      </w:r>
      <w:r w:rsidRPr="0058075E">
        <w:rPr>
          <w:rFonts w:ascii="Arial" w:eastAsia="Arial" w:hAnsi="Arial" w:cs="Arial"/>
          <w:sz w:val="28"/>
          <w:szCs w:val="28"/>
        </w:rPr>
        <w:t>f</w:t>
      </w:r>
      <w:r w:rsidRPr="0058075E">
        <w:rPr>
          <w:rFonts w:ascii="Arial" w:eastAsia="Arial" w:hAnsi="Arial" w:cs="Arial"/>
          <w:spacing w:val="2"/>
          <w:sz w:val="28"/>
          <w:szCs w:val="28"/>
        </w:rPr>
        <w:t xml:space="preserve"> </w:t>
      </w:r>
      <w:r w:rsidRPr="0058075E">
        <w:rPr>
          <w:rFonts w:ascii="Arial" w:eastAsia="Arial" w:hAnsi="Arial" w:cs="Arial"/>
          <w:sz w:val="28"/>
          <w:szCs w:val="28"/>
        </w:rPr>
        <w:t xml:space="preserve">a </w:t>
      </w:r>
      <w:r w:rsidRPr="0058075E">
        <w:rPr>
          <w:rFonts w:ascii="Arial" w:eastAsia="Arial" w:hAnsi="Arial" w:cs="Arial"/>
          <w:spacing w:val="1"/>
          <w:sz w:val="28"/>
          <w:szCs w:val="28"/>
        </w:rPr>
        <w:t>s</w:t>
      </w:r>
      <w:r w:rsidRPr="0058075E">
        <w:rPr>
          <w:rFonts w:ascii="Arial" w:eastAsia="Arial" w:hAnsi="Arial" w:cs="Arial"/>
          <w:sz w:val="28"/>
          <w:szCs w:val="28"/>
        </w:rPr>
        <w:t>uper</w:t>
      </w:r>
      <w:r w:rsidRPr="0058075E">
        <w:rPr>
          <w:rFonts w:ascii="Arial" w:eastAsia="Arial" w:hAnsi="Arial" w:cs="Arial"/>
          <w:spacing w:val="-4"/>
          <w:sz w:val="28"/>
          <w:szCs w:val="28"/>
        </w:rPr>
        <w:t>v</w:t>
      </w:r>
      <w:r w:rsidRPr="0058075E">
        <w:rPr>
          <w:rFonts w:ascii="Arial" w:eastAsia="Arial" w:hAnsi="Arial" w:cs="Arial"/>
          <w:sz w:val="28"/>
          <w:szCs w:val="28"/>
        </w:rPr>
        <w:t>i</w:t>
      </w:r>
      <w:r w:rsidRPr="0058075E">
        <w:rPr>
          <w:rFonts w:ascii="Arial" w:eastAsia="Arial" w:hAnsi="Arial" w:cs="Arial"/>
          <w:spacing w:val="1"/>
          <w:sz w:val="28"/>
          <w:szCs w:val="28"/>
        </w:rPr>
        <w:t>s</w:t>
      </w:r>
      <w:r w:rsidRPr="0058075E">
        <w:rPr>
          <w:rFonts w:ascii="Arial" w:eastAsia="Arial" w:hAnsi="Arial" w:cs="Arial"/>
          <w:sz w:val="28"/>
          <w:szCs w:val="28"/>
        </w:rPr>
        <w:t>or</w:t>
      </w:r>
      <w:r w:rsidRPr="0058075E">
        <w:rPr>
          <w:rFonts w:ascii="Arial" w:eastAsia="Arial" w:hAnsi="Arial" w:cs="Arial"/>
          <w:spacing w:val="1"/>
          <w:sz w:val="28"/>
          <w:szCs w:val="28"/>
        </w:rPr>
        <w:t xml:space="preserve"> f</w:t>
      </w:r>
      <w:r w:rsidRPr="0058075E">
        <w:rPr>
          <w:rFonts w:ascii="Arial" w:eastAsia="Arial" w:hAnsi="Arial" w:cs="Arial"/>
          <w:spacing w:val="-2"/>
          <w:sz w:val="28"/>
          <w:szCs w:val="28"/>
        </w:rPr>
        <w:t>r</w:t>
      </w:r>
      <w:r w:rsidRPr="0058075E">
        <w:rPr>
          <w:rFonts w:ascii="Arial" w:eastAsia="Arial" w:hAnsi="Arial" w:cs="Arial"/>
          <w:sz w:val="28"/>
          <w:szCs w:val="28"/>
        </w:rPr>
        <w:t xml:space="preserve">om </w:t>
      </w:r>
      <w:r w:rsidRPr="0058075E">
        <w:rPr>
          <w:rFonts w:ascii="Arial" w:eastAsia="Arial" w:hAnsi="Arial" w:cs="Arial"/>
          <w:spacing w:val="1"/>
          <w:sz w:val="28"/>
          <w:szCs w:val="28"/>
        </w:rPr>
        <w:t>t</w:t>
      </w:r>
      <w:r w:rsidRPr="0058075E">
        <w:rPr>
          <w:rFonts w:ascii="Arial" w:eastAsia="Arial" w:hAnsi="Arial" w:cs="Arial"/>
          <w:spacing w:val="-3"/>
          <w:sz w:val="28"/>
          <w:szCs w:val="28"/>
        </w:rPr>
        <w:t>h</w:t>
      </w:r>
      <w:r w:rsidRPr="0058075E">
        <w:rPr>
          <w:rFonts w:ascii="Arial" w:eastAsia="Arial" w:hAnsi="Arial" w:cs="Arial"/>
          <w:sz w:val="28"/>
          <w:szCs w:val="28"/>
        </w:rPr>
        <w:t>e</w:t>
      </w:r>
      <w:r w:rsidRPr="0058075E">
        <w:rPr>
          <w:rFonts w:ascii="Arial" w:eastAsia="Arial" w:hAnsi="Arial" w:cs="Arial"/>
          <w:spacing w:val="1"/>
          <w:sz w:val="28"/>
          <w:szCs w:val="28"/>
        </w:rPr>
        <w:t xml:space="preserve"> </w:t>
      </w:r>
      <w:r w:rsidRPr="0058075E">
        <w:rPr>
          <w:rFonts w:ascii="Arial" w:eastAsia="Arial" w:hAnsi="Arial" w:cs="Arial"/>
          <w:spacing w:val="-1"/>
          <w:sz w:val="28"/>
          <w:szCs w:val="28"/>
        </w:rPr>
        <w:t>D</w:t>
      </w:r>
      <w:r w:rsidRPr="0058075E">
        <w:rPr>
          <w:rFonts w:ascii="Arial" w:eastAsia="Arial" w:hAnsi="Arial" w:cs="Arial"/>
          <w:sz w:val="28"/>
          <w:szCs w:val="28"/>
        </w:rPr>
        <w:t>epar</w:t>
      </w:r>
      <w:r w:rsidRPr="0058075E">
        <w:rPr>
          <w:rFonts w:ascii="Arial" w:eastAsia="Arial" w:hAnsi="Arial" w:cs="Arial"/>
          <w:spacing w:val="1"/>
          <w:sz w:val="28"/>
          <w:szCs w:val="28"/>
        </w:rPr>
        <w:t>t</w:t>
      </w:r>
      <w:r w:rsidRPr="0058075E">
        <w:rPr>
          <w:rFonts w:ascii="Arial" w:eastAsia="Arial" w:hAnsi="Arial" w:cs="Arial"/>
          <w:spacing w:val="-1"/>
          <w:sz w:val="28"/>
          <w:szCs w:val="28"/>
        </w:rPr>
        <w:t>m</w:t>
      </w:r>
      <w:r w:rsidRPr="0058075E">
        <w:rPr>
          <w:rFonts w:ascii="Arial" w:eastAsia="Arial" w:hAnsi="Arial" w:cs="Arial"/>
          <w:sz w:val="28"/>
          <w:szCs w:val="28"/>
        </w:rPr>
        <w:t>ent</w:t>
      </w:r>
      <w:r w:rsidRPr="0058075E">
        <w:rPr>
          <w:rFonts w:ascii="Arial" w:eastAsia="Arial" w:hAnsi="Arial" w:cs="Arial"/>
          <w:spacing w:val="2"/>
          <w:sz w:val="28"/>
          <w:szCs w:val="28"/>
        </w:rPr>
        <w:t xml:space="preserve"> </w:t>
      </w:r>
      <w:r w:rsidRPr="0058075E">
        <w:rPr>
          <w:rFonts w:ascii="Arial" w:eastAsia="Arial" w:hAnsi="Arial" w:cs="Arial"/>
          <w:spacing w:val="-3"/>
          <w:sz w:val="28"/>
          <w:szCs w:val="28"/>
        </w:rPr>
        <w:t>o</w:t>
      </w:r>
      <w:r w:rsidRPr="0058075E">
        <w:rPr>
          <w:rFonts w:ascii="Arial" w:eastAsia="Arial" w:hAnsi="Arial" w:cs="Arial"/>
          <w:sz w:val="28"/>
          <w:szCs w:val="28"/>
        </w:rPr>
        <w:t>f Allied</w:t>
      </w:r>
      <w:r w:rsidRPr="0058075E">
        <w:rPr>
          <w:rFonts w:ascii="Arial" w:eastAsia="Arial" w:hAnsi="Arial" w:cs="Arial"/>
          <w:spacing w:val="1"/>
          <w:sz w:val="28"/>
          <w:szCs w:val="28"/>
        </w:rPr>
        <w:t xml:space="preserve"> </w:t>
      </w:r>
      <w:r w:rsidRPr="0058075E">
        <w:rPr>
          <w:rFonts w:ascii="Arial" w:eastAsia="Arial" w:hAnsi="Arial" w:cs="Arial"/>
          <w:spacing w:val="-1"/>
          <w:sz w:val="28"/>
          <w:szCs w:val="28"/>
        </w:rPr>
        <w:t>H</w:t>
      </w:r>
      <w:r w:rsidRPr="0058075E">
        <w:rPr>
          <w:rFonts w:ascii="Arial" w:eastAsia="Arial" w:hAnsi="Arial" w:cs="Arial"/>
          <w:spacing w:val="5"/>
          <w:sz w:val="28"/>
          <w:szCs w:val="28"/>
        </w:rPr>
        <w:t>e</w:t>
      </w:r>
      <w:r w:rsidRPr="0058075E">
        <w:rPr>
          <w:rFonts w:ascii="Arial" w:eastAsia="Arial" w:hAnsi="Arial" w:cs="Arial"/>
          <w:sz w:val="28"/>
          <w:szCs w:val="28"/>
        </w:rPr>
        <w:t>al</w:t>
      </w:r>
      <w:r w:rsidRPr="0058075E">
        <w:rPr>
          <w:rFonts w:ascii="Arial" w:eastAsia="Arial" w:hAnsi="Arial" w:cs="Arial"/>
          <w:spacing w:val="1"/>
          <w:sz w:val="28"/>
          <w:szCs w:val="28"/>
        </w:rPr>
        <w:t>t</w:t>
      </w:r>
      <w:r w:rsidRPr="0058075E">
        <w:rPr>
          <w:rFonts w:ascii="Arial" w:eastAsia="Arial" w:hAnsi="Arial" w:cs="Arial"/>
          <w:sz w:val="28"/>
          <w:szCs w:val="28"/>
        </w:rPr>
        <w:t>h</w:t>
      </w:r>
      <w:r w:rsidRPr="0058075E">
        <w:rPr>
          <w:rFonts w:ascii="Arial" w:eastAsia="Arial" w:hAnsi="Arial" w:cs="Arial"/>
          <w:spacing w:val="1"/>
          <w:sz w:val="28"/>
          <w:szCs w:val="28"/>
        </w:rPr>
        <w:t xml:space="preserve"> </w:t>
      </w:r>
      <w:r w:rsidRPr="0058075E">
        <w:rPr>
          <w:rFonts w:ascii="Arial" w:eastAsia="Arial" w:hAnsi="Arial" w:cs="Arial"/>
          <w:sz w:val="28"/>
          <w:szCs w:val="28"/>
        </w:rPr>
        <w:t>p</w:t>
      </w:r>
      <w:r w:rsidRPr="0058075E">
        <w:rPr>
          <w:rFonts w:ascii="Arial" w:eastAsia="Arial" w:hAnsi="Arial" w:cs="Arial"/>
          <w:spacing w:val="-3"/>
          <w:sz w:val="28"/>
          <w:szCs w:val="28"/>
        </w:rPr>
        <w:t>r</w:t>
      </w:r>
      <w:r w:rsidRPr="0058075E">
        <w:rPr>
          <w:rFonts w:ascii="Arial" w:eastAsia="Arial" w:hAnsi="Arial" w:cs="Arial"/>
          <w:sz w:val="28"/>
          <w:szCs w:val="28"/>
        </w:rPr>
        <w:t>o</w:t>
      </w:r>
      <w:r w:rsidRPr="0058075E">
        <w:rPr>
          <w:rFonts w:ascii="Arial" w:eastAsia="Arial" w:hAnsi="Arial" w:cs="Arial"/>
          <w:spacing w:val="-1"/>
          <w:sz w:val="28"/>
          <w:szCs w:val="28"/>
        </w:rPr>
        <w:t>f</w:t>
      </w:r>
      <w:r w:rsidRPr="0058075E">
        <w:rPr>
          <w:rFonts w:ascii="Arial" w:eastAsia="Arial" w:hAnsi="Arial" w:cs="Arial"/>
          <w:sz w:val="28"/>
          <w:szCs w:val="28"/>
        </w:rPr>
        <w:t>e</w:t>
      </w:r>
      <w:r w:rsidRPr="0058075E">
        <w:rPr>
          <w:rFonts w:ascii="Arial" w:eastAsia="Arial" w:hAnsi="Arial" w:cs="Arial"/>
          <w:spacing w:val="1"/>
          <w:sz w:val="28"/>
          <w:szCs w:val="28"/>
        </w:rPr>
        <w:t>s</w:t>
      </w:r>
      <w:r w:rsidRPr="0058075E">
        <w:rPr>
          <w:rFonts w:ascii="Arial" w:eastAsia="Arial" w:hAnsi="Arial" w:cs="Arial"/>
          <w:spacing w:val="-1"/>
          <w:sz w:val="28"/>
          <w:szCs w:val="28"/>
        </w:rPr>
        <w:t>s</w:t>
      </w:r>
      <w:r w:rsidRPr="0058075E">
        <w:rPr>
          <w:rFonts w:ascii="Arial" w:eastAsia="Arial" w:hAnsi="Arial" w:cs="Arial"/>
          <w:sz w:val="28"/>
          <w:szCs w:val="28"/>
        </w:rPr>
        <w:t xml:space="preserve">ions </w:t>
      </w:r>
      <w:r w:rsidRPr="0058075E">
        <w:rPr>
          <w:rFonts w:ascii="Arial" w:eastAsia="Arial" w:hAnsi="Arial" w:cs="Arial"/>
          <w:spacing w:val="-1"/>
          <w:sz w:val="28"/>
          <w:szCs w:val="28"/>
        </w:rPr>
        <w:t>s</w:t>
      </w:r>
      <w:r w:rsidRPr="0058075E">
        <w:rPr>
          <w:rFonts w:ascii="Arial" w:eastAsia="Arial" w:hAnsi="Arial" w:cs="Arial"/>
          <w:spacing w:val="1"/>
          <w:sz w:val="28"/>
          <w:szCs w:val="28"/>
        </w:rPr>
        <w:t>t</w:t>
      </w:r>
      <w:r w:rsidRPr="0058075E">
        <w:rPr>
          <w:rFonts w:ascii="Arial" w:eastAsia="Arial" w:hAnsi="Arial" w:cs="Arial"/>
          <w:sz w:val="28"/>
          <w:szCs w:val="28"/>
        </w:rPr>
        <w:t>a</w:t>
      </w:r>
      <w:r w:rsidRPr="0058075E">
        <w:rPr>
          <w:rFonts w:ascii="Arial" w:eastAsia="Arial" w:hAnsi="Arial" w:cs="Arial"/>
          <w:spacing w:val="-1"/>
          <w:sz w:val="28"/>
          <w:szCs w:val="28"/>
        </w:rPr>
        <w:t>f</w:t>
      </w:r>
      <w:r w:rsidRPr="0058075E">
        <w:rPr>
          <w:rFonts w:ascii="Arial" w:eastAsia="Arial" w:hAnsi="Arial" w:cs="Arial"/>
          <w:spacing w:val="1"/>
          <w:sz w:val="28"/>
          <w:szCs w:val="28"/>
        </w:rPr>
        <w:t>f</w:t>
      </w:r>
      <w:r w:rsidRPr="0058075E">
        <w:rPr>
          <w:rFonts w:ascii="Arial" w:eastAsia="Arial" w:hAnsi="Arial" w:cs="Arial"/>
          <w:sz w:val="28"/>
          <w:szCs w:val="28"/>
        </w:rPr>
        <w:t>.</w:t>
      </w:r>
      <w:r w:rsidRPr="0058075E">
        <w:rPr>
          <w:rFonts w:ascii="Arial" w:eastAsia="Arial" w:hAnsi="Arial" w:cs="Arial"/>
          <w:spacing w:val="2"/>
          <w:sz w:val="28"/>
          <w:szCs w:val="28"/>
        </w:rPr>
        <w:t xml:space="preserve"> </w:t>
      </w:r>
      <w:r w:rsidRPr="0058075E">
        <w:rPr>
          <w:rFonts w:ascii="Arial" w:eastAsia="Arial" w:hAnsi="Arial" w:cs="Arial"/>
          <w:spacing w:val="-3"/>
          <w:sz w:val="28"/>
          <w:szCs w:val="28"/>
        </w:rPr>
        <w:t>A</w:t>
      </w:r>
      <w:r w:rsidRPr="0058075E">
        <w:rPr>
          <w:rFonts w:ascii="Arial" w:eastAsia="Arial" w:hAnsi="Arial" w:cs="Arial"/>
          <w:sz w:val="28"/>
          <w:szCs w:val="28"/>
        </w:rPr>
        <w:t xml:space="preserve">ll </w:t>
      </w:r>
      <w:r w:rsidRPr="0058075E">
        <w:rPr>
          <w:rFonts w:ascii="Arial" w:eastAsia="Arial" w:hAnsi="Arial" w:cs="Arial"/>
          <w:spacing w:val="1"/>
          <w:sz w:val="28"/>
          <w:szCs w:val="28"/>
        </w:rPr>
        <w:t>st</w:t>
      </w:r>
      <w:r w:rsidRPr="0058075E">
        <w:rPr>
          <w:rFonts w:ascii="Arial" w:eastAsia="Arial" w:hAnsi="Arial" w:cs="Arial"/>
          <w:sz w:val="28"/>
          <w:szCs w:val="28"/>
        </w:rPr>
        <w:t>u</w:t>
      </w:r>
      <w:r w:rsidRPr="0058075E">
        <w:rPr>
          <w:rFonts w:ascii="Arial" w:eastAsia="Arial" w:hAnsi="Arial" w:cs="Arial"/>
          <w:spacing w:val="-3"/>
          <w:sz w:val="28"/>
          <w:szCs w:val="28"/>
        </w:rPr>
        <w:t>d</w:t>
      </w:r>
      <w:r w:rsidRPr="0058075E">
        <w:rPr>
          <w:rFonts w:ascii="Arial" w:eastAsia="Arial" w:hAnsi="Arial" w:cs="Arial"/>
          <w:sz w:val="28"/>
          <w:szCs w:val="28"/>
        </w:rPr>
        <w:t>en</w:t>
      </w:r>
      <w:r w:rsidRPr="0058075E">
        <w:rPr>
          <w:rFonts w:ascii="Arial" w:eastAsia="Arial" w:hAnsi="Arial" w:cs="Arial"/>
          <w:spacing w:val="-1"/>
          <w:sz w:val="28"/>
          <w:szCs w:val="28"/>
        </w:rPr>
        <w:t>t</w:t>
      </w:r>
      <w:r w:rsidRPr="0058075E">
        <w:rPr>
          <w:rFonts w:ascii="Arial" w:eastAsia="Arial" w:hAnsi="Arial" w:cs="Arial"/>
          <w:sz w:val="28"/>
          <w:szCs w:val="28"/>
        </w:rPr>
        <w:t>s</w:t>
      </w:r>
      <w:r w:rsidRPr="0058075E">
        <w:rPr>
          <w:rFonts w:ascii="Arial" w:eastAsia="Arial" w:hAnsi="Arial" w:cs="Arial"/>
          <w:spacing w:val="38"/>
          <w:sz w:val="28"/>
          <w:szCs w:val="28"/>
        </w:rPr>
        <w:t xml:space="preserve"> </w:t>
      </w:r>
      <w:r w:rsidRPr="0058075E">
        <w:rPr>
          <w:rFonts w:ascii="Arial" w:eastAsia="Arial" w:hAnsi="Arial" w:cs="Arial"/>
          <w:sz w:val="28"/>
          <w:szCs w:val="28"/>
        </w:rPr>
        <w:t>in</w:t>
      </w:r>
      <w:r w:rsidRPr="0058075E">
        <w:rPr>
          <w:rFonts w:ascii="Arial" w:eastAsia="Arial" w:hAnsi="Arial" w:cs="Arial"/>
          <w:spacing w:val="37"/>
          <w:sz w:val="28"/>
          <w:szCs w:val="28"/>
        </w:rPr>
        <w:t xml:space="preserve"> </w:t>
      </w:r>
      <w:r w:rsidRPr="0058075E">
        <w:rPr>
          <w:rFonts w:ascii="Arial" w:eastAsia="Arial" w:hAnsi="Arial" w:cs="Arial"/>
          <w:sz w:val="28"/>
          <w:szCs w:val="28"/>
        </w:rPr>
        <w:t>e</w:t>
      </w:r>
      <w:r w:rsidRPr="0058075E">
        <w:rPr>
          <w:rFonts w:ascii="Arial" w:eastAsia="Arial" w:hAnsi="Arial" w:cs="Arial"/>
          <w:spacing w:val="-3"/>
          <w:sz w:val="28"/>
          <w:szCs w:val="28"/>
        </w:rPr>
        <w:t>a</w:t>
      </w:r>
      <w:r w:rsidRPr="0058075E">
        <w:rPr>
          <w:rFonts w:ascii="Arial" w:eastAsia="Arial" w:hAnsi="Arial" w:cs="Arial"/>
          <w:spacing w:val="1"/>
          <w:sz w:val="28"/>
          <w:szCs w:val="28"/>
        </w:rPr>
        <w:t>c</w:t>
      </w:r>
      <w:r w:rsidRPr="0058075E">
        <w:rPr>
          <w:rFonts w:ascii="Arial" w:eastAsia="Arial" w:hAnsi="Arial" w:cs="Arial"/>
          <w:sz w:val="28"/>
          <w:szCs w:val="28"/>
        </w:rPr>
        <w:t>h</w:t>
      </w:r>
      <w:r w:rsidRPr="0058075E">
        <w:rPr>
          <w:rFonts w:ascii="Arial" w:eastAsia="Arial" w:hAnsi="Arial" w:cs="Arial"/>
          <w:spacing w:val="37"/>
          <w:sz w:val="28"/>
          <w:szCs w:val="28"/>
        </w:rPr>
        <w:t xml:space="preserve"> </w:t>
      </w:r>
      <w:r w:rsidRPr="0058075E">
        <w:rPr>
          <w:rFonts w:ascii="Arial" w:eastAsia="Arial" w:hAnsi="Arial" w:cs="Arial"/>
          <w:spacing w:val="-2"/>
          <w:sz w:val="28"/>
          <w:szCs w:val="28"/>
        </w:rPr>
        <w:t>r</w:t>
      </w:r>
      <w:r w:rsidRPr="0058075E">
        <w:rPr>
          <w:rFonts w:ascii="Arial" w:eastAsia="Arial" w:hAnsi="Arial" w:cs="Arial"/>
          <w:sz w:val="28"/>
          <w:szCs w:val="28"/>
        </w:rPr>
        <w:t>e</w:t>
      </w:r>
      <w:r w:rsidRPr="0058075E">
        <w:rPr>
          <w:rFonts w:ascii="Arial" w:eastAsia="Arial" w:hAnsi="Arial" w:cs="Arial"/>
          <w:spacing w:val="1"/>
          <w:sz w:val="28"/>
          <w:szCs w:val="28"/>
        </w:rPr>
        <w:t>s</w:t>
      </w:r>
      <w:r w:rsidRPr="0058075E">
        <w:rPr>
          <w:rFonts w:ascii="Arial" w:eastAsia="Arial" w:hAnsi="Arial" w:cs="Arial"/>
          <w:sz w:val="28"/>
          <w:szCs w:val="28"/>
        </w:rPr>
        <w:t>ea</w:t>
      </w:r>
      <w:r w:rsidRPr="0058075E">
        <w:rPr>
          <w:rFonts w:ascii="Arial" w:eastAsia="Arial" w:hAnsi="Arial" w:cs="Arial"/>
          <w:spacing w:val="-3"/>
          <w:sz w:val="28"/>
          <w:szCs w:val="28"/>
        </w:rPr>
        <w:t>r</w:t>
      </w:r>
      <w:r w:rsidRPr="0058075E">
        <w:rPr>
          <w:rFonts w:ascii="Arial" w:eastAsia="Arial" w:hAnsi="Arial" w:cs="Arial"/>
          <w:spacing w:val="1"/>
          <w:sz w:val="28"/>
          <w:szCs w:val="28"/>
        </w:rPr>
        <w:t>c</w:t>
      </w:r>
      <w:r w:rsidRPr="0058075E">
        <w:rPr>
          <w:rFonts w:ascii="Arial" w:eastAsia="Arial" w:hAnsi="Arial" w:cs="Arial"/>
          <w:sz w:val="28"/>
          <w:szCs w:val="28"/>
        </w:rPr>
        <w:t>h</w:t>
      </w:r>
      <w:r w:rsidRPr="0058075E">
        <w:rPr>
          <w:rFonts w:ascii="Arial" w:eastAsia="Arial" w:hAnsi="Arial" w:cs="Arial"/>
          <w:spacing w:val="37"/>
          <w:sz w:val="28"/>
          <w:szCs w:val="28"/>
        </w:rPr>
        <w:t xml:space="preserve"> </w:t>
      </w:r>
      <w:r w:rsidRPr="0058075E">
        <w:rPr>
          <w:rFonts w:ascii="Arial" w:eastAsia="Arial" w:hAnsi="Arial" w:cs="Arial"/>
          <w:sz w:val="28"/>
          <w:szCs w:val="28"/>
        </w:rPr>
        <w:t>gro</w:t>
      </w:r>
      <w:r w:rsidRPr="0058075E">
        <w:rPr>
          <w:rFonts w:ascii="Arial" w:eastAsia="Arial" w:hAnsi="Arial" w:cs="Arial"/>
          <w:spacing w:val="-3"/>
          <w:sz w:val="28"/>
          <w:szCs w:val="28"/>
        </w:rPr>
        <w:t>u</w:t>
      </w:r>
      <w:r w:rsidRPr="0058075E">
        <w:rPr>
          <w:rFonts w:ascii="Arial" w:eastAsia="Arial" w:hAnsi="Arial" w:cs="Arial"/>
          <w:sz w:val="28"/>
          <w:szCs w:val="28"/>
        </w:rPr>
        <w:t>p</w:t>
      </w:r>
      <w:r w:rsidRPr="0058075E">
        <w:rPr>
          <w:rFonts w:ascii="Arial" w:eastAsia="Arial" w:hAnsi="Arial" w:cs="Arial"/>
          <w:spacing w:val="37"/>
          <w:sz w:val="28"/>
          <w:szCs w:val="28"/>
        </w:rPr>
        <w:t xml:space="preserve"> </w:t>
      </w:r>
      <w:r w:rsidRPr="0058075E">
        <w:rPr>
          <w:rFonts w:ascii="Arial" w:eastAsia="Arial" w:hAnsi="Arial" w:cs="Arial"/>
          <w:sz w:val="28"/>
          <w:szCs w:val="28"/>
        </w:rPr>
        <w:t>are</w:t>
      </w:r>
      <w:r w:rsidRPr="0058075E">
        <w:rPr>
          <w:rFonts w:ascii="Arial" w:eastAsia="Arial" w:hAnsi="Arial" w:cs="Arial"/>
          <w:spacing w:val="34"/>
          <w:sz w:val="28"/>
          <w:szCs w:val="28"/>
        </w:rPr>
        <w:t xml:space="preserve"> </w:t>
      </w:r>
      <w:r w:rsidRPr="0058075E">
        <w:rPr>
          <w:rFonts w:ascii="Arial" w:eastAsia="Arial" w:hAnsi="Arial" w:cs="Arial"/>
          <w:sz w:val="28"/>
          <w:szCs w:val="28"/>
        </w:rPr>
        <w:t>li</w:t>
      </w:r>
      <w:r w:rsidRPr="0058075E">
        <w:rPr>
          <w:rFonts w:ascii="Arial" w:eastAsia="Arial" w:hAnsi="Arial" w:cs="Arial"/>
          <w:spacing w:val="1"/>
          <w:sz w:val="28"/>
          <w:szCs w:val="28"/>
        </w:rPr>
        <w:t>s</w:t>
      </w:r>
      <w:r w:rsidRPr="0058075E">
        <w:rPr>
          <w:rFonts w:ascii="Arial" w:eastAsia="Arial" w:hAnsi="Arial" w:cs="Arial"/>
          <w:spacing w:val="-1"/>
          <w:sz w:val="28"/>
          <w:szCs w:val="28"/>
        </w:rPr>
        <w:t>t</w:t>
      </w:r>
      <w:r w:rsidRPr="0058075E">
        <w:rPr>
          <w:rFonts w:ascii="Arial" w:eastAsia="Arial" w:hAnsi="Arial" w:cs="Arial"/>
          <w:sz w:val="28"/>
          <w:szCs w:val="28"/>
        </w:rPr>
        <w:t>ed</w:t>
      </w:r>
      <w:r w:rsidRPr="0058075E">
        <w:rPr>
          <w:rFonts w:ascii="Arial" w:eastAsia="Arial" w:hAnsi="Arial" w:cs="Arial"/>
          <w:spacing w:val="37"/>
          <w:sz w:val="28"/>
          <w:szCs w:val="28"/>
        </w:rPr>
        <w:t xml:space="preserve"> </w:t>
      </w:r>
      <w:r w:rsidRPr="0058075E">
        <w:rPr>
          <w:rFonts w:ascii="Arial" w:eastAsia="Arial" w:hAnsi="Arial" w:cs="Arial"/>
          <w:sz w:val="28"/>
          <w:szCs w:val="28"/>
        </w:rPr>
        <w:t>as</w:t>
      </w:r>
      <w:r w:rsidRPr="0058075E">
        <w:rPr>
          <w:rFonts w:ascii="Arial" w:eastAsia="Arial" w:hAnsi="Arial" w:cs="Arial"/>
          <w:spacing w:val="36"/>
          <w:sz w:val="28"/>
          <w:szCs w:val="28"/>
        </w:rPr>
        <w:t xml:space="preserve"> </w:t>
      </w:r>
      <w:r w:rsidRPr="0058075E">
        <w:rPr>
          <w:rFonts w:ascii="Arial" w:eastAsia="Arial" w:hAnsi="Arial" w:cs="Arial"/>
          <w:sz w:val="28"/>
          <w:szCs w:val="28"/>
        </w:rPr>
        <w:t>joint</w:t>
      </w:r>
      <w:r w:rsidRPr="0058075E">
        <w:rPr>
          <w:rFonts w:ascii="Arial" w:eastAsia="Arial" w:hAnsi="Arial" w:cs="Arial"/>
          <w:spacing w:val="36"/>
          <w:sz w:val="28"/>
          <w:szCs w:val="28"/>
        </w:rPr>
        <w:t xml:space="preserve"> </w:t>
      </w:r>
      <w:r w:rsidRPr="0058075E">
        <w:rPr>
          <w:rFonts w:ascii="Arial" w:eastAsia="Arial" w:hAnsi="Arial" w:cs="Arial"/>
          <w:sz w:val="28"/>
          <w:szCs w:val="28"/>
        </w:rPr>
        <w:t>au</w:t>
      </w:r>
      <w:r w:rsidRPr="0058075E">
        <w:rPr>
          <w:rFonts w:ascii="Arial" w:eastAsia="Arial" w:hAnsi="Arial" w:cs="Arial"/>
          <w:spacing w:val="-1"/>
          <w:sz w:val="28"/>
          <w:szCs w:val="28"/>
        </w:rPr>
        <w:t>t</w:t>
      </w:r>
      <w:r w:rsidRPr="0058075E">
        <w:rPr>
          <w:rFonts w:ascii="Arial" w:eastAsia="Arial" w:hAnsi="Arial" w:cs="Arial"/>
          <w:sz w:val="28"/>
          <w:szCs w:val="28"/>
        </w:rPr>
        <w:t>hor</w:t>
      </w:r>
      <w:r w:rsidRPr="0058075E">
        <w:rPr>
          <w:rFonts w:ascii="Arial" w:eastAsia="Arial" w:hAnsi="Arial" w:cs="Arial"/>
          <w:spacing w:val="-1"/>
          <w:sz w:val="28"/>
          <w:szCs w:val="28"/>
        </w:rPr>
        <w:t>s</w:t>
      </w:r>
      <w:r w:rsidRPr="0058075E">
        <w:rPr>
          <w:rFonts w:ascii="Arial" w:eastAsia="Arial" w:hAnsi="Arial" w:cs="Arial"/>
          <w:sz w:val="28"/>
          <w:szCs w:val="28"/>
        </w:rPr>
        <w:t>,</w:t>
      </w:r>
      <w:r w:rsidRPr="0058075E">
        <w:rPr>
          <w:rFonts w:ascii="Arial" w:eastAsia="Arial" w:hAnsi="Arial" w:cs="Arial"/>
          <w:spacing w:val="45"/>
          <w:sz w:val="28"/>
          <w:szCs w:val="28"/>
        </w:rPr>
        <w:t xml:space="preserve"> </w:t>
      </w:r>
      <w:r w:rsidRPr="0058075E">
        <w:rPr>
          <w:rFonts w:ascii="Arial" w:eastAsia="Arial" w:hAnsi="Arial" w:cs="Arial"/>
          <w:spacing w:val="1"/>
          <w:sz w:val="28"/>
          <w:szCs w:val="28"/>
        </w:rPr>
        <w:t>t</w:t>
      </w:r>
      <w:r w:rsidRPr="0058075E">
        <w:rPr>
          <w:rFonts w:ascii="Arial" w:eastAsia="Arial" w:hAnsi="Arial" w:cs="Arial"/>
          <w:sz w:val="28"/>
          <w:szCs w:val="28"/>
        </w:rPr>
        <w:t>o</w:t>
      </w:r>
      <w:r w:rsidRPr="0058075E">
        <w:rPr>
          <w:rFonts w:ascii="Arial" w:eastAsia="Arial" w:hAnsi="Arial" w:cs="Arial"/>
          <w:spacing w:val="-3"/>
          <w:sz w:val="28"/>
          <w:szCs w:val="28"/>
        </w:rPr>
        <w:t>g</w:t>
      </w:r>
      <w:r w:rsidRPr="0058075E">
        <w:rPr>
          <w:rFonts w:ascii="Arial" w:eastAsia="Arial" w:hAnsi="Arial" w:cs="Arial"/>
          <w:sz w:val="28"/>
          <w:szCs w:val="28"/>
        </w:rPr>
        <w:t>e</w:t>
      </w:r>
      <w:r w:rsidRPr="0058075E">
        <w:rPr>
          <w:rFonts w:ascii="Arial" w:eastAsia="Arial" w:hAnsi="Arial" w:cs="Arial"/>
          <w:spacing w:val="1"/>
          <w:sz w:val="28"/>
          <w:szCs w:val="28"/>
        </w:rPr>
        <w:t>t</w:t>
      </w:r>
      <w:r w:rsidRPr="0058075E">
        <w:rPr>
          <w:rFonts w:ascii="Arial" w:eastAsia="Arial" w:hAnsi="Arial" w:cs="Arial"/>
          <w:sz w:val="28"/>
          <w:szCs w:val="28"/>
        </w:rPr>
        <w:t>h</w:t>
      </w:r>
      <w:r w:rsidRPr="0058075E">
        <w:rPr>
          <w:rFonts w:ascii="Arial" w:eastAsia="Arial" w:hAnsi="Arial" w:cs="Arial"/>
          <w:spacing w:val="-3"/>
          <w:sz w:val="28"/>
          <w:szCs w:val="28"/>
        </w:rPr>
        <w:t>e</w:t>
      </w:r>
      <w:r w:rsidRPr="0058075E">
        <w:rPr>
          <w:rFonts w:ascii="Arial" w:eastAsia="Arial" w:hAnsi="Arial" w:cs="Arial"/>
          <w:sz w:val="28"/>
          <w:szCs w:val="28"/>
        </w:rPr>
        <w:t>r</w:t>
      </w:r>
      <w:r w:rsidRPr="0058075E">
        <w:rPr>
          <w:rFonts w:ascii="Arial" w:eastAsia="Arial" w:hAnsi="Arial" w:cs="Arial"/>
          <w:spacing w:val="37"/>
          <w:sz w:val="28"/>
          <w:szCs w:val="28"/>
        </w:rPr>
        <w:t xml:space="preserve"> </w:t>
      </w:r>
      <w:r w:rsidRPr="0058075E">
        <w:rPr>
          <w:rFonts w:ascii="Arial" w:eastAsia="Arial" w:hAnsi="Arial" w:cs="Arial"/>
          <w:spacing w:val="-4"/>
          <w:sz w:val="28"/>
          <w:szCs w:val="28"/>
        </w:rPr>
        <w:t>w</w:t>
      </w:r>
      <w:r w:rsidRPr="0058075E">
        <w:rPr>
          <w:rFonts w:ascii="Arial" w:eastAsia="Arial" w:hAnsi="Arial" w:cs="Arial"/>
          <w:sz w:val="28"/>
          <w:szCs w:val="28"/>
        </w:rPr>
        <w:t>i</w:t>
      </w:r>
      <w:r w:rsidRPr="0058075E">
        <w:rPr>
          <w:rFonts w:ascii="Arial" w:eastAsia="Arial" w:hAnsi="Arial" w:cs="Arial"/>
          <w:spacing w:val="1"/>
          <w:sz w:val="28"/>
          <w:szCs w:val="28"/>
        </w:rPr>
        <w:t>t</w:t>
      </w:r>
      <w:r w:rsidRPr="0058075E">
        <w:rPr>
          <w:rFonts w:ascii="Arial" w:eastAsia="Arial" w:hAnsi="Arial" w:cs="Arial"/>
          <w:sz w:val="28"/>
          <w:szCs w:val="28"/>
        </w:rPr>
        <w:t xml:space="preserve">h </w:t>
      </w:r>
      <w:r w:rsidRPr="0058075E">
        <w:rPr>
          <w:rFonts w:ascii="Arial" w:eastAsia="Arial" w:hAnsi="Arial" w:cs="Arial"/>
          <w:spacing w:val="1"/>
          <w:sz w:val="28"/>
          <w:szCs w:val="28"/>
        </w:rPr>
        <w:t>t</w:t>
      </w:r>
      <w:r w:rsidRPr="0058075E">
        <w:rPr>
          <w:rFonts w:ascii="Arial" w:eastAsia="Arial" w:hAnsi="Arial" w:cs="Arial"/>
          <w:sz w:val="28"/>
          <w:szCs w:val="28"/>
        </w:rPr>
        <w:t>heir</w:t>
      </w:r>
      <w:r w:rsidRPr="0058075E">
        <w:rPr>
          <w:rFonts w:ascii="Arial" w:eastAsia="Arial" w:hAnsi="Arial" w:cs="Arial"/>
          <w:spacing w:val="-1"/>
          <w:sz w:val="28"/>
          <w:szCs w:val="28"/>
        </w:rPr>
        <w:t xml:space="preserve"> </w:t>
      </w:r>
      <w:r w:rsidRPr="0058075E">
        <w:rPr>
          <w:rFonts w:ascii="Arial" w:eastAsia="Arial" w:hAnsi="Arial" w:cs="Arial"/>
          <w:spacing w:val="1"/>
          <w:sz w:val="28"/>
          <w:szCs w:val="28"/>
        </w:rPr>
        <w:t>s</w:t>
      </w:r>
      <w:r w:rsidRPr="0058075E">
        <w:rPr>
          <w:rFonts w:ascii="Arial" w:eastAsia="Arial" w:hAnsi="Arial" w:cs="Arial"/>
          <w:sz w:val="28"/>
          <w:szCs w:val="28"/>
        </w:rPr>
        <w:t>u</w:t>
      </w:r>
      <w:r w:rsidRPr="0058075E">
        <w:rPr>
          <w:rFonts w:ascii="Arial" w:eastAsia="Arial" w:hAnsi="Arial" w:cs="Arial"/>
          <w:spacing w:val="-3"/>
          <w:sz w:val="28"/>
          <w:szCs w:val="28"/>
        </w:rPr>
        <w:t>p</w:t>
      </w:r>
      <w:r w:rsidRPr="0058075E">
        <w:rPr>
          <w:rFonts w:ascii="Arial" w:eastAsia="Arial" w:hAnsi="Arial" w:cs="Arial"/>
          <w:sz w:val="28"/>
          <w:szCs w:val="28"/>
        </w:rPr>
        <w:t>er</w:t>
      </w:r>
      <w:r w:rsidRPr="0058075E">
        <w:rPr>
          <w:rFonts w:ascii="Arial" w:eastAsia="Arial" w:hAnsi="Arial" w:cs="Arial"/>
          <w:spacing w:val="-4"/>
          <w:sz w:val="28"/>
          <w:szCs w:val="28"/>
        </w:rPr>
        <w:t>v</w:t>
      </w:r>
      <w:r w:rsidRPr="0058075E">
        <w:rPr>
          <w:rFonts w:ascii="Arial" w:eastAsia="Arial" w:hAnsi="Arial" w:cs="Arial"/>
          <w:sz w:val="28"/>
          <w:szCs w:val="28"/>
        </w:rPr>
        <w:t>i</w:t>
      </w:r>
      <w:r w:rsidRPr="0058075E">
        <w:rPr>
          <w:rFonts w:ascii="Arial" w:eastAsia="Arial" w:hAnsi="Arial" w:cs="Arial"/>
          <w:spacing w:val="2"/>
          <w:sz w:val="28"/>
          <w:szCs w:val="28"/>
        </w:rPr>
        <w:t>s</w:t>
      </w:r>
      <w:r w:rsidRPr="0058075E">
        <w:rPr>
          <w:rFonts w:ascii="Arial" w:eastAsia="Arial" w:hAnsi="Arial" w:cs="Arial"/>
          <w:sz w:val="28"/>
          <w:szCs w:val="28"/>
        </w:rPr>
        <w:t>or</w:t>
      </w:r>
      <w:r w:rsidRPr="0058075E">
        <w:rPr>
          <w:rFonts w:ascii="Arial" w:eastAsia="Arial" w:hAnsi="Arial" w:cs="Arial"/>
          <w:spacing w:val="1"/>
          <w:sz w:val="28"/>
          <w:szCs w:val="28"/>
        </w:rPr>
        <w:t xml:space="preserve"> </w:t>
      </w:r>
      <w:r w:rsidRPr="0058075E">
        <w:rPr>
          <w:rFonts w:ascii="Arial" w:eastAsia="Arial" w:hAnsi="Arial" w:cs="Arial"/>
          <w:sz w:val="28"/>
          <w:szCs w:val="28"/>
        </w:rPr>
        <w:t>(</w:t>
      </w:r>
      <w:r w:rsidRPr="0058075E">
        <w:rPr>
          <w:rFonts w:ascii="Arial" w:eastAsia="Arial" w:hAnsi="Arial" w:cs="Arial"/>
          <w:spacing w:val="-3"/>
          <w:sz w:val="28"/>
          <w:szCs w:val="28"/>
        </w:rPr>
        <w:t>w</w:t>
      </w:r>
      <w:r w:rsidRPr="0058075E">
        <w:rPr>
          <w:rFonts w:ascii="Arial" w:eastAsia="Arial" w:hAnsi="Arial" w:cs="Arial"/>
          <w:sz w:val="28"/>
          <w:szCs w:val="28"/>
        </w:rPr>
        <w:t>ho</w:t>
      </w:r>
      <w:r w:rsidRPr="0058075E">
        <w:rPr>
          <w:rFonts w:ascii="Arial" w:eastAsia="Arial" w:hAnsi="Arial" w:cs="Arial"/>
          <w:spacing w:val="1"/>
          <w:sz w:val="28"/>
          <w:szCs w:val="28"/>
        </w:rPr>
        <w:t xml:space="preserve"> </w:t>
      </w:r>
      <w:r w:rsidRPr="0058075E">
        <w:rPr>
          <w:rFonts w:ascii="Arial" w:eastAsia="Arial" w:hAnsi="Arial" w:cs="Arial"/>
          <w:spacing w:val="-4"/>
          <w:sz w:val="28"/>
          <w:szCs w:val="28"/>
        </w:rPr>
        <w:t>w</w:t>
      </w:r>
      <w:r w:rsidRPr="0058075E">
        <w:rPr>
          <w:rFonts w:ascii="Arial" w:eastAsia="Arial" w:hAnsi="Arial" w:cs="Arial"/>
          <w:sz w:val="28"/>
          <w:szCs w:val="28"/>
        </w:rPr>
        <w:t>ill</w:t>
      </w:r>
      <w:r w:rsidRPr="0058075E">
        <w:rPr>
          <w:rFonts w:ascii="Arial" w:eastAsia="Arial" w:hAnsi="Arial" w:cs="Arial"/>
          <w:spacing w:val="1"/>
          <w:sz w:val="28"/>
          <w:szCs w:val="28"/>
        </w:rPr>
        <w:t xml:space="preserve"> </w:t>
      </w:r>
      <w:r w:rsidRPr="0058075E">
        <w:rPr>
          <w:rFonts w:ascii="Arial" w:eastAsia="Arial" w:hAnsi="Arial" w:cs="Arial"/>
          <w:sz w:val="28"/>
          <w:szCs w:val="28"/>
        </w:rPr>
        <w:t>a</w:t>
      </w:r>
      <w:r w:rsidRPr="0058075E">
        <w:rPr>
          <w:rFonts w:ascii="Arial" w:eastAsia="Arial" w:hAnsi="Arial" w:cs="Arial"/>
          <w:spacing w:val="-1"/>
          <w:sz w:val="28"/>
          <w:szCs w:val="28"/>
        </w:rPr>
        <w:t>c</w:t>
      </w:r>
      <w:r w:rsidRPr="0058075E">
        <w:rPr>
          <w:rFonts w:ascii="Arial" w:eastAsia="Arial" w:hAnsi="Arial" w:cs="Arial"/>
          <w:sz w:val="28"/>
          <w:szCs w:val="28"/>
        </w:rPr>
        <w:t>t</w:t>
      </w:r>
      <w:r w:rsidRPr="0058075E">
        <w:rPr>
          <w:rFonts w:ascii="Arial" w:eastAsia="Arial" w:hAnsi="Arial" w:cs="Arial"/>
          <w:spacing w:val="2"/>
          <w:sz w:val="28"/>
          <w:szCs w:val="28"/>
        </w:rPr>
        <w:t xml:space="preserve"> </w:t>
      </w:r>
      <w:r w:rsidRPr="0058075E">
        <w:rPr>
          <w:rFonts w:ascii="Arial" w:eastAsia="Arial" w:hAnsi="Arial" w:cs="Arial"/>
          <w:spacing w:val="-3"/>
          <w:sz w:val="28"/>
          <w:szCs w:val="28"/>
        </w:rPr>
        <w:t>a</w:t>
      </w:r>
      <w:r w:rsidRPr="0058075E">
        <w:rPr>
          <w:rFonts w:ascii="Arial" w:eastAsia="Arial" w:hAnsi="Arial" w:cs="Arial"/>
          <w:sz w:val="28"/>
          <w:szCs w:val="28"/>
        </w:rPr>
        <w:t xml:space="preserve">s </w:t>
      </w:r>
      <w:r w:rsidRPr="0058075E">
        <w:rPr>
          <w:rFonts w:ascii="Arial" w:eastAsia="Arial" w:hAnsi="Arial" w:cs="Arial"/>
          <w:spacing w:val="1"/>
          <w:sz w:val="28"/>
          <w:szCs w:val="28"/>
        </w:rPr>
        <w:t>t</w:t>
      </w:r>
      <w:r w:rsidRPr="0058075E">
        <w:rPr>
          <w:rFonts w:ascii="Arial" w:eastAsia="Arial" w:hAnsi="Arial" w:cs="Arial"/>
          <w:sz w:val="28"/>
          <w:szCs w:val="28"/>
        </w:rPr>
        <w:t>he</w:t>
      </w:r>
      <w:r w:rsidRPr="0058075E">
        <w:rPr>
          <w:rFonts w:ascii="Arial" w:eastAsia="Arial" w:hAnsi="Arial" w:cs="Arial"/>
          <w:spacing w:val="-4"/>
          <w:sz w:val="28"/>
          <w:szCs w:val="28"/>
        </w:rPr>
        <w:t xml:space="preserve"> </w:t>
      </w:r>
      <w:r w:rsidRPr="0058075E">
        <w:rPr>
          <w:rFonts w:ascii="Arial" w:eastAsia="Arial" w:hAnsi="Arial" w:cs="Arial"/>
          <w:spacing w:val="2"/>
          <w:sz w:val="28"/>
          <w:szCs w:val="28"/>
        </w:rPr>
        <w:t>c</w:t>
      </w:r>
      <w:r w:rsidRPr="0058075E">
        <w:rPr>
          <w:rFonts w:ascii="Arial" w:eastAsia="Arial" w:hAnsi="Arial" w:cs="Arial"/>
          <w:sz w:val="28"/>
          <w:szCs w:val="28"/>
        </w:rPr>
        <w:t>o</w:t>
      </w:r>
      <w:r w:rsidRPr="0058075E">
        <w:rPr>
          <w:rFonts w:ascii="Arial" w:eastAsia="Arial" w:hAnsi="Arial" w:cs="Arial"/>
          <w:spacing w:val="-2"/>
          <w:sz w:val="28"/>
          <w:szCs w:val="28"/>
        </w:rPr>
        <w:t>r</w:t>
      </w:r>
      <w:r w:rsidRPr="0058075E">
        <w:rPr>
          <w:rFonts w:ascii="Arial" w:eastAsia="Arial" w:hAnsi="Arial" w:cs="Arial"/>
          <w:sz w:val="28"/>
          <w:szCs w:val="28"/>
        </w:rPr>
        <w:t>re</w:t>
      </w:r>
      <w:r w:rsidRPr="0058075E">
        <w:rPr>
          <w:rFonts w:ascii="Arial" w:eastAsia="Arial" w:hAnsi="Arial" w:cs="Arial"/>
          <w:spacing w:val="1"/>
          <w:sz w:val="28"/>
          <w:szCs w:val="28"/>
        </w:rPr>
        <w:t>s</w:t>
      </w:r>
      <w:r w:rsidRPr="0058075E">
        <w:rPr>
          <w:rFonts w:ascii="Arial" w:eastAsia="Arial" w:hAnsi="Arial" w:cs="Arial"/>
          <w:sz w:val="28"/>
          <w:szCs w:val="28"/>
        </w:rPr>
        <w:t>pond</w:t>
      </w:r>
      <w:r w:rsidRPr="0058075E">
        <w:rPr>
          <w:rFonts w:ascii="Arial" w:eastAsia="Arial" w:hAnsi="Arial" w:cs="Arial"/>
          <w:spacing w:val="-2"/>
          <w:sz w:val="28"/>
          <w:szCs w:val="28"/>
        </w:rPr>
        <w:t>i</w:t>
      </w:r>
      <w:r w:rsidRPr="0058075E">
        <w:rPr>
          <w:rFonts w:ascii="Arial" w:eastAsia="Arial" w:hAnsi="Arial" w:cs="Arial"/>
          <w:sz w:val="28"/>
          <w:szCs w:val="28"/>
        </w:rPr>
        <w:t>ng</w:t>
      </w:r>
      <w:r w:rsidRPr="0058075E">
        <w:rPr>
          <w:rFonts w:ascii="Arial" w:eastAsia="Arial" w:hAnsi="Arial" w:cs="Arial"/>
          <w:spacing w:val="1"/>
          <w:sz w:val="28"/>
          <w:szCs w:val="28"/>
        </w:rPr>
        <w:t xml:space="preserve"> </w:t>
      </w:r>
      <w:r w:rsidRPr="0058075E">
        <w:rPr>
          <w:rFonts w:ascii="Arial" w:eastAsia="Arial" w:hAnsi="Arial" w:cs="Arial"/>
          <w:sz w:val="28"/>
          <w:szCs w:val="28"/>
        </w:rPr>
        <w:t>a</w:t>
      </w:r>
      <w:r w:rsidRPr="0058075E">
        <w:rPr>
          <w:rFonts w:ascii="Arial" w:eastAsia="Arial" w:hAnsi="Arial" w:cs="Arial"/>
          <w:spacing w:val="-3"/>
          <w:sz w:val="28"/>
          <w:szCs w:val="28"/>
        </w:rPr>
        <w:t>u</w:t>
      </w:r>
      <w:r w:rsidRPr="0058075E">
        <w:rPr>
          <w:rFonts w:ascii="Arial" w:eastAsia="Arial" w:hAnsi="Arial" w:cs="Arial"/>
          <w:spacing w:val="1"/>
          <w:sz w:val="28"/>
          <w:szCs w:val="28"/>
        </w:rPr>
        <w:t>t</w:t>
      </w:r>
      <w:r w:rsidRPr="0058075E">
        <w:rPr>
          <w:rFonts w:ascii="Arial" w:eastAsia="Arial" w:hAnsi="Arial" w:cs="Arial"/>
          <w:sz w:val="28"/>
          <w:szCs w:val="28"/>
        </w:rPr>
        <w:t>hor</w:t>
      </w:r>
      <w:r w:rsidRPr="0058075E">
        <w:rPr>
          <w:rFonts w:ascii="Arial" w:eastAsia="Arial" w:hAnsi="Arial" w:cs="Arial"/>
          <w:spacing w:val="-1"/>
          <w:sz w:val="28"/>
          <w:szCs w:val="28"/>
        </w:rPr>
        <w:t xml:space="preserve"> </w:t>
      </w:r>
      <w:r w:rsidRPr="0058075E">
        <w:rPr>
          <w:rFonts w:ascii="Arial" w:eastAsia="Arial" w:hAnsi="Arial" w:cs="Arial"/>
          <w:spacing w:val="-2"/>
          <w:sz w:val="28"/>
          <w:szCs w:val="28"/>
        </w:rPr>
        <w:t>i</w:t>
      </w:r>
      <w:r w:rsidRPr="0058075E">
        <w:rPr>
          <w:rFonts w:ascii="Arial" w:eastAsia="Arial" w:hAnsi="Arial" w:cs="Arial"/>
          <w:sz w:val="28"/>
          <w:szCs w:val="28"/>
        </w:rPr>
        <w:t>f</w:t>
      </w:r>
      <w:r w:rsidRPr="0058075E">
        <w:rPr>
          <w:rFonts w:ascii="Arial" w:eastAsia="Arial" w:hAnsi="Arial" w:cs="Arial"/>
          <w:spacing w:val="2"/>
          <w:sz w:val="28"/>
          <w:szCs w:val="28"/>
        </w:rPr>
        <w:t xml:space="preserve"> </w:t>
      </w:r>
      <w:r w:rsidRPr="0058075E">
        <w:rPr>
          <w:rFonts w:ascii="Arial" w:eastAsia="Arial" w:hAnsi="Arial" w:cs="Arial"/>
          <w:sz w:val="28"/>
          <w:szCs w:val="28"/>
        </w:rPr>
        <w:t>r</w:t>
      </w:r>
      <w:r w:rsidRPr="0058075E">
        <w:rPr>
          <w:rFonts w:ascii="Arial" w:eastAsia="Arial" w:hAnsi="Arial" w:cs="Arial"/>
          <w:spacing w:val="-3"/>
          <w:sz w:val="28"/>
          <w:szCs w:val="28"/>
        </w:rPr>
        <w:t>e</w:t>
      </w:r>
      <w:r w:rsidRPr="0058075E">
        <w:rPr>
          <w:rFonts w:ascii="Arial" w:eastAsia="Arial" w:hAnsi="Arial" w:cs="Arial"/>
          <w:sz w:val="28"/>
          <w:szCs w:val="28"/>
        </w:rPr>
        <w:t>quired</w:t>
      </w:r>
      <w:r w:rsidRPr="0058075E">
        <w:rPr>
          <w:rFonts w:ascii="Arial" w:eastAsia="Arial" w:hAnsi="Arial" w:cs="Arial"/>
          <w:spacing w:val="-2"/>
          <w:sz w:val="28"/>
          <w:szCs w:val="28"/>
        </w:rPr>
        <w:t>)</w:t>
      </w:r>
      <w:r w:rsidRPr="0058075E">
        <w:rPr>
          <w:rFonts w:ascii="Arial" w:eastAsia="Arial" w:hAnsi="Arial" w:cs="Arial"/>
          <w:sz w:val="28"/>
          <w:szCs w:val="28"/>
        </w:rPr>
        <w:t>.</w:t>
      </w:r>
    </w:p>
    <w:p w:rsidR="00596E3A" w:rsidRPr="0058075E" w:rsidRDefault="00596E3A" w:rsidP="0058075E">
      <w:pPr>
        <w:spacing w:before="2" w:after="0" w:line="170" w:lineRule="exact"/>
        <w:rPr>
          <w:rFonts w:ascii="Arial" w:hAnsi="Arial" w:cs="Arial"/>
          <w:sz w:val="17"/>
          <w:szCs w:val="17"/>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596E3A" w:rsidP="0058075E">
      <w:pPr>
        <w:spacing w:after="0" w:line="200" w:lineRule="exact"/>
        <w:rPr>
          <w:rFonts w:ascii="Arial" w:hAnsi="Arial" w:cs="Arial"/>
          <w:sz w:val="20"/>
          <w:szCs w:val="20"/>
        </w:rPr>
      </w:pPr>
    </w:p>
    <w:p w:rsidR="00596E3A" w:rsidRPr="0058075E" w:rsidRDefault="004D1390" w:rsidP="0058075E">
      <w:pPr>
        <w:spacing w:after="0" w:line="849" w:lineRule="auto"/>
        <w:ind w:left="100" w:right="351"/>
        <w:rPr>
          <w:rFonts w:ascii="Arial" w:eastAsia="Arial" w:hAnsi="Arial" w:cs="Arial"/>
          <w:sz w:val="28"/>
          <w:szCs w:val="28"/>
        </w:rPr>
      </w:pPr>
      <w:r w:rsidRPr="0058075E">
        <w:rPr>
          <w:rFonts w:ascii="Arial" w:eastAsia="Arial" w:hAnsi="Arial" w:cs="Arial"/>
          <w:spacing w:val="1"/>
          <w:sz w:val="28"/>
          <w:szCs w:val="28"/>
        </w:rPr>
        <w:t>W</w:t>
      </w:r>
      <w:r w:rsidRPr="0058075E">
        <w:rPr>
          <w:rFonts w:ascii="Arial" w:eastAsia="Arial" w:hAnsi="Arial" w:cs="Arial"/>
          <w:sz w:val="28"/>
          <w:szCs w:val="28"/>
        </w:rPr>
        <w:t>e</w:t>
      </w:r>
      <w:r w:rsidRPr="0058075E">
        <w:rPr>
          <w:rFonts w:ascii="Arial" w:eastAsia="Arial" w:hAnsi="Arial" w:cs="Arial"/>
          <w:spacing w:val="-1"/>
          <w:sz w:val="28"/>
          <w:szCs w:val="28"/>
        </w:rPr>
        <w:t xml:space="preserve"> </w:t>
      </w:r>
      <w:r w:rsidRPr="0058075E">
        <w:rPr>
          <w:rFonts w:ascii="Arial" w:eastAsia="Arial" w:hAnsi="Arial" w:cs="Arial"/>
          <w:sz w:val="28"/>
          <w:szCs w:val="28"/>
        </w:rPr>
        <w:t>hope</w:t>
      </w:r>
      <w:r w:rsidRPr="0058075E">
        <w:rPr>
          <w:rFonts w:ascii="Arial" w:eastAsia="Arial" w:hAnsi="Arial" w:cs="Arial"/>
          <w:spacing w:val="-1"/>
          <w:sz w:val="28"/>
          <w:szCs w:val="28"/>
        </w:rPr>
        <w:t xml:space="preserve"> </w:t>
      </w:r>
      <w:r w:rsidRPr="0058075E">
        <w:rPr>
          <w:rFonts w:ascii="Arial" w:eastAsia="Arial" w:hAnsi="Arial" w:cs="Arial"/>
          <w:spacing w:val="-4"/>
          <w:sz w:val="28"/>
          <w:szCs w:val="28"/>
        </w:rPr>
        <w:t>y</w:t>
      </w:r>
      <w:r w:rsidRPr="0058075E">
        <w:rPr>
          <w:rFonts w:ascii="Arial" w:eastAsia="Arial" w:hAnsi="Arial" w:cs="Arial"/>
          <w:sz w:val="28"/>
          <w:szCs w:val="28"/>
        </w:rPr>
        <w:t>ou</w:t>
      </w:r>
      <w:r w:rsidRPr="0058075E">
        <w:rPr>
          <w:rFonts w:ascii="Arial" w:eastAsia="Arial" w:hAnsi="Arial" w:cs="Arial"/>
          <w:spacing w:val="1"/>
          <w:sz w:val="28"/>
          <w:szCs w:val="28"/>
        </w:rPr>
        <w:t xml:space="preserve"> f</w:t>
      </w:r>
      <w:r w:rsidRPr="0058075E">
        <w:rPr>
          <w:rFonts w:ascii="Arial" w:eastAsia="Arial" w:hAnsi="Arial" w:cs="Arial"/>
          <w:sz w:val="28"/>
          <w:szCs w:val="28"/>
        </w:rPr>
        <w:t xml:space="preserve">ind </w:t>
      </w:r>
      <w:r w:rsidRPr="0058075E">
        <w:rPr>
          <w:rFonts w:ascii="Arial" w:eastAsia="Arial" w:hAnsi="Arial" w:cs="Arial"/>
          <w:spacing w:val="-1"/>
          <w:sz w:val="28"/>
          <w:szCs w:val="28"/>
        </w:rPr>
        <w:t>t</w:t>
      </w:r>
      <w:r w:rsidRPr="0058075E">
        <w:rPr>
          <w:rFonts w:ascii="Arial" w:eastAsia="Arial" w:hAnsi="Arial" w:cs="Arial"/>
          <w:sz w:val="28"/>
          <w:szCs w:val="28"/>
        </w:rPr>
        <w:t>he</w:t>
      </w:r>
      <w:r w:rsidRPr="0058075E">
        <w:rPr>
          <w:rFonts w:ascii="Arial" w:eastAsia="Arial" w:hAnsi="Arial" w:cs="Arial"/>
          <w:spacing w:val="1"/>
          <w:sz w:val="28"/>
          <w:szCs w:val="28"/>
        </w:rPr>
        <w:t xml:space="preserve"> </w:t>
      </w:r>
      <w:r w:rsidRPr="0058075E">
        <w:rPr>
          <w:rFonts w:ascii="Arial" w:eastAsia="Arial" w:hAnsi="Arial" w:cs="Arial"/>
          <w:sz w:val="28"/>
          <w:szCs w:val="28"/>
        </w:rPr>
        <w:t>201</w:t>
      </w:r>
      <w:r w:rsidR="00846048">
        <w:rPr>
          <w:rFonts w:ascii="Arial" w:eastAsia="Arial" w:hAnsi="Arial" w:cs="Arial"/>
          <w:sz w:val="28"/>
          <w:szCs w:val="28"/>
        </w:rPr>
        <w:t>5</w:t>
      </w:r>
      <w:r w:rsidRPr="0058075E">
        <w:rPr>
          <w:rFonts w:ascii="Arial" w:eastAsia="Arial" w:hAnsi="Arial" w:cs="Arial"/>
          <w:spacing w:val="-1"/>
          <w:sz w:val="28"/>
          <w:szCs w:val="28"/>
        </w:rPr>
        <w:t xml:space="preserve"> </w:t>
      </w:r>
      <w:r w:rsidRPr="0058075E">
        <w:rPr>
          <w:rFonts w:ascii="Arial" w:eastAsia="Arial" w:hAnsi="Arial" w:cs="Arial"/>
          <w:sz w:val="28"/>
          <w:szCs w:val="28"/>
        </w:rPr>
        <w:t>Bo</w:t>
      </w:r>
      <w:r w:rsidRPr="0058075E">
        <w:rPr>
          <w:rFonts w:ascii="Arial" w:eastAsia="Arial" w:hAnsi="Arial" w:cs="Arial"/>
          <w:spacing w:val="-3"/>
          <w:sz w:val="28"/>
          <w:szCs w:val="28"/>
        </w:rPr>
        <w:t>o</w:t>
      </w:r>
      <w:r w:rsidRPr="0058075E">
        <w:rPr>
          <w:rFonts w:ascii="Arial" w:eastAsia="Arial" w:hAnsi="Arial" w:cs="Arial"/>
          <w:sz w:val="28"/>
          <w:szCs w:val="28"/>
        </w:rPr>
        <w:t xml:space="preserve">k of </w:t>
      </w:r>
      <w:r w:rsidRPr="0058075E">
        <w:rPr>
          <w:rFonts w:ascii="Arial" w:eastAsia="Arial" w:hAnsi="Arial" w:cs="Arial"/>
          <w:spacing w:val="-2"/>
          <w:sz w:val="28"/>
          <w:szCs w:val="28"/>
        </w:rPr>
        <w:t>A</w:t>
      </w:r>
      <w:r w:rsidRPr="0058075E">
        <w:rPr>
          <w:rFonts w:ascii="Arial" w:eastAsia="Arial" w:hAnsi="Arial" w:cs="Arial"/>
          <w:sz w:val="28"/>
          <w:szCs w:val="28"/>
        </w:rPr>
        <w:t>b</w:t>
      </w:r>
      <w:r w:rsidRPr="0058075E">
        <w:rPr>
          <w:rFonts w:ascii="Arial" w:eastAsia="Arial" w:hAnsi="Arial" w:cs="Arial"/>
          <w:spacing w:val="1"/>
          <w:sz w:val="28"/>
          <w:szCs w:val="28"/>
        </w:rPr>
        <w:t>s</w:t>
      </w:r>
      <w:r w:rsidRPr="0058075E">
        <w:rPr>
          <w:rFonts w:ascii="Arial" w:eastAsia="Arial" w:hAnsi="Arial" w:cs="Arial"/>
          <w:spacing w:val="-1"/>
          <w:sz w:val="28"/>
          <w:szCs w:val="28"/>
        </w:rPr>
        <w:t>t</w:t>
      </w:r>
      <w:r w:rsidRPr="0058075E">
        <w:rPr>
          <w:rFonts w:ascii="Arial" w:eastAsia="Arial" w:hAnsi="Arial" w:cs="Arial"/>
          <w:sz w:val="28"/>
          <w:szCs w:val="28"/>
        </w:rPr>
        <w:t>ra</w:t>
      </w:r>
      <w:r w:rsidRPr="0058075E">
        <w:rPr>
          <w:rFonts w:ascii="Arial" w:eastAsia="Arial" w:hAnsi="Arial" w:cs="Arial"/>
          <w:spacing w:val="-1"/>
          <w:sz w:val="28"/>
          <w:szCs w:val="28"/>
        </w:rPr>
        <w:t>ct</w:t>
      </w:r>
      <w:r w:rsidRPr="0058075E">
        <w:rPr>
          <w:rFonts w:ascii="Arial" w:eastAsia="Arial" w:hAnsi="Arial" w:cs="Arial"/>
          <w:sz w:val="28"/>
          <w:szCs w:val="28"/>
        </w:rPr>
        <w:t>s</w:t>
      </w:r>
      <w:r w:rsidRPr="0058075E">
        <w:rPr>
          <w:rFonts w:ascii="Arial" w:eastAsia="Arial" w:hAnsi="Arial" w:cs="Arial"/>
          <w:spacing w:val="3"/>
          <w:sz w:val="28"/>
          <w:szCs w:val="28"/>
        </w:rPr>
        <w:t xml:space="preserve"> </w:t>
      </w:r>
      <w:r w:rsidRPr="0058075E">
        <w:rPr>
          <w:rFonts w:ascii="Arial" w:eastAsia="Arial" w:hAnsi="Arial" w:cs="Arial"/>
          <w:sz w:val="28"/>
          <w:szCs w:val="28"/>
        </w:rPr>
        <w:t>i</w:t>
      </w:r>
      <w:r w:rsidRPr="0058075E">
        <w:rPr>
          <w:rFonts w:ascii="Arial" w:eastAsia="Arial" w:hAnsi="Arial" w:cs="Arial"/>
          <w:spacing w:val="-3"/>
          <w:sz w:val="28"/>
          <w:szCs w:val="28"/>
        </w:rPr>
        <w:t>n</w:t>
      </w:r>
      <w:r w:rsidRPr="0058075E">
        <w:rPr>
          <w:rFonts w:ascii="Arial" w:eastAsia="Arial" w:hAnsi="Arial" w:cs="Arial"/>
          <w:spacing w:val="1"/>
          <w:sz w:val="28"/>
          <w:szCs w:val="28"/>
        </w:rPr>
        <w:t>t</w:t>
      </w:r>
      <w:r w:rsidRPr="0058075E">
        <w:rPr>
          <w:rFonts w:ascii="Arial" w:eastAsia="Arial" w:hAnsi="Arial" w:cs="Arial"/>
          <w:sz w:val="28"/>
          <w:szCs w:val="28"/>
        </w:rPr>
        <w:t>er</w:t>
      </w:r>
      <w:r w:rsidRPr="0058075E">
        <w:rPr>
          <w:rFonts w:ascii="Arial" w:eastAsia="Arial" w:hAnsi="Arial" w:cs="Arial"/>
          <w:spacing w:val="-3"/>
          <w:sz w:val="28"/>
          <w:szCs w:val="28"/>
        </w:rPr>
        <w:t>e</w:t>
      </w:r>
      <w:r w:rsidRPr="0058075E">
        <w:rPr>
          <w:rFonts w:ascii="Arial" w:eastAsia="Arial" w:hAnsi="Arial" w:cs="Arial"/>
          <w:spacing w:val="1"/>
          <w:sz w:val="28"/>
          <w:szCs w:val="28"/>
        </w:rPr>
        <w:t>s</w:t>
      </w:r>
      <w:r w:rsidRPr="0058075E">
        <w:rPr>
          <w:rFonts w:ascii="Arial" w:eastAsia="Arial" w:hAnsi="Arial" w:cs="Arial"/>
          <w:spacing w:val="-1"/>
          <w:sz w:val="28"/>
          <w:szCs w:val="28"/>
        </w:rPr>
        <w:t>t</w:t>
      </w:r>
      <w:r w:rsidRPr="0058075E">
        <w:rPr>
          <w:rFonts w:ascii="Arial" w:eastAsia="Arial" w:hAnsi="Arial" w:cs="Arial"/>
          <w:sz w:val="28"/>
          <w:szCs w:val="28"/>
        </w:rPr>
        <w:t>ing and</w:t>
      </w:r>
      <w:r w:rsidRPr="0058075E">
        <w:rPr>
          <w:rFonts w:ascii="Arial" w:eastAsia="Arial" w:hAnsi="Arial" w:cs="Arial"/>
          <w:spacing w:val="1"/>
          <w:sz w:val="28"/>
          <w:szCs w:val="28"/>
        </w:rPr>
        <w:t xml:space="preserve"> </w:t>
      </w:r>
      <w:r w:rsidRPr="0058075E">
        <w:rPr>
          <w:rFonts w:ascii="Arial" w:eastAsia="Arial" w:hAnsi="Arial" w:cs="Arial"/>
          <w:sz w:val="28"/>
          <w:szCs w:val="28"/>
        </w:rPr>
        <w:t>i</w:t>
      </w:r>
      <w:r w:rsidRPr="0058075E">
        <w:rPr>
          <w:rFonts w:ascii="Arial" w:eastAsia="Arial" w:hAnsi="Arial" w:cs="Arial"/>
          <w:spacing w:val="-3"/>
          <w:sz w:val="28"/>
          <w:szCs w:val="28"/>
        </w:rPr>
        <w:t>n</w:t>
      </w:r>
      <w:r w:rsidRPr="0058075E">
        <w:rPr>
          <w:rFonts w:ascii="Arial" w:eastAsia="Arial" w:hAnsi="Arial" w:cs="Arial"/>
          <w:spacing w:val="1"/>
          <w:sz w:val="28"/>
          <w:szCs w:val="28"/>
        </w:rPr>
        <w:t>f</w:t>
      </w:r>
      <w:r w:rsidRPr="0058075E">
        <w:rPr>
          <w:rFonts w:ascii="Arial" w:eastAsia="Arial" w:hAnsi="Arial" w:cs="Arial"/>
          <w:sz w:val="28"/>
          <w:szCs w:val="28"/>
        </w:rPr>
        <w:t>or</w:t>
      </w:r>
      <w:r w:rsidRPr="0058075E">
        <w:rPr>
          <w:rFonts w:ascii="Arial" w:eastAsia="Arial" w:hAnsi="Arial" w:cs="Arial"/>
          <w:spacing w:val="-1"/>
          <w:sz w:val="28"/>
          <w:szCs w:val="28"/>
        </w:rPr>
        <w:t>m</w:t>
      </w:r>
      <w:r w:rsidRPr="0058075E">
        <w:rPr>
          <w:rFonts w:ascii="Arial" w:eastAsia="Arial" w:hAnsi="Arial" w:cs="Arial"/>
          <w:sz w:val="28"/>
          <w:szCs w:val="28"/>
        </w:rPr>
        <w:t>a</w:t>
      </w:r>
      <w:r w:rsidRPr="0058075E">
        <w:rPr>
          <w:rFonts w:ascii="Arial" w:eastAsia="Arial" w:hAnsi="Arial" w:cs="Arial"/>
          <w:spacing w:val="-1"/>
          <w:sz w:val="28"/>
          <w:szCs w:val="28"/>
        </w:rPr>
        <w:t>t</w:t>
      </w:r>
      <w:r w:rsidRPr="0058075E">
        <w:rPr>
          <w:rFonts w:ascii="Arial" w:eastAsia="Arial" w:hAnsi="Arial" w:cs="Arial"/>
          <w:sz w:val="28"/>
          <w:szCs w:val="28"/>
        </w:rPr>
        <w:t>i</w:t>
      </w:r>
      <w:r w:rsidRPr="0058075E">
        <w:rPr>
          <w:rFonts w:ascii="Arial" w:eastAsia="Arial" w:hAnsi="Arial" w:cs="Arial"/>
          <w:spacing w:val="-4"/>
          <w:sz w:val="28"/>
          <w:szCs w:val="28"/>
        </w:rPr>
        <w:t>v</w:t>
      </w:r>
      <w:r w:rsidRPr="0058075E">
        <w:rPr>
          <w:rFonts w:ascii="Arial" w:eastAsia="Arial" w:hAnsi="Arial" w:cs="Arial"/>
          <w:sz w:val="28"/>
          <w:szCs w:val="28"/>
        </w:rPr>
        <w:t xml:space="preserve">e. </w:t>
      </w:r>
      <w:r w:rsidRPr="0058075E">
        <w:rPr>
          <w:rFonts w:ascii="Arial" w:eastAsia="Arial" w:hAnsi="Arial" w:cs="Arial"/>
          <w:spacing w:val="-1"/>
          <w:sz w:val="28"/>
          <w:szCs w:val="28"/>
        </w:rPr>
        <w:t>D</w:t>
      </w:r>
      <w:r w:rsidRPr="0058075E">
        <w:rPr>
          <w:rFonts w:ascii="Arial" w:eastAsia="Arial" w:hAnsi="Arial" w:cs="Arial"/>
          <w:sz w:val="28"/>
          <w:szCs w:val="28"/>
        </w:rPr>
        <w:t>r</w:t>
      </w:r>
      <w:r w:rsidRPr="0058075E">
        <w:rPr>
          <w:rFonts w:ascii="Arial" w:eastAsia="Arial" w:hAnsi="Arial" w:cs="Arial"/>
          <w:spacing w:val="1"/>
          <w:sz w:val="28"/>
          <w:szCs w:val="28"/>
        </w:rPr>
        <w:t xml:space="preserve"> </w:t>
      </w:r>
      <w:r w:rsidRPr="0058075E">
        <w:rPr>
          <w:rFonts w:ascii="Arial" w:eastAsia="Arial" w:hAnsi="Arial" w:cs="Arial"/>
          <w:sz w:val="28"/>
          <w:szCs w:val="28"/>
        </w:rPr>
        <w:t>S</w:t>
      </w:r>
      <w:r w:rsidR="003E6868" w:rsidRPr="0058075E">
        <w:rPr>
          <w:rFonts w:ascii="Arial" w:eastAsia="Arial" w:hAnsi="Arial" w:cs="Arial"/>
          <w:sz w:val="28"/>
          <w:szCs w:val="28"/>
        </w:rPr>
        <w:t>ue Barnett</w:t>
      </w:r>
      <w:r w:rsidRPr="0058075E">
        <w:rPr>
          <w:rFonts w:ascii="Arial" w:eastAsia="Arial" w:hAnsi="Arial" w:cs="Arial"/>
          <w:spacing w:val="-1"/>
          <w:sz w:val="28"/>
          <w:szCs w:val="28"/>
        </w:rPr>
        <w:t xml:space="preserve"> </w:t>
      </w:r>
      <w:r w:rsidRPr="0058075E">
        <w:rPr>
          <w:rFonts w:ascii="Arial" w:eastAsia="Arial" w:hAnsi="Arial" w:cs="Arial"/>
          <w:spacing w:val="1"/>
          <w:sz w:val="28"/>
          <w:szCs w:val="28"/>
        </w:rPr>
        <w:t>(</w:t>
      </w:r>
      <w:r w:rsidRPr="0058075E">
        <w:rPr>
          <w:rFonts w:ascii="Arial" w:eastAsia="Arial" w:hAnsi="Arial" w:cs="Arial"/>
          <w:spacing w:val="-4"/>
          <w:sz w:val="28"/>
          <w:szCs w:val="28"/>
        </w:rPr>
        <w:t>M</w:t>
      </w:r>
      <w:r w:rsidRPr="0058075E">
        <w:rPr>
          <w:rFonts w:ascii="Arial" w:eastAsia="Arial" w:hAnsi="Arial" w:cs="Arial"/>
          <w:sz w:val="28"/>
          <w:szCs w:val="28"/>
        </w:rPr>
        <w:t>odule</w:t>
      </w:r>
      <w:r w:rsidRPr="0058075E">
        <w:rPr>
          <w:rFonts w:ascii="Arial" w:eastAsia="Arial" w:hAnsi="Arial" w:cs="Arial"/>
          <w:spacing w:val="1"/>
          <w:sz w:val="28"/>
          <w:szCs w:val="28"/>
        </w:rPr>
        <w:t xml:space="preserve"> </w:t>
      </w:r>
      <w:r w:rsidRPr="0058075E">
        <w:rPr>
          <w:rFonts w:ascii="Arial" w:eastAsia="Arial" w:hAnsi="Arial" w:cs="Arial"/>
          <w:sz w:val="28"/>
          <w:szCs w:val="28"/>
        </w:rPr>
        <w:t>Le</w:t>
      </w:r>
      <w:r w:rsidRPr="0058075E">
        <w:rPr>
          <w:rFonts w:ascii="Arial" w:eastAsia="Arial" w:hAnsi="Arial" w:cs="Arial"/>
          <w:spacing w:val="-3"/>
          <w:sz w:val="28"/>
          <w:szCs w:val="28"/>
        </w:rPr>
        <w:t>a</w:t>
      </w:r>
      <w:r w:rsidRPr="0058075E">
        <w:rPr>
          <w:rFonts w:ascii="Arial" w:eastAsia="Arial" w:hAnsi="Arial" w:cs="Arial"/>
          <w:sz w:val="28"/>
          <w:szCs w:val="28"/>
        </w:rPr>
        <w:t>der)</w:t>
      </w:r>
    </w:p>
    <w:p w:rsidR="00596E3A" w:rsidRPr="0058075E" w:rsidRDefault="003E6868" w:rsidP="0058075E">
      <w:pPr>
        <w:spacing w:before="26" w:after="0" w:line="240" w:lineRule="auto"/>
        <w:ind w:left="100" w:right="7344"/>
        <w:rPr>
          <w:rFonts w:ascii="Arial" w:eastAsia="Arial" w:hAnsi="Arial" w:cs="Arial"/>
          <w:sz w:val="28"/>
          <w:szCs w:val="28"/>
        </w:rPr>
      </w:pPr>
      <w:r w:rsidRPr="0058075E">
        <w:rPr>
          <w:rFonts w:ascii="Arial" w:eastAsia="Arial" w:hAnsi="Arial" w:cs="Arial"/>
          <w:sz w:val="28"/>
          <w:szCs w:val="28"/>
        </w:rPr>
        <w:t>August</w:t>
      </w:r>
      <w:r w:rsidR="004D1390" w:rsidRPr="0058075E">
        <w:rPr>
          <w:rFonts w:ascii="Arial" w:eastAsia="Arial" w:hAnsi="Arial" w:cs="Arial"/>
          <w:spacing w:val="-1"/>
          <w:sz w:val="28"/>
          <w:szCs w:val="28"/>
        </w:rPr>
        <w:t xml:space="preserve"> </w:t>
      </w:r>
      <w:r w:rsidR="00846048">
        <w:rPr>
          <w:rFonts w:ascii="Arial" w:eastAsia="Arial" w:hAnsi="Arial" w:cs="Arial"/>
          <w:sz w:val="28"/>
          <w:szCs w:val="28"/>
        </w:rPr>
        <w:t>2015</w:t>
      </w:r>
    </w:p>
    <w:p w:rsidR="00596E3A" w:rsidRPr="0058075E" w:rsidRDefault="00596E3A" w:rsidP="0058075E">
      <w:pPr>
        <w:spacing w:after="0"/>
        <w:rPr>
          <w:rFonts w:ascii="Arial" w:hAnsi="Arial" w:cs="Arial"/>
        </w:rPr>
        <w:sectPr w:rsidR="00596E3A" w:rsidRPr="0058075E">
          <w:footerReference w:type="default" r:id="rId8"/>
          <w:pgSz w:w="12240" w:h="15840"/>
          <w:pgMar w:top="1380" w:right="1320" w:bottom="1220" w:left="1340" w:header="0" w:footer="1026" w:gutter="0"/>
          <w:pgNumType w:start="2"/>
          <w:cols w:space="720"/>
        </w:sectPr>
      </w:pPr>
    </w:p>
    <w:p w:rsidR="000A0252" w:rsidRPr="00376B02" w:rsidRDefault="000A0252" w:rsidP="00376B02">
      <w:pPr>
        <w:pStyle w:val="NormalWeb"/>
        <w:spacing w:line="360" w:lineRule="auto"/>
        <w:contextualSpacing/>
        <w:jc w:val="both"/>
        <w:rPr>
          <w:rFonts w:ascii="Arial" w:hAnsi="Arial" w:cs="Arial"/>
          <w:bCs/>
          <w:iCs/>
          <w:sz w:val="24"/>
          <w:szCs w:val="24"/>
        </w:rPr>
      </w:pPr>
      <w:r w:rsidRPr="00376B02">
        <w:rPr>
          <w:rFonts w:ascii="Arial" w:hAnsi="Arial" w:cs="Arial"/>
          <w:b/>
          <w:bCs/>
          <w:iCs/>
          <w:sz w:val="24"/>
          <w:szCs w:val="24"/>
        </w:rPr>
        <w:lastRenderedPageBreak/>
        <w:t>The Effectiveness of Manual Therapy for the Treatment of Plantar Heel Pain: A Systematic Literature Review</w:t>
      </w:r>
      <w:r w:rsidR="00A222E6" w:rsidRPr="00376B02">
        <w:rPr>
          <w:rFonts w:ascii="Arial" w:hAnsi="Arial" w:cs="Arial"/>
          <w:bCs/>
          <w:iCs/>
          <w:sz w:val="24"/>
          <w:szCs w:val="24"/>
        </w:rPr>
        <w:t xml:space="preserve"> </w:t>
      </w:r>
    </w:p>
    <w:p w:rsidR="00866797" w:rsidRPr="00376B02" w:rsidRDefault="00866797" w:rsidP="00376B02">
      <w:pPr>
        <w:pStyle w:val="NormalWeb"/>
        <w:spacing w:line="360" w:lineRule="auto"/>
        <w:contextualSpacing/>
        <w:jc w:val="both"/>
        <w:rPr>
          <w:rFonts w:ascii="Arial" w:hAnsi="Arial" w:cs="Arial"/>
          <w:bCs/>
          <w:iCs/>
          <w:sz w:val="24"/>
          <w:szCs w:val="24"/>
        </w:rPr>
      </w:pPr>
    </w:p>
    <w:p w:rsidR="00A222E6" w:rsidRPr="00376B02" w:rsidRDefault="00A603E9" w:rsidP="00376B02">
      <w:pPr>
        <w:pStyle w:val="NormalWeb"/>
        <w:spacing w:line="360" w:lineRule="auto"/>
        <w:contextualSpacing/>
        <w:jc w:val="both"/>
        <w:rPr>
          <w:rFonts w:ascii="Arial" w:hAnsi="Arial" w:cs="Arial"/>
          <w:b/>
          <w:bCs/>
          <w:iCs/>
          <w:sz w:val="24"/>
          <w:szCs w:val="24"/>
        </w:rPr>
      </w:pPr>
      <w:r w:rsidRPr="00376B02">
        <w:rPr>
          <w:rFonts w:ascii="Arial" w:hAnsi="Arial" w:cs="Arial"/>
          <w:b/>
          <w:bCs/>
          <w:iCs/>
          <w:sz w:val="24"/>
          <w:szCs w:val="24"/>
        </w:rPr>
        <w:t>Joshua Wellman, Hayley Smith, Romany Freeman, Hannah Pratt, Charlotte Smith</w:t>
      </w:r>
    </w:p>
    <w:p w:rsidR="000A0252" w:rsidRPr="00376B02" w:rsidRDefault="000A0252" w:rsidP="00376B02">
      <w:pPr>
        <w:pStyle w:val="NormalWeb"/>
        <w:spacing w:line="360" w:lineRule="auto"/>
        <w:contextualSpacing/>
        <w:jc w:val="both"/>
        <w:rPr>
          <w:rFonts w:ascii="Arial" w:hAnsi="Arial" w:cs="Arial"/>
          <w:bCs/>
          <w:iCs/>
          <w:sz w:val="24"/>
          <w:szCs w:val="24"/>
        </w:rPr>
      </w:pPr>
    </w:p>
    <w:p w:rsidR="000A0252" w:rsidRPr="00376B02" w:rsidRDefault="000A0252" w:rsidP="00376B02">
      <w:pPr>
        <w:pStyle w:val="NormalWeb"/>
        <w:spacing w:line="360" w:lineRule="auto"/>
        <w:contextualSpacing/>
        <w:jc w:val="both"/>
        <w:rPr>
          <w:rFonts w:ascii="Arial" w:hAnsi="Arial" w:cs="Arial"/>
          <w:bCs/>
          <w:iCs/>
          <w:sz w:val="24"/>
          <w:szCs w:val="24"/>
        </w:rPr>
      </w:pPr>
      <w:r w:rsidRPr="00376B02">
        <w:rPr>
          <w:rFonts w:ascii="Arial" w:hAnsi="Arial" w:cs="Arial"/>
          <w:b/>
          <w:bCs/>
          <w:iCs/>
          <w:sz w:val="24"/>
          <w:szCs w:val="24"/>
          <w:u w:val="single"/>
        </w:rPr>
        <w:t>Supervisor</w:t>
      </w:r>
      <w:r w:rsidRPr="00376B02">
        <w:rPr>
          <w:rFonts w:ascii="Arial" w:hAnsi="Arial" w:cs="Arial"/>
          <w:bCs/>
          <w:iCs/>
          <w:sz w:val="24"/>
          <w:szCs w:val="24"/>
          <w:u w:val="single"/>
        </w:rPr>
        <w:t>:</w:t>
      </w:r>
      <w:r w:rsidRPr="00376B02">
        <w:rPr>
          <w:rFonts w:ascii="Arial" w:hAnsi="Arial" w:cs="Arial"/>
          <w:bCs/>
          <w:iCs/>
          <w:sz w:val="24"/>
          <w:szCs w:val="24"/>
        </w:rPr>
        <w:t xml:space="preserve"> </w:t>
      </w:r>
      <w:r w:rsidRPr="00376B02">
        <w:rPr>
          <w:rFonts w:ascii="Arial" w:hAnsi="Arial" w:cs="Arial"/>
          <w:b/>
          <w:bCs/>
          <w:iCs/>
          <w:sz w:val="24"/>
          <w:szCs w:val="24"/>
        </w:rPr>
        <w:t>Dr Rob Grieve</w:t>
      </w:r>
      <w:r w:rsidRPr="00376B02">
        <w:rPr>
          <w:rFonts w:ascii="Arial" w:hAnsi="Arial" w:cs="Arial"/>
          <w:bCs/>
          <w:iCs/>
          <w:sz w:val="24"/>
          <w:szCs w:val="24"/>
        </w:rPr>
        <w:t xml:space="preserve"> </w:t>
      </w:r>
    </w:p>
    <w:p w:rsidR="000A0252" w:rsidRPr="00376B02" w:rsidRDefault="000A0252" w:rsidP="00376B02">
      <w:pPr>
        <w:pStyle w:val="NormalWeb"/>
        <w:spacing w:before="0" w:beforeAutospacing="0" w:after="0" w:afterAutospacing="0" w:line="360" w:lineRule="auto"/>
        <w:contextualSpacing/>
        <w:jc w:val="both"/>
        <w:rPr>
          <w:rFonts w:ascii="Arial" w:hAnsi="Arial" w:cs="Arial"/>
          <w:bCs/>
          <w:iCs/>
          <w:sz w:val="24"/>
          <w:szCs w:val="24"/>
        </w:rPr>
      </w:pPr>
    </w:p>
    <w:p w:rsidR="000A0252" w:rsidRPr="00376B02" w:rsidRDefault="000A0252" w:rsidP="00376B02">
      <w:pPr>
        <w:pStyle w:val="NormalWeb"/>
        <w:spacing w:before="0" w:beforeAutospacing="0" w:after="0" w:afterAutospacing="0" w:line="360" w:lineRule="auto"/>
        <w:contextualSpacing/>
        <w:jc w:val="both"/>
        <w:rPr>
          <w:rFonts w:ascii="Arial" w:hAnsi="Arial" w:cs="Arial"/>
          <w:sz w:val="24"/>
          <w:szCs w:val="24"/>
        </w:rPr>
      </w:pPr>
      <w:r w:rsidRPr="00376B02">
        <w:rPr>
          <w:rFonts w:ascii="Arial" w:hAnsi="Arial" w:cs="Arial"/>
          <w:b/>
          <w:bCs/>
          <w:iCs/>
          <w:sz w:val="24"/>
          <w:szCs w:val="24"/>
          <w:u w:val="single"/>
        </w:rPr>
        <w:t>Aim:</w:t>
      </w:r>
      <w:r w:rsidRPr="00376B02">
        <w:rPr>
          <w:rFonts w:ascii="Arial" w:hAnsi="Arial" w:cs="Arial"/>
          <w:bCs/>
          <w:i/>
          <w:iCs/>
          <w:sz w:val="24"/>
          <w:szCs w:val="24"/>
        </w:rPr>
        <w:t xml:space="preserve"> </w:t>
      </w:r>
      <w:r w:rsidRPr="00376B02">
        <w:rPr>
          <w:rFonts w:ascii="Arial" w:hAnsi="Arial" w:cs="Arial"/>
          <w:bCs/>
          <w:iCs/>
          <w:sz w:val="24"/>
          <w:szCs w:val="24"/>
        </w:rPr>
        <w:t>The primary aim of the study was t</w:t>
      </w:r>
      <w:r w:rsidRPr="00376B02">
        <w:rPr>
          <w:rFonts w:ascii="Arial" w:hAnsi="Arial" w:cs="Arial"/>
          <w:sz w:val="24"/>
          <w:szCs w:val="24"/>
        </w:rPr>
        <w:t>o identify and critically appraise evidence regarding the effectiveness of manual therapy on planar heel pain.</w:t>
      </w:r>
    </w:p>
    <w:p w:rsidR="000A0252" w:rsidRPr="00376B02" w:rsidRDefault="000A0252" w:rsidP="00376B02">
      <w:pPr>
        <w:pStyle w:val="NormalWeb"/>
        <w:spacing w:before="0" w:beforeAutospacing="0" w:after="0" w:afterAutospacing="0" w:line="360" w:lineRule="auto"/>
        <w:jc w:val="both"/>
        <w:rPr>
          <w:rFonts w:ascii="Arial" w:hAnsi="Arial" w:cs="Arial"/>
          <w:bCs/>
          <w:iCs/>
          <w:sz w:val="24"/>
          <w:szCs w:val="24"/>
        </w:rPr>
      </w:pPr>
    </w:p>
    <w:p w:rsidR="000A0252" w:rsidRPr="00376B02" w:rsidRDefault="000A0252" w:rsidP="00376B02">
      <w:pPr>
        <w:pStyle w:val="NormalWeb"/>
        <w:spacing w:before="0" w:beforeAutospacing="0" w:after="0" w:afterAutospacing="0" w:line="360" w:lineRule="auto"/>
        <w:jc w:val="both"/>
        <w:rPr>
          <w:rFonts w:ascii="Arial" w:hAnsi="Arial" w:cs="Arial"/>
          <w:bCs/>
          <w:iCs/>
          <w:sz w:val="24"/>
          <w:szCs w:val="24"/>
        </w:rPr>
      </w:pPr>
      <w:r w:rsidRPr="00376B02">
        <w:rPr>
          <w:rFonts w:ascii="Arial" w:hAnsi="Arial" w:cs="Arial"/>
          <w:b/>
          <w:bCs/>
          <w:iCs/>
          <w:sz w:val="24"/>
          <w:szCs w:val="24"/>
          <w:u w:val="single"/>
        </w:rPr>
        <w:t>Method:</w:t>
      </w:r>
      <w:r w:rsidRPr="00376B02">
        <w:rPr>
          <w:rFonts w:ascii="Arial" w:hAnsi="Arial" w:cs="Arial"/>
          <w:b/>
          <w:bCs/>
          <w:i/>
          <w:iCs/>
          <w:sz w:val="24"/>
          <w:szCs w:val="24"/>
        </w:rPr>
        <w:t xml:space="preserve"> </w:t>
      </w:r>
      <w:r w:rsidRPr="00376B02">
        <w:rPr>
          <w:rFonts w:ascii="Arial" w:hAnsi="Arial" w:cs="Arial"/>
          <w:bCs/>
          <w:iCs/>
          <w:sz w:val="24"/>
          <w:szCs w:val="24"/>
        </w:rPr>
        <w:t xml:space="preserve">An online standardised search of eight databases was conducted with the utilisation of primary snowballing of the final articles. Google Scholar was also used as a secondary search tool. Articles, which met inclusion and exclusion criteria, were appraised individually before being discussed collectively. </w:t>
      </w:r>
    </w:p>
    <w:p w:rsidR="000A0252" w:rsidRPr="00376B02" w:rsidRDefault="000A0252" w:rsidP="00376B02">
      <w:pPr>
        <w:pStyle w:val="NormalWeb"/>
        <w:spacing w:before="0" w:beforeAutospacing="0" w:after="0" w:afterAutospacing="0" w:line="360" w:lineRule="auto"/>
        <w:jc w:val="both"/>
        <w:rPr>
          <w:rFonts w:ascii="Arial" w:hAnsi="Arial" w:cs="Arial"/>
          <w:bCs/>
          <w:iCs/>
          <w:sz w:val="24"/>
          <w:szCs w:val="24"/>
        </w:rPr>
      </w:pPr>
    </w:p>
    <w:p w:rsidR="000A0252" w:rsidRPr="00376B02" w:rsidRDefault="000A0252" w:rsidP="00376B02">
      <w:pPr>
        <w:pStyle w:val="NormalWeb"/>
        <w:spacing w:before="0" w:beforeAutospacing="0" w:after="0" w:afterAutospacing="0" w:line="360" w:lineRule="auto"/>
        <w:jc w:val="both"/>
        <w:rPr>
          <w:rFonts w:ascii="Arial" w:hAnsi="Arial" w:cs="Arial"/>
          <w:bCs/>
          <w:iCs/>
          <w:sz w:val="24"/>
          <w:szCs w:val="24"/>
        </w:rPr>
      </w:pPr>
      <w:r w:rsidRPr="00376B02">
        <w:rPr>
          <w:rFonts w:ascii="Arial" w:hAnsi="Arial" w:cs="Arial"/>
          <w:b/>
          <w:bCs/>
          <w:iCs/>
          <w:sz w:val="24"/>
          <w:szCs w:val="24"/>
          <w:u w:val="single"/>
        </w:rPr>
        <w:t>Results:</w:t>
      </w:r>
      <w:r w:rsidRPr="00376B02">
        <w:rPr>
          <w:rFonts w:ascii="Arial" w:hAnsi="Arial" w:cs="Arial"/>
          <w:b/>
          <w:bCs/>
          <w:iCs/>
          <w:sz w:val="24"/>
          <w:szCs w:val="24"/>
        </w:rPr>
        <w:t xml:space="preserve"> </w:t>
      </w:r>
      <w:r w:rsidRPr="00376B02">
        <w:rPr>
          <w:rFonts w:ascii="Arial" w:hAnsi="Arial" w:cs="Arial"/>
          <w:bCs/>
          <w:iCs/>
          <w:sz w:val="24"/>
          <w:szCs w:val="24"/>
        </w:rPr>
        <w:t>212 relevant articles were identified from the search process. Following the application of inclusion and exclusion criteria eight randomised controlled trials were identified to include in the review. Each study provided statistically significant data to suggest the benefit of manual therapy on pain and disability in patients with plantar heel pain.</w:t>
      </w:r>
    </w:p>
    <w:p w:rsidR="000A0252" w:rsidRPr="00376B02" w:rsidRDefault="000A0252" w:rsidP="00376B02">
      <w:pPr>
        <w:pStyle w:val="NormalWeb"/>
        <w:spacing w:before="0" w:beforeAutospacing="0" w:after="0" w:afterAutospacing="0" w:line="360" w:lineRule="auto"/>
        <w:jc w:val="both"/>
        <w:rPr>
          <w:rFonts w:ascii="Arial" w:hAnsi="Arial" w:cs="Arial"/>
          <w:bCs/>
          <w:iCs/>
          <w:sz w:val="24"/>
          <w:szCs w:val="24"/>
        </w:rPr>
      </w:pPr>
    </w:p>
    <w:p w:rsidR="000A0252" w:rsidRPr="00376B02" w:rsidRDefault="000A0252" w:rsidP="00376B02">
      <w:pPr>
        <w:pStyle w:val="NormalWeb"/>
        <w:spacing w:before="0" w:beforeAutospacing="0" w:after="0" w:afterAutospacing="0" w:line="360" w:lineRule="auto"/>
        <w:jc w:val="both"/>
        <w:rPr>
          <w:rFonts w:ascii="Arial" w:hAnsi="Arial" w:cs="Arial"/>
          <w:sz w:val="24"/>
          <w:szCs w:val="24"/>
        </w:rPr>
      </w:pPr>
      <w:r w:rsidRPr="00376B02">
        <w:rPr>
          <w:rFonts w:ascii="Arial" w:hAnsi="Arial" w:cs="Arial"/>
          <w:b/>
          <w:bCs/>
          <w:iCs/>
          <w:sz w:val="24"/>
          <w:szCs w:val="24"/>
          <w:u w:val="single"/>
        </w:rPr>
        <w:t>Conclusion:</w:t>
      </w:r>
      <w:r w:rsidRPr="00376B02">
        <w:rPr>
          <w:rFonts w:ascii="Arial" w:hAnsi="Arial" w:cs="Arial"/>
          <w:b/>
          <w:bCs/>
          <w:iCs/>
          <w:sz w:val="24"/>
          <w:szCs w:val="24"/>
        </w:rPr>
        <w:t xml:space="preserve"> </w:t>
      </w:r>
      <w:r w:rsidRPr="00376B02">
        <w:rPr>
          <w:rFonts w:ascii="Arial" w:hAnsi="Arial" w:cs="Arial"/>
          <w:bCs/>
          <w:iCs/>
          <w:sz w:val="24"/>
          <w:szCs w:val="24"/>
        </w:rPr>
        <w:t xml:space="preserve">The current systematic literature review suggests that manual therapy may be a beneficial and cost effective intervention to include within a plantar heel pain rehabilitation protocol. </w:t>
      </w:r>
      <w:r w:rsidRPr="00376B02">
        <w:rPr>
          <w:rFonts w:ascii="Arial" w:hAnsi="Arial" w:cs="Arial"/>
          <w:sz w:val="24"/>
          <w:szCs w:val="24"/>
        </w:rPr>
        <w:t>However, such results should be interpreted with caution owing to the limitations identified throughout the systematic literature review, including poor sample sizes and methodological concerns. Further research with enhanced methodological rigour is required to create a firm conclusion.</w:t>
      </w:r>
    </w:p>
    <w:p w:rsidR="000A0252" w:rsidRPr="00376B02" w:rsidRDefault="000A0252" w:rsidP="00376B02">
      <w:pPr>
        <w:jc w:val="both"/>
        <w:rPr>
          <w:rFonts w:ascii="Arial" w:hAnsi="Arial" w:cs="Arial"/>
          <w:b/>
          <w:sz w:val="24"/>
          <w:szCs w:val="24"/>
        </w:rPr>
      </w:pPr>
    </w:p>
    <w:p w:rsidR="000A0252" w:rsidRPr="00376B02" w:rsidRDefault="000A0252" w:rsidP="00376B02">
      <w:pPr>
        <w:jc w:val="both"/>
        <w:rPr>
          <w:rFonts w:ascii="Arial" w:hAnsi="Arial" w:cs="Arial"/>
          <w:b/>
          <w:sz w:val="24"/>
          <w:szCs w:val="24"/>
        </w:rPr>
      </w:pPr>
    </w:p>
    <w:p w:rsidR="000A0252" w:rsidRPr="00376B02" w:rsidRDefault="000A0252" w:rsidP="00376B02">
      <w:pPr>
        <w:jc w:val="both"/>
        <w:rPr>
          <w:rFonts w:ascii="Arial" w:hAnsi="Arial" w:cs="Arial"/>
          <w:b/>
          <w:sz w:val="24"/>
          <w:szCs w:val="24"/>
        </w:rPr>
      </w:pPr>
    </w:p>
    <w:p w:rsidR="009252CC" w:rsidRPr="00376B02" w:rsidRDefault="009252CC" w:rsidP="00376B02">
      <w:pPr>
        <w:jc w:val="both"/>
        <w:rPr>
          <w:rFonts w:ascii="Arial" w:hAnsi="Arial" w:cs="Arial"/>
          <w:b/>
          <w:sz w:val="24"/>
          <w:szCs w:val="24"/>
        </w:rPr>
      </w:pPr>
      <w:r w:rsidRPr="00376B02">
        <w:rPr>
          <w:rFonts w:ascii="Arial" w:hAnsi="Arial" w:cs="Arial"/>
          <w:b/>
          <w:sz w:val="24"/>
          <w:szCs w:val="24"/>
        </w:rPr>
        <w:lastRenderedPageBreak/>
        <w:t>An Exploration of the Motivations for Physical Activity in a Healthy Adult Population Aged Over 45 Years</w:t>
      </w:r>
    </w:p>
    <w:p w:rsidR="009252CC" w:rsidRPr="00376B02" w:rsidRDefault="00746810" w:rsidP="00376B02">
      <w:pPr>
        <w:jc w:val="both"/>
        <w:rPr>
          <w:rFonts w:ascii="Arial" w:eastAsia="Times New Roman" w:hAnsi="Arial" w:cs="Arial"/>
          <w:b/>
          <w:bCs/>
          <w:kern w:val="3"/>
          <w:sz w:val="24"/>
          <w:szCs w:val="24"/>
          <w:lang w:eastAsia="en-GB"/>
        </w:rPr>
      </w:pPr>
      <w:r w:rsidRPr="00376B02">
        <w:rPr>
          <w:rFonts w:ascii="Arial" w:eastAsia="Times New Roman" w:hAnsi="Arial" w:cs="Arial"/>
          <w:b/>
          <w:bCs/>
          <w:kern w:val="3"/>
          <w:sz w:val="24"/>
          <w:szCs w:val="24"/>
          <w:lang w:eastAsia="en-GB"/>
        </w:rPr>
        <w:t>Izaac Turner, Ryan Stewart, Alex Duncan, Robert Davis, Naomi Harris</w:t>
      </w:r>
    </w:p>
    <w:p w:rsidR="00746810" w:rsidRPr="00376B02" w:rsidRDefault="00746810" w:rsidP="00376B02">
      <w:pPr>
        <w:jc w:val="both"/>
        <w:rPr>
          <w:rFonts w:ascii="Arial" w:eastAsia="Times New Roman" w:hAnsi="Arial" w:cs="Arial"/>
          <w:b/>
          <w:bCs/>
          <w:kern w:val="3"/>
          <w:sz w:val="24"/>
          <w:szCs w:val="24"/>
          <w:lang w:eastAsia="en-GB"/>
        </w:rPr>
      </w:pPr>
      <w:r w:rsidRPr="00376B02">
        <w:rPr>
          <w:rFonts w:ascii="Arial" w:eastAsia="Times New Roman" w:hAnsi="Arial" w:cs="Arial"/>
          <w:b/>
          <w:bCs/>
          <w:kern w:val="3"/>
          <w:sz w:val="24"/>
          <w:szCs w:val="24"/>
          <w:u w:val="single"/>
          <w:lang w:eastAsia="en-GB"/>
        </w:rPr>
        <w:t>Supervisor</w:t>
      </w:r>
      <w:r w:rsidRPr="00376B02">
        <w:rPr>
          <w:rFonts w:ascii="Arial" w:eastAsia="Times New Roman" w:hAnsi="Arial" w:cs="Arial"/>
          <w:b/>
          <w:bCs/>
          <w:kern w:val="3"/>
          <w:sz w:val="24"/>
          <w:szCs w:val="24"/>
          <w:lang w:eastAsia="en-GB"/>
        </w:rPr>
        <w:t>: Rachel Thomas</w:t>
      </w:r>
    </w:p>
    <w:p w:rsidR="009252CC" w:rsidRPr="00376B02" w:rsidRDefault="009252CC" w:rsidP="00861428">
      <w:pPr>
        <w:spacing w:line="360" w:lineRule="auto"/>
        <w:jc w:val="both"/>
        <w:rPr>
          <w:rFonts w:ascii="Arial" w:hAnsi="Arial" w:cs="Arial"/>
          <w:sz w:val="24"/>
          <w:szCs w:val="24"/>
        </w:rPr>
      </w:pPr>
      <w:r w:rsidRPr="00376B02">
        <w:rPr>
          <w:rFonts w:ascii="Arial" w:eastAsia="Times New Roman" w:hAnsi="Arial" w:cs="Arial"/>
          <w:b/>
          <w:bCs/>
          <w:kern w:val="3"/>
          <w:sz w:val="24"/>
          <w:szCs w:val="24"/>
          <w:lang w:eastAsia="en-GB"/>
        </w:rPr>
        <w:t>Objective</w:t>
      </w:r>
      <w:r w:rsidRPr="00376B02">
        <w:rPr>
          <w:rFonts w:ascii="Arial" w:eastAsia="Times New Roman" w:hAnsi="Arial" w:cs="Arial"/>
          <w:b/>
          <w:bCs/>
          <w:kern w:val="3"/>
          <w:sz w:val="24"/>
          <w:szCs w:val="24"/>
          <w:u w:val="single"/>
          <w:lang w:eastAsia="en-GB"/>
        </w:rPr>
        <w:t>:</w:t>
      </w:r>
      <w:r w:rsidRPr="00376B02">
        <w:rPr>
          <w:rFonts w:ascii="Arial" w:eastAsia="Times New Roman" w:hAnsi="Arial" w:cs="Arial"/>
          <w:bCs/>
          <w:kern w:val="3"/>
          <w:sz w:val="24"/>
          <w:szCs w:val="24"/>
          <w:lang w:eastAsia="en-GB"/>
        </w:rPr>
        <w:t xml:space="preserve"> This study aims to investigates why healthy individuals over 45 years of age, exercise; utilising an online questionnaire to do so.</w:t>
      </w:r>
    </w:p>
    <w:p w:rsidR="009252CC" w:rsidRPr="00376B02" w:rsidRDefault="009252CC" w:rsidP="00861428">
      <w:pPr>
        <w:spacing w:line="360" w:lineRule="auto"/>
        <w:jc w:val="both"/>
        <w:rPr>
          <w:rFonts w:ascii="Arial" w:eastAsia="Times New Roman" w:hAnsi="Arial" w:cs="Arial"/>
          <w:bCs/>
          <w:kern w:val="3"/>
          <w:sz w:val="24"/>
          <w:szCs w:val="24"/>
          <w:lang w:eastAsia="en-GB"/>
        </w:rPr>
      </w:pPr>
      <w:r w:rsidRPr="00376B02">
        <w:rPr>
          <w:rFonts w:ascii="Arial" w:eastAsia="Times New Roman" w:hAnsi="Arial" w:cs="Arial"/>
          <w:bCs/>
          <w:kern w:val="3"/>
          <w:sz w:val="24"/>
          <w:szCs w:val="24"/>
          <w:lang w:eastAsia="en-GB"/>
        </w:rPr>
        <w:t>The studies secondary objective was to identify correlations between demographics and potential differences within their motivations for physical activity.</w:t>
      </w:r>
    </w:p>
    <w:p w:rsidR="009252CC" w:rsidRPr="00376B02" w:rsidRDefault="009252CC" w:rsidP="00861428">
      <w:pPr>
        <w:tabs>
          <w:tab w:val="left" w:pos="1397"/>
        </w:tabs>
        <w:spacing w:line="360" w:lineRule="auto"/>
        <w:jc w:val="both"/>
        <w:rPr>
          <w:rFonts w:ascii="Arial" w:hAnsi="Arial" w:cs="Arial"/>
          <w:sz w:val="24"/>
          <w:szCs w:val="24"/>
        </w:rPr>
      </w:pPr>
      <w:r w:rsidRPr="00376B02">
        <w:rPr>
          <w:rFonts w:ascii="Arial" w:eastAsia="Times New Roman" w:hAnsi="Arial" w:cs="Arial"/>
          <w:b/>
          <w:bCs/>
          <w:kern w:val="3"/>
          <w:sz w:val="24"/>
          <w:szCs w:val="24"/>
          <w:lang w:eastAsia="en-GB"/>
        </w:rPr>
        <w:t>Method:</w:t>
      </w:r>
      <w:r w:rsidRPr="00376B02">
        <w:rPr>
          <w:rFonts w:ascii="Arial" w:eastAsia="Times New Roman" w:hAnsi="Arial" w:cs="Arial"/>
          <w:bCs/>
          <w:kern w:val="3"/>
          <w:sz w:val="24"/>
          <w:szCs w:val="24"/>
          <w:lang w:eastAsia="en-GB"/>
        </w:rPr>
        <w:t xml:space="preserve"> A questionnaire containing the EMI-2, IPAQ and supplementary questions, was sent via email to all staff members at the University of the West of England. The questionnaire gathered data regarding participants’ motivation for physical activity and the amount of regular activity undertaken.</w:t>
      </w:r>
    </w:p>
    <w:p w:rsidR="009252CC" w:rsidRPr="00376B02" w:rsidRDefault="009252CC" w:rsidP="00861428">
      <w:pPr>
        <w:spacing w:line="360" w:lineRule="auto"/>
        <w:jc w:val="both"/>
        <w:rPr>
          <w:rFonts w:ascii="Arial" w:hAnsi="Arial" w:cs="Arial"/>
          <w:sz w:val="24"/>
          <w:szCs w:val="24"/>
        </w:rPr>
      </w:pPr>
      <w:r w:rsidRPr="00376B02">
        <w:rPr>
          <w:rFonts w:ascii="Arial" w:eastAsia="Times New Roman" w:hAnsi="Arial" w:cs="Arial"/>
          <w:b/>
          <w:bCs/>
          <w:kern w:val="3"/>
          <w:sz w:val="24"/>
          <w:szCs w:val="24"/>
          <w:lang w:eastAsia="en-GB"/>
        </w:rPr>
        <w:t>Results:</w:t>
      </w:r>
      <w:r w:rsidRPr="00376B02">
        <w:rPr>
          <w:rFonts w:ascii="Arial" w:eastAsia="Times New Roman" w:hAnsi="Arial" w:cs="Arial"/>
          <w:bCs/>
          <w:kern w:val="3"/>
          <w:sz w:val="24"/>
          <w:szCs w:val="24"/>
          <w:lang w:eastAsia="en-GB"/>
        </w:rPr>
        <w:t xml:space="preserve"> EMI-2 results, expressed that participants reported positive health, ill-health avoidance and nimbleness as most motivating for physical activity; reporting social recognition as the least motivating. Six subcategorised motivational factors showed significant differences between genders: competition, ill-health avoidance, positive health, weight management, appearance and nimbleness. IPAQ results show 5% of participants reported a low physical activity level, 45% reported moderate and 50% reported a high activity level.</w:t>
      </w:r>
    </w:p>
    <w:p w:rsidR="009252CC" w:rsidRPr="00376B02" w:rsidRDefault="009252CC" w:rsidP="00861428">
      <w:pPr>
        <w:spacing w:line="360" w:lineRule="auto"/>
        <w:jc w:val="both"/>
        <w:rPr>
          <w:rFonts w:ascii="Arial" w:hAnsi="Arial" w:cs="Arial"/>
          <w:sz w:val="24"/>
          <w:szCs w:val="24"/>
        </w:rPr>
      </w:pPr>
      <w:r w:rsidRPr="00376B02">
        <w:rPr>
          <w:rFonts w:ascii="Arial" w:eastAsia="Times New Roman" w:hAnsi="Arial" w:cs="Arial"/>
          <w:b/>
          <w:bCs/>
          <w:kern w:val="3"/>
          <w:sz w:val="24"/>
          <w:szCs w:val="24"/>
          <w:lang w:eastAsia="en-GB"/>
        </w:rPr>
        <w:t>Conclusion:</w:t>
      </w:r>
      <w:r w:rsidRPr="00376B02">
        <w:rPr>
          <w:rFonts w:ascii="Arial" w:eastAsia="Times New Roman" w:hAnsi="Arial" w:cs="Arial"/>
          <w:bCs/>
          <w:kern w:val="3"/>
          <w:sz w:val="24"/>
          <w:szCs w:val="24"/>
          <w:lang w:eastAsia="en-GB"/>
        </w:rPr>
        <w:t xml:space="preserve"> The results of the study may be useful as a point of consideration for professionals attempting to motivate a population to perform physical activity, as the most and least effective motives have been highlighted. Specifically, females are more highly motivated by ill-health avoidance, positive health, weight management, appearance and nimbleness than males, whilst males are more highly motivated by competition than females.</w:t>
      </w:r>
    </w:p>
    <w:p w:rsidR="00A10514" w:rsidRPr="00376B02" w:rsidRDefault="00A10514" w:rsidP="00376B02">
      <w:pPr>
        <w:jc w:val="both"/>
        <w:rPr>
          <w:rFonts w:ascii="Arial" w:hAnsi="Arial" w:cs="Arial"/>
          <w:b/>
          <w:sz w:val="24"/>
          <w:szCs w:val="24"/>
        </w:rPr>
      </w:pPr>
    </w:p>
    <w:p w:rsidR="00A10514" w:rsidRPr="00376B02" w:rsidRDefault="00A10514" w:rsidP="00376B02">
      <w:pPr>
        <w:jc w:val="both"/>
        <w:rPr>
          <w:rFonts w:ascii="Arial" w:hAnsi="Arial" w:cs="Arial"/>
          <w:b/>
          <w:sz w:val="24"/>
          <w:szCs w:val="24"/>
        </w:rPr>
      </w:pPr>
    </w:p>
    <w:p w:rsidR="00A10514" w:rsidRPr="00376B02" w:rsidRDefault="00A10514" w:rsidP="00376B02">
      <w:pPr>
        <w:jc w:val="both"/>
        <w:rPr>
          <w:rFonts w:ascii="Arial" w:hAnsi="Arial" w:cs="Arial"/>
          <w:b/>
          <w:sz w:val="24"/>
          <w:szCs w:val="24"/>
        </w:rPr>
      </w:pPr>
    </w:p>
    <w:p w:rsidR="003C4591" w:rsidRPr="00376B02" w:rsidRDefault="00861428" w:rsidP="00376B02">
      <w:pPr>
        <w:jc w:val="both"/>
        <w:rPr>
          <w:rFonts w:ascii="Arial" w:hAnsi="Arial" w:cs="Arial"/>
          <w:b/>
          <w:sz w:val="24"/>
          <w:szCs w:val="24"/>
        </w:rPr>
      </w:pPr>
      <w:r>
        <w:rPr>
          <w:rFonts w:ascii="Arial" w:hAnsi="Arial" w:cs="Arial"/>
          <w:b/>
          <w:sz w:val="24"/>
          <w:szCs w:val="24"/>
        </w:rPr>
        <w:lastRenderedPageBreak/>
        <w:t>D</w:t>
      </w:r>
      <w:r w:rsidR="003C4591" w:rsidRPr="00376B02">
        <w:rPr>
          <w:rFonts w:ascii="Arial" w:hAnsi="Arial" w:cs="Arial"/>
          <w:b/>
          <w:sz w:val="24"/>
          <w:szCs w:val="24"/>
        </w:rPr>
        <w:t xml:space="preserve">oes Cervical PosturePlast Reduce Cervical Range of Motion in a Healthy Population immediately, and over 48 Hours? </w:t>
      </w:r>
    </w:p>
    <w:p w:rsidR="003C4591" w:rsidRPr="00376B02" w:rsidRDefault="00C82BB4" w:rsidP="00376B02">
      <w:pPr>
        <w:jc w:val="both"/>
        <w:rPr>
          <w:rFonts w:ascii="Arial" w:hAnsi="Arial" w:cs="Arial"/>
          <w:b/>
          <w:sz w:val="24"/>
          <w:szCs w:val="24"/>
        </w:rPr>
      </w:pPr>
      <w:r w:rsidRPr="00376B02">
        <w:rPr>
          <w:rFonts w:ascii="Arial" w:hAnsi="Arial" w:cs="Arial"/>
          <w:b/>
          <w:sz w:val="24"/>
          <w:szCs w:val="24"/>
        </w:rPr>
        <w:t>Lewis Navarro, Stuar</w:t>
      </w:r>
      <w:r w:rsidR="003C4591" w:rsidRPr="00376B02">
        <w:rPr>
          <w:rFonts w:ascii="Arial" w:hAnsi="Arial" w:cs="Arial"/>
          <w:b/>
          <w:sz w:val="24"/>
          <w:szCs w:val="24"/>
        </w:rPr>
        <w:t>t Hornby,</w:t>
      </w:r>
      <w:r w:rsidRPr="00376B02">
        <w:rPr>
          <w:rFonts w:ascii="Arial" w:hAnsi="Arial" w:cs="Arial"/>
          <w:b/>
          <w:sz w:val="24"/>
          <w:szCs w:val="24"/>
        </w:rPr>
        <w:t xml:space="preserve"> Oliver Plummer, Samuel Horlock, Matthew James</w:t>
      </w:r>
    </w:p>
    <w:p w:rsidR="003C4591" w:rsidRPr="00376B02" w:rsidRDefault="00C82BB4" w:rsidP="00376B02">
      <w:pPr>
        <w:jc w:val="both"/>
        <w:rPr>
          <w:rFonts w:ascii="Arial" w:hAnsi="Arial" w:cs="Arial"/>
          <w:b/>
          <w:sz w:val="24"/>
          <w:szCs w:val="24"/>
        </w:rPr>
      </w:pPr>
      <w:r w:rsidRPr="00376B02">
        <w:rPr>
          <w:rFonts w:ascii="Arial" w:hAnsi="Arial" w:cs="Arial"/>
          <w:b/>
          <w:sz w:val="24"/>
          <w:szCs w:val="24"/>
          <w:u w:val="single"/>
        </w:rPr>
        <w:t>Supervisor:</w:t>
      </w:r>
      <w:r w:rsidRPr="00376B02">
        <w:rPr>
          <w:rFonts w:ascii="Arial" w:hAnsi="Arial" w:cs="Arial"/>
          <w:b/>
          <w:sz w:val="24"/>
          <w:szCs w:val="24"/>
        </w:rPr>
        <w:t xml:space="preserve"> Prof </w:t>
      </w:r>
      <w:r w:rsidR="003C4591" w:rsidRPr="00376B02">
        <w:rPr>
          <w:rFonts w:ascii="Arial" w:hAnsi="Arial" w:cs="Arial"/>
          <w:b/>
          <w:sz w:val="24"/>
          <w:szCs w:val="24"/>
        </w:rPr>
        <w:t xml:space="preserve">Shea Palmer. </w:t>
      </w:r>
    </w:p>
    <w:p w:rsidR="003C4591" w:rsidRPr="00376B02" w:rsidRDefault="003C4591" w:rsidP="000857EC">
      <w:pPr>
        <w:spacing w:line="360" w:lineRule="auto"/>
        <w:jc w:val="both"/>
        <w:rPr>
          <w:rFonts w:ascii="Arial" w:hAnsi="Arial" w:cs="Arial"/>
          <w:sz w:val="24"/>
          <w:szCs w:val="24"/>
        </w:rPr>
      </w:pPr>
      <w:r w:rsidRPr="00376B02">
        <w:rPr>
          <w:rFonts w:ascii="Arial" w:hAnsi="Arial" w:cs="Arial"/>
          <w:b/>
          <w:sz w:val="24"/>
          <w:szCs w:val="24"/>
        </w:rPr>
        <w:t>Aim</w:t>
      </w:r>
      <w:r w:rsidR="00376B02">
        <w:rPr>
          <w:rFonts w:ascii="Arial" w:hAnsi="Arial" w:cs="Arial"/>
          <w:b/>
          <w:sz w:val="24"/>
          <w:szCs w:val="24"/>
        </w:rPr>
        <w:t xml:space="preserve">: </w:t>
      </w:r>
      <w:r w:rsidRPr="00376B02">
        <w:rPr>
          <w:rFonts w:ascii="Arial" w:hAnsi="Arial" w:cs="Arial"/>
          <w:sz w:val="24"/>
          <w:szCs w:val="24"/>
        </w:rPr>
        <w:t>To establish whether PosturePlast (PP) reduces active cervical range of motion (ACROM) in a healthy population and whether any immediate effects are sustained after 48 hours.</w:t>
      </w:r>
    </w:p>
    <w:p w:rsidR="003C4591" w:rsidRPr="00376B02" w:rsidRDefault="003C4591" w:rsidP="000857EC">
      <w:pPr>
        <w:spacing w:line="360" w:lineRule="auto"/>
        <w:jc w:val="both"/>
        <w:rPr>
          <w:rFonts w:ascii="Arial" w:hAnsi="Arial" w:cs="Arial"/>
          <w:b/>
          <w:sz w:val="24"/>
          <w:szCs w:val="24"/>
        </w:rPr>
      </w:pPr>
      <w:r w:rsidRPr="00376B02">
        <w:rPr>
          <w:rFonts w:ascii="Arial" w:hAnsi="Arial" w:cs="Arial"/>
          <w:b/>
          <w:sz w:val="24"/>
          <w:szCs w:val="24"/>
        </w:rPr>
        <w:t>Method</w:t>
      </w:r>
      <w:r w:rsidR="00376B02">
        <w:rPr>
          <w:rFonts w:ascii="Arial" w:hAnsi="Arial" w:cs="Arial"/>
          <w:b/>
          <w:sz w:val="24"/>
          <w:szCs w:val="24"/>
        </w:rPr>
        <w:t xml:space="preserve">: </w:t>
      </w:r>
      <w:r w:rsidRPr="00376B02">
        <w:rPr>
          <w:rFonts w:ascii="Arial" w:hAnsi="Arial" w:cs="Arial"/>
          <w:sz w:val="24"/>
          <w:szCs w:val="24"/>
        </w:rPr>
        <w:t xml:space="preserve">Thirty participants were randomly assigned to 1 of 2 groups: the intervention group received PP to the cervical spine, and the control group received no intervention. Measures of ACROM data using the myrin goniometer were collected at baseline, immediately after PP application/10 minutes after baseline measurement and at a 48-hour follow up. Mixed-model analysis of variance (ANOVA) were used to examine the effects of the treatment on each of the 6 cervical range of motions, with condition as the between-subjects variable and time as the within-subjects variable. </w:t>
      </w:r>
    </w:p>
    <w:p w:rsidR="003C4591" w:rsidRPr="00376B02" w:rsidRDefault="003C4591" w:rsidP="000857EC">
      <w:pPr>
        <w:spacing w:line="360" w:lineRule="auto"/>
        <w:jc w:val="both"/>
        <w:rPr>
          <w:rFonts w:ascii="Arial" w:hAnsi="Arial" w:cs="Arial"/>
          <w:b/>
          <w:sz w:val="24"/>
          <w:szCs w:val="24"/>
        </w:rPr>
      </w:pPr>
      <w:r w:rsidRPr="00376B02">
        <w:rPr>
          <w:rFonts w:ascii="Arial" w:hAnsi="Arial" w:cs="Arial"/>
          <w:b/>
          <w:sz w:val="24"/>
          <w:szCs w:val="24"/>
        </w:rPr>
        <w:t>Results</w:t>
      </w:r>
      <w:r w:rsidR="000857EC">
        <w:rPr>
          <w:rFonts w:ascii="Arial" w:hAnsi="Arial" w:cs="Arial"/>
          <w:b/>
          <w:sz w:val="24"/>
          <w:szCs w:val="24"/>
        </w:rPr>
        <w:t xml:space="preserve">: </w:t>
      </w:r>
      <w:r w:rsidRPr="00376B02">
        <w:rPr>
          <w:rFonts w:ascii="Arial" w:hAnsi="Arial" w:cs="Arial"/>
          <w:sz w:val="24"/>
          <w:szCs w:val="24"/>
        </w:rPr>
        <w:t>The intervention group displayed an immediate reduction of cervical flexion (</w:t>
      </w:r>
      <w:r w:rsidRPr="00376B02">
        <w:rPr>
          <w:rFonts w:ascii="Arial" w:hAnsi="Arial" w:cs="Arial"/>
          <w:i/>
          <w:sz w:val="24"/>
          <w:szCs w:val="24"/>
        </w:rPr>
        <w:t>P</w:t>
      </w:r>
      <w:r w:rsidRPr="00376B02">
        <w:rPr>
          <w:rFonts w:ascii="Arial" w:hAnsi="Arial" w:cs="Arial"/>
          <w:sz w:val="24"/>
          <w:szCs w:val="24"/>
        </w:rPr>
        <w:t>= 0.005), left and right rotation (</w:t>
      </w:r>
      <w:r w:rsidRPr="00376B02">
        <w:rPr>
          <w:rFonts w:ascii="Arial" w:hAnsi="Arial" w:cs="Arial"/>
          <w:i/>
          <w:sz w:val="24"/>
          <w:szCs w:val="24"/>
        </w:rPr>
        <w:t>P=</w:t>
      </w:r>
      <w:r w:rsidRPr="00376B02">
        <w:rPr>
          <w:rFonts w:ascii="Arial" w:hAnsi="Arial" w:cs="Arial"/>
          <w:sz w:val="24"/>
          <w:szCs w:val="24"/>
        </w:rPr>
        <w:t>0.002,</w:t>
      </w:r>
      <w:r w:rsidRPr="00376B02">
        <w:rPr>
          <w:rFonts w:ascii="Arial" w:hAnsi="Arial" w:cs="Arial"/>
          <w:i/>
          <w:sz w:val="24"/>
          <w:szCs w:val="24"/>
        </w:rPr>
        <w:t xml:space="preserve"> P</w:t>
      </w:r>
      <w:r w:rsidRPr="00376B02">
        <w:rPr>
          <w:rFonts w:ascii="Arial" w:hAnsi="Arial" w:cs="Arial"/>
          <w:sz w:val="24"/>
          <w:szCs w:val="24"/>
        </w:rPr>
        <w:t>= 0.004) when compared to baseline measures. However, these changes in ACROM associated with the application of PP significantly subsided for both flexion (</w:t>
      </w:r>
      <w:r w:rsidRPr="00376B02">
        <w:rPr>
          <w:rFonts w:ascii="Arial" w:hAnsi="Arial" w:cs="Arial"/>
          <w:i/>
          <w:sz w:val="24"/>
          <w:szCs w:val="24"/>
        </w:rPr>
        <w:t>P</w:t>
      </w:r>
      <w:r w:rsidRPr="00376B02">
        <w:rPr>
          <w:rFonts w:ascii="Arial" w:hAnsi="Arial" w:cs="Arial"/>
          <w:sz w:val="24"/>
          <w:szCs w:val="24"/>
        </w:rPr>
        <w:t>= 0.054) and left rotation (</w:t>
      </w:r>
      <w:r w:rsidRPr="00376B02">
        <w:rPr>
          <w:rFonts w:ascii="Arial" w:hAnsi="Arial" w:cs="Arial"/>
          <w:i/>
          <w:sz w:val="24"/>
          <w:szCs w:val="24"/>
        </w:rPr>
        <w:t>P</w:t>
      </w:r>
      <w:r w:rsidRPr="00376B02">
        <w:rPr>
          <w:rFonts w:ascii="Arial" w:hAnsi="Arial" w:cs="Arial"/>
          <w:sz w:val="24"/>
          <w:szCs w:val="24"/>
        </w:rPr>
        <w:t>=0.010) at the 48 hour follow-up when compared to measure 2.</w:t>
      </w:r>
    </w:p>
    <w:p w:rsidR="003C4591" w:rsidRPr="00376B02" w:rsidRDefault="003C4591" w:rsidP="000857EC">
      <w:pPr>
        <w:spacing w:line="360" w:lineRule="auto"/>
        <w:jc w:val="both"/>
        <w:rPr>
          <w:rFonts w:ascii="Arial" w:hAnsi="Arial" w:cs="Arial"/>
          <w:sz w:val="24"/>
          <w:szCs w:val="24"/>
        </w:rPr>
      </w:pPr>
      <w:r w:rsidRPr="00376B02">
        <w:rPr>
          <w:rFonts w:ascii="Arial" w:hAnsi="Arial" w:cs="Arial"/>
          <w:b/>
          <w:sz w:val="24"/>
          <w:szCs w:val="24"/>
        </w:rPr>
        <w:t>Conclusions</w:t>
      </w:r>
      <w:r w:rsidR="000857EC">
        <w:rPr>
          <w:rFonts w:ascii="Arial" w:hAnsi="Arial" w:cs="Arial"/>
          <w:b/>
          <w:sz w:val="24"/>
          <w:szCs w:val="24"/>
        </w:rPr>
        <w:t xml:space="preserve">: </w:t>
      </w:r>
      <w:r w:rsidRPr="00376B02">
        <w:rPr>
          <w:rFonts w:ascii="Arial" w:hAnsi="Arial" w:cs="Arial"/>
          <w:sz w:val="24"/>
          <w:szCs w:val="24"/>
        </w:rPr>
        <w:t>PP can be an effective taping method to immediately reduce cervical flexion and rotations ranges, though the reduction of these motions were short-lived and returned close to baseline measurements at the 48 hour follow up. Nevertheless, the reduction in ACROM attributed to the application of PP were small and may not be clinical useful if the aim is to reduce ACROM. Further research should look to explore other effects of PP, if PP produces similar outcomes on an asymptomatic population, and whether PP provides enhanced outcomes when added to physical therapy interventions with proven efficacy</w:t>
      </w:r>
    </w:p>
    <w:p w:rsidR="0078492A" w:rsidRPr="00376B02" w:rsidRDefault="0078492A" w:rsidP="000857EC">
      <w:pPr>
        <w:spacing w:line="360" w:lineRule="auto"/>
        <w:jc w:val="both"/>
        <w:rPr>
          <w:rFonts w:ascii="Arial" w:hAnsi="Arial" w:cs="Arial"/>
          <w:sz w:val="24"/>
          <w:szCs w:val="24"/>
        </w:rPr>
      </w:pPr>
    </w:p>
    <w:p w:rsidR="00A24AD9" w:rsidRPr="00376B02" w:rsidRDefault="00A24AD9" w:rsidP="00376B02">
      <w:pPr>
        <w:jc w:val="both"/>
        <w:rPr>
          <w:rFonts w:ascii="Arial" w:hAnsi="Arial" w:cs="Arial"/>
          <w:sz w:val="24"/>
          <w:szCs w:val="24"/>
        </w:rPr>
      </w:pPr>
    </w:p>
    <w:p w:rsidR="00A24AD9" w:rsidRPr="00376B02" w:rsidRDefault="00A24AD9" w:rsidP="00376B02">
      <w:pPr>
        <w:jc w:val="both"/>
        <w:rPr>
          <w:rFonts w:ascii="Arial" w:hAnsi="Arial" w:cs="Arial"/>
          <w:sz w:val="24"/>
          <w:szCs w:val="24"/>
        </w:rPr>
      </w:pPr>
    </w:p>
    <w:p w:rsidR="00A24AD9" w:rsidRPr="00376B02" w:rsidRDefault="00A24AD9" w:rsidP="00376B02">
      <w:pPr>
        <w:jc w:val="both"/>
        <w:rPr>
          <w:rFonts w:ascii="Arial" w:hAnsi="Arial" w:cs="Arial"/>
          <w:b/>
          <w:sz w:val="24"/>
          <w:szCs w:val="24"/>
        </w:rPr>
      </w:pPr>
      <w:r w:rsidRPr="00376B02">
        <w:rPr>
          <w:rFonts w:ascii="Arial" w:hAnsi="Arial" w:cs="Arial"/>
          <w:b/>
          <w:sz w:val="24"/>
          <w:szCs w:val="24"/>
        </w:rPr>
        <w:t>The relationship between regular exercise routine and the stiffness of the gastrocnemius muscle in healthy adults, measured using sonoelastography.</w:t>
      </w:r>
    </w:p>
    <w:p w:rsidR="00A24AD9" w:rsidRPr="00376B02" w:rsidRDefault="00A24AD9" w:rsidP="00376B02">
      <w:pPr>
        <w:jc w:val="both"/>
        <w:rPr>
          <w:rFonts w:ascii="Arial" w:hAnsi="Arial" w:cs="Arial"/>
          <w:b/>
          <w:sz w:val="24"/>
          <w:szCs w:val="24"/>
        </w:rPr>
      </w:pPr>
      <w:r w:rsidRPr="00376B02">
        <w:rPr>
          <w:rFonts w:ascii="Arial" w:hAnsi="Arial" w:cs="Arial"/>
          <w:b/>
          <w:sz w:val="24"/>
          <w:szCs w:val="24"/>
        </w:rPr>
        <w:t xml:space="preserve">Jack Pomroy, </w:t>
      </w:r>
      <w:r w:rsidR="00BB51EC" w:rsidRPr="00376B02">
        <w:rPr>
          <w:rFonts w:ascii="Arial" w:hAnsi="Arial" w:cs="Arial"/>
          <w:b/>
          <w:sz w:val="24"/>
          <w:szCs w:val="24"/>
        </w:rPr>
        <w:t>Jack Roberts, Ross Hannaford, Lloyd Beals</w:t>
      </w:r>
    </w:p>
    <w:p w:rsidR="00A24AD9" w:rsidRPr="00376B02" w:rsidRDefault="00A24AD9" w:rsidP="00376B02">
      <w:pPr>
        <w:jc w:val="both"/>
        <w:rPr>
          <w:rFonts w:ascii="Arial" w:hAnsi="Arial" w:cs="Arial"/>
          <w:sz w:val="24"/>
          <w:szCs w:val="24"/>
        </w:rPr>
      </w:pPr>
      <w:r w:rsidRPr="00376B02">
        <w:rPr>
          <w:rFonts w:ascii="Arial" w:hAnsi="Arial" w:cs="Arial"/>
          <w:b/>
          <w:sz w:val="24"/>
          <w:szCs w:val="24"/>
        </w:rPr>
        <w:t>Supervisor:</w:t>
      </w:r>
      <w:r w:rsidRPr="00376B02">
        <w:rPr>
          <w:rFonts w:ascii="Arial" w:hAnsi="Arial" w:cs="Arial"/>
          <w:sz w:val="24"/>
          <w:szCs w:val="24"/>
        </w:rPr>
        <w:t xml:space="preserve"> Najla Siri</w:t>
      </w:r>
    </w:p>
    <w:p w:rsidR="00A24AD9" w:rsidRPr="00376B02" w:rsidRDefault="00A24AD9" w:rsidP="00A275CE">
      <w:pPr>
        <w:pStyle w:val="NormalWeb"/>
        <w:spacing w:line="360" w:lineRule="auto"/>
        <w:jc w:val="both"/>
        <w:rPr>
          <w:rFonts w:ascii="Arial" w:hAnsi="Arial" w:cs="Arial"/>
          <w:bCs/>
          <w:sz w:val="24"/>
          <w:szCs w:val="24"/>
        </w:rPr>
      </w:pPr>
      <w:r w:rsidRPr="00376B02">
        <w:rPr>
          <w:rFonts w:ascii="Arial" w:hAnsi="Arial" w:cs="Arial"/>
          <w:b/>
          <w:bCs/>
          <w:sz w:val="24"/>
          <w:szCs w:val="24"/>
        </w:rPr>
        <w:t>AIMS:</w:t>
      </w:r>
      <w:r w:rsidRPr="00376B02">
        <w:rPr>
          <w:rFonts w:ascii="Arial" w:hAnsi="Arial" w:cs="Arial"/>
          <w:bCs/>
          <w:sz w:val="24"/>
          <w:szCs w:val="24"/>
        </w:rPr>
        <w:t xml:space="preserve"> To establish if a relationship exists between physical activity level and gastrocnemius stiffness. Secondary aims were to establish if a relationship exists between physical activity level and talocrural range of movement, or calf circumference.</w:t>
      </w:r>
    </w:p>
    <w:p w:rsidR="00A24AD9" w:rsidRPr="00376B02" w:rsidRDefault="00A24AD9" w:rsidP="00A275CE">
      <w:pPr>
        <w:pStyle w:val="NormalWeb"/>
        <w:spacing w:line="360" w:lineRule="auto"/>
        <w:jc w:val="both"/>
        <w:rPr>
          <w:rFonts w:ascii="Arial" w:hAnsi="Arial" w:cs="Arial"/>
          <w:bCs/>
          <w:sz w:val="24"/>
          <w:szCs w:val="24"/>
        </w:rPr>
      </w:pPr>
      <w:r w:rsidRPr="00376B02">
        <w:rPr>
          <w:rFonts w:ascii="Arial" w:hAnsi="Arial" w:cs="Arial"/>
          <w:b/>
          <w:bCs/>
          <w:sz w:val="24"/>
          <w:szCs w:val="24"/>
        </w:rPr>
        <w:t>METHOD:</w:t>
      </w:r>
      <w:r w:rsidRPr="00376B02">
        <w:rPr>
          <w:rFonts w:ascii="Arial" w:hAnsi="Arial" w:cs="Arial"/>
          <w:bCs/>
          <w:sz w:val="24"/>
          <w:szCs w:val="24"/>
        </w:rPr>
        <w:t xml:space="preserve"> Physical activity levels were gauged using the Physical Activity Index. Calf length and circumference were measured using a standard tape measure. Passive and active plantarflexion and dorsiflexion angle were measured using a goniometer. Participants’ medial gastrocnemius stiffness was measured using sonoelastography. </w:t>
      </w:r>
    </w:p>
    <w:p w:rsidR="00A24AD9" w:rsidRPr="00376B02" w:rsidRDefault="00A24AD9" w:rsidP="00A275CE">
      <w:pPr>
        <w:pStyle w:val="NormalWeb"/>
        <w:spacing w:line="360" w:lineRule="auto"/>
        <w:jc w:val="both"/>
        <w:rPr>
          <w:rFonts w:ascii="Arial" w:hAnsi="Arial" w:cs="Arial"/>
          <w:bCs/>
          <w:sz w:val="24"/>
          <w:szCs w:val="24"/>
        </w:rPr>
      </w:pPr>
      <w:r w:rsidRPr="00376B02">
        <w:rPr>
          <w:rFonts w:ascii="Arial" w:hAnsi="Arial" w:cs="Arial"/>
          <w:b/>
          <w:bCs/>
          <w:sz w:val="24"/>
          <w:szCs w:val="24"/>
        </w:rPr>
        <w:t>RESULTS:</w:t>
      </w:r>
      <w:r w:rsidRPr="00376B02">
        <w:rPr>
          <w:rFonts w:ascii="Arial" w:hAnsi="Arial" w:cs="Arial"/>
          <w:bCs/>
          <w:sz w:val="24"/>
          <w:szCs w:val="24"/>
        </w:rPr>
        <w:t xml:space="preserve"> No statistically significant correlations were found between physical activity level and gastrocnemius stiffness, talocrural range or calf circumference. Anecdotal findings included the ease of use of sonoelastography.</w:t>
      </w:r>
    </w:p>
    <w:p w:rsidR="00A24AD9" w:rsidRPr="00376B02" w:rsidRDefault="00A24AD9" w:rsidP="00A275CE">
      <w:pPr>
        <w:pStyle w:val="NormalWeb"/>
        <w:spacing w:line="360" w:lineRule="auto"/>
        <w:jc w:val="both"/>
        <w:rPr>
          <w:rFonts w:ascii="Arial" w:hAnsi="Arial" w:cs="Arial"/>
          <w:bCs/>
          <w:sz w:val="24"/>
          <w:szCs w:val="24"/>
        </w:rPr>
      </w:pPr>
      <w:r w:rsidRPr="00376B02">
        <w:rPr>
          <w:rFonts w:ascii="Arial" w:hAnsi="Arial" w:cs="Arial"/>
          <w:b/>
          <w:bCs/>
          <w:sz w:val="24"/>
          <w:szCs w:val="24"/>
        </w:rPr>
        <w:t>CONCLUSION:</w:t>
      </w:r>
      <w:r w:rsidRPr="00376B02">
        <w:rPr>
          <w:rFonts w:ascii="Arial" w:hAnsi="Arial" w:cs="Arial"/>
          <w:bCs/>
          <w:sz w:val="24"/>
          <w:szCs w:val="24"/>
        </w:rPr>
        <w:t xml:space="preserve">  The null hypothesis (physical activity level has no correlation with gastrocnemius stiffness) cannot be rejected. However, these findings are in conflict with previous studies’ findings. Initial use of sonoelastography for musculoskeletal assessment shows great promise, although further research is first required to establish the reliability of sonoelastography.</w:t>
      </w:r>
    </w:p>
    <w:p w:rsidR="00A24AD9" w:rsidRPr="00376B02" w:rsidRDefault="00A24AD9" w:rsidP="00376B02">
      <w:pPr>
        <w:jc w:val="both"/>
        <w:rPr>
          <w:rFonts w:ascii="Arial" w:hAnsi="Arial" w:cs="Arial"/>
          <w:sz w:val="24"/>
          <w:szCs w:val="24"/>
        </w:rPr>
      </w:pPr>
    </w:p>
    <w:p w:rsidR="002C4D67" w:rsidRPr="00376B02" w:rsidRDefault="002C4D67" w:rsidP="00376B02">
      <w:pPr>
        <w:spacing w:line="240" w:lineRule="auto"/>
        <w:jc w:val="both"/>
        <w:rPr>
          <w:rFonts w:ascii="Arial" w:hAnsi="Arial" w:cs="Arial"/>
          <w:sz w:val="24"/>
          <w:szCs w:val="24"/>
        </w:rPr>
      </w:pPr>
    </w:p>
    <w:p w:rsidR="002C4D67" w:rsidRDefault="002C4D67" w:rsidP="00376B02">
      <w:pPr>
        <w:spacing w:line="240" w:lineRule="auto"/>
        <w:jc w:val="both"/>
        <w:rPr>
          <w:rFonts w:ascii="Arial" w:hAnsi="Arial" w:cs="Arial"/>
          <w:sz w:val="24"/>
          <w:szCs w:val="24"/>
        </w:rPr>
      </w:pPr>
    </w:p>
    <w:p w:rsidR="00A275CE" w:rsidRDefault="00A275CE" w:rsidP="00376B02">
      <w:pPr>
        <w:spacing w:line="240" w:lineRule="auto"/>
        <w:jc w:val="both"/>
        <w:rPr>
          <w:rFonts w:ascii="Arial" w:hAnsi="Arial" w:cs="Arial"/>
          <w:sz w:val="24"/>
          <w:szCs w:val="24"/>
        </w:rPr>
      </w:pPr>
    </w:p>
    <w:p w:rsidR="00A275CE" w:rsidRDefault="00A275CE" w:rsidP="00376B02">
      <w:pPr>
        <w:spacing w:line="240" w:lineRule="auto"/>
        <w:jc w:val="both"/>
        <w:rPr>
          <w:rFonts w:ascii="Arial" w:hAnsi="Arial" w:cs="Arial"/>
          <w:sz w:val="24"/>
          <w:szCs w:val="24"/>
        </w:rPr>
      </w:pPr>
    </w:p>
    <w:p w:rsidR="00A275CE" w:rsidRDefault="00A275CE" w:rsidP="00376B02">
      <w:pPr>
        <w:spacing w:line="240" w:lineRule="auto"/>
        <w:jc w:val="both"/>
        <w:rPr>
          <w:rFonts w:ascii="Arial" w:hAnsi="Arial" w:cs="Arial"/>
          <w:sz w:val="24"/>
          <w:szCs w:val="24"/>
        </w:rPr>
      </w:pPr>
    </w:p>
    <w:p w:rsidR="00A275CE" w:rsidRDefault="00A275CE" w:rsidP="00376B02">
      <w:pPr>
        <w:spacing w:line="240" w:lineRule="auto"/>
        <w:jc w:val="both"/>
        <w:rPr>
          <w:rFonts w:ascii="Arial" w:hAnsi="Arial" w:cs="Arial"/>
          <w:sz w:val="24"/>
          <w:szCs w:val="24"/>
        </w:rPr>
      </w:pPr>
    </w:p>
    <w:p w:rsidR="00BB51EC" w:rsidRPr="00376B02" w:rsidRDefault="00BB51EC" w:rsidP="00376B02">
      <w:pPr>
        <w:spacing w:line="240" w:lineRule="auto"/>
        <w:jc w:val="both"/>
        <w:rPr>
          <w:rFonts w:ascii="Arial" w:eastAsia="Times New Roman" w:hAnsi="Arial" w:cs="Arial"/>
          <w:b/>
          <w:color w:val="000000"/>
          <w:sz w:val="24"/>
          <w:szCs w:val="24"/>
          <w:lang w:eastAsia="en-GB"/>
        </w:rPr>
      </w:pPr>
      <w:r w:rsidRPr="00376B02">
        <w:rPr>
          <w:rFonts w:ascii="Arial" w:eastAsia="Times New Roman" w:hAnsi="Arial" w:cs="Arial"/>
          <w:b/>
          <w:color w:val="000000"/>
          <w:sz w:val="24"/>
          <w:szCs w:val="24"/>
          <w:lang w:eastAsia="en-GB"/>
        </w:rPr>
        <w:lastRenderedPageBreak/>
        <w:t>The Role of Motivational Interviewing in the Promotion of Physical Activity in Multiple Sclerosis</w:t>
      </w:r>
    </w:p>
    <w:p w:rsidR="00BB51EC" w:rsidRPr="00376B02" w:rsidRDefault="00C17668" w:rsidP="00376B02">
      <w:pPr>
        <w:spacing w:line="240" w:lineRule="auto"/>
        <w:jc w:val="both"/>
        <w:rPr>
          <w:rFonts w:ascii="Arial" w:eastAsia="Times New Roman" w:hAnsi="Arial" w:cs="Arial"/>
          <w:b/>
          <w:color w:val="000000"/>
          <w:sz w:val="24"/>
          <w:szCs w:val="24"/>
          <w:lang w:eastAsia="en-GB"/>
        </w:rPr>
      </w:pPr>
      <w:r w:rsidRPr="00376B02">
        <w:rPr>
          <w:rFonts w:ascii="Arial" w:eastAsia="Times New Roman" w:hAnsi="Arial" w:cs="Arial"/>
          <w:b/>
          <w:color w:val="000000"/>
          <w:sz w:val="24"/>
          <w:szCs w:val="24"/>
          <w:lang w:eastAsia="en-GB"/>
        </w:rPr>
        <w:t xml:space="preserve">Rhys Matson, </w:t>
      </w:r>
      <w:r w:rsidR="00F61318" w:rsidRPr="00376B02">
        <w:rPr>
          <w:rFonts w:ascii="Arial" w:eastAsia="Times New Roman" w:hAnsi="Arial" w:cs="Arial"/>
          <w:b/>
          <w:color w:val="000000"/>
          <w:sz w:val="24"/>
          <w:szCs w:val="24"/>
          <w:lang w:eastAsia="en-GB"/>
        </w:rPr>
        <w:t>Nigel farrelly, Sian Jackson, Liam O’Sullivan, Robert Smith</w:t>
      </w:r>
    </w:p>
    <w:p w:rsidR="00BB51EC" w:rsidRPr="00376B02" w:rsidRDefault="00C17668" w:rsidP="00376B02">
      <w:pPr>
        <w:spacing w:line="240" w:lineRule="auto"/>
        <w:jc w:val="both"/>
        <w:rPr>
          <w:rFonts w:ascii="Arial" w:eastAsia="Times New Roman" w:hAnsi="Arial" w:cs="Arial"/>
          <w:b/>
          <w:color w:val="000000"/>
          <w:sz w:val="24"/>
          <w:szCs w:val="24"/>
          <w:lang w:eastAsia="en-GB"/>
        </w:rPr>
      </w:pPr>
      <w:r w:rsidRPr="00376B02">
        <w:rPr>
          <w:rFonts w:ascii="Arial" w:eastAsia="Times New Roman" w:hAnsi="Arial" w:cs="Arial"/>
          <w:b/>
          <w:color w:val="000000"/>
          <w:sz w:val="24"/>
          <w:szCs w:val="24"/>
          <w:u w:val="single"/>
          <w:lang w:eastAsia="en-GB"/>
        </w:rPr>
        <w:t>Supervisor</w:t>
      </w:r>
      <w:r w:rsidRPr="00376B02">
        <w:rPr>
          <w:rFonts w:ascii="Arial" w:eastAsia="Times New Roman" w:hAnsi="Arial" w:cs="Arial"/>
          <w:b/>
          <w:color w:val="000000"/>
          <w:sz w:val="24"/>
          <w:szCs w:val="24"/>
          <w:lang w:eastAsia="en-GB"/>
        </w:rPr>
        <w:t xml:space="preserve">: </w:t>
      </w:r>
      <w:r w:rsidR="00BB51EC" w:rsidRPr="00376B02">
        <w:rPr>
          <w:rFonts w:ascii="Arial" w:eastAsia="Times New Roman" w:hAnsi="Arial" w:cs="Arial"/>
          <w:b/>
          <w:color w:val="000000"/>
          <w:sz w:val="24"/>
          <w:szCs w:val="24"/>
          <w:lang w:eastAsia="en-GB"/>
        </w:rPr>
        <w:t>Lois Stevens</w:t>
      </w:r>
    </w:p>
    <w:p w:rsidR="00BB51EC" w:rsidRPr="00376B02" w:rsidRDefault="00BB51EC" w:rsidP="00A275CE">
      <w:pPr>
        <w:spacing w:line="360" w:lineRule="auto"/>
        <w:jc w:val="both"/>
        <w:rPr>
          <w:rFonts w:ascii="Arial" w:eastAsia="Times New Roman" w:hAnsi="Arial" w:cs="Arial"/>
          <w:color w:val="000000"/>
          <w:sz w:val="24"/>
          <w:szCs w:val="24"/>
          <w:lang w:eastAsia="en-GB"/>
        </w:rPr>
      </w:pPr>
      <w:r w:rsidRPr="00376B02">
        <w:rPr>
          <w:rFonts w:ascii="Arial" w:eastAsia="Times New Roman" w:hAnsi="Arial" w:cs="Arial"/>
          <w:b/>
          <w:color w:val="000000"/>
          <w:sz w:val="24"/>
          <w:szCs w:val="24"/>
          <w:lang w:eastAsia="en-GB"/>
        </w:rPr>
        <w:t xml:space="preserve">Background: </w:t>
      </w:r>
      <w:r w:rsidRPr="00376B02">
        <w:rPr>
          <w:rFonts w:ascii="Arial" w:eastAsia="Times New Roman" w:hAnsi="Arial" w:cs="Arial"/>
          <w:color w:val="000000"/>
          <w:sz w:val="24"/>
          <w:szCs w:val="24"/>
          <w:lang w:eastAsia="en-GB"/>
        </w:rPr>
        <w:t>Motivational interviewing (MI) has been well established as an effective treatment method for behavioural change. Previous research has attempted to establish the effectiveness of MI in increasing physical activity in persons with chronic health conditions, however no specific condition has been addressed.</w:t>
      </w:r>
    </w:p>
    <w:p w:rsidR="00BB51EC" w:rsidRPr="00376B02" w:rsidRDefault="00BB51EC" w:rsidP="00A275CE">
      <w:pPr>
        <w:spacing w:line="360" w:lineRule="auto"/>
        <w:jc w:val="both"/>
        <w:rPr>
          <w:rFonts w:ascii="Arial" w:eastAsia="Times New Roman" w:hAnsi="Arial" w:cs="Arial"/>
          <w:color w:val="000000"/>
          <w:sz w:val="24"/>
          <w:szCs w:val="24"/>
          <w:lang w:eastAsia="en-GB"/>
        </w:rPr>
      </w:pPr>
      <w:r w:rsidRPr="00376B02">
        <w:rPr>
          <w:rFonts w:ascii="Arial" w:eastAsia="Times New Roman" w:hAnsi="Arial" w:cs="Arial"/>
          <w:b/>
          <w:color w:val="000000"/>
          <w:sz w:val="24"/>
          <w:szCs w:val="24"/>
          <w:lang w:eastAsia="en-GB"/>
        </w:rPr>
        <w:t xml:space="preserve">Objective: </w:t>
      </w:r>
      <w:r w:rsidRPr="00376B02">
        <w:rPr>
          <w:rFonts w:ascii="Arial" w:eastAsia="Times New Roman" w:hAnsi="Arial" w:cs="Arial"/>
          <w:color w:val="000000"/>
          <w:sz w:val="24"/>
          <w:szCs w:val="24"/>
          <w:lang w:eastAsia="en-GB"/>
        </w:rPr>
        <w:t>A systematic literature review (SLR) of randomised control trials to determine if motivational interviewing can lead to an increase in physical activity in persons with Multiple Sclerosis (MS).</w:t>
      </w:r>
    </w:p>
    <w:p w:rsidR="00BB51EC" w:rsidRPr="00376B02" w:rsidRDefault="00BB51EC" w:rsidP="00A275CE">
      <w:pPr>
        <w:spacing w:line="360" w:lineRule="auto"/>
        <w:jc w:val="both"/>
        <w:rPr>
          <w:rFonts w:ascii="Arial" w:hAnsi="Arial" w:cs="Arial"/>
          <w:sz w:val="24"/>
          <w:szCs w:val="24"/>
        </w:rPr>
      </w:pPr>
      <w:r w:rsidRPr="00376B02">
        <w:rPr>
          <w:rFonts w:ascii="Arial" w:eastAsia="Times New Roman" w:hAnsi="Arial" w:cs="Arial"/>
          <w:b/>
          <w:color w:val="000000"/>
          <w:sz w:val="24"/>
          <w:szCs w:val="24"/>
          <w:lang w:eastAsia="en-GB"/>
        </w:rPr>
        <w:t xml:space="preserve">Method: </w:t>
      </w:r>
      <w:r w:rsidRPr="00376B02">
        <w:rPr>
          <w:rFonts w:ascii="Arial" w:eastAsia="Times New Roman" w:hAnsi="Arial" w:cs="Arial"/>
          <w:color w:val="000000"/>
          <w:sz w:val="24"/>
          <w:szCs w:val="24"/>
          <w:lang w:eastAsia="en-GB"/>
        </w:rPr>
        <w:t>Eight electronic databases (</w:t>
      </w:r>
      <w:r w:rsidRPr="00376B02">
        <w:rPr>
          <w:rFonts w:ascii="Arial" w:hAnsi="Arial" w:cs="Arial"/>
          <w:sz w:val="24"/>
          <w:szCs w:val="24"/>
        </w:rPr>
        <w:t xml:space="preserve">AMED, CINAHL, Cochrane Library, Embase, Medline, PEDro, PsycInfo and PsycArticles). Studies were searched from the database’s inception to February 2015. Studies were selected based on an agreed inclusion and exclusion criteria. The methodological quality of the final studies was assessed using the Critical Appraisal Skills Program (CASP) tool. </w:t>
      </w:r>
    </w:p>
    <w:p w:rsidR="00BB51EC" w:rsidRPr="00376B02" w:rsidRDefault="00BB51EC" w:rsidP="00A275CE">
      <w:pPr>
        <w:tabs>
          <w:tab w:val="left" w:pos="1725"/>
        </w:tabs>
        <w:spacing w:before="240" w:line="360" w:lineRule="auto"/>
        <w:jc w:val="both"/>
        <w:rPr>
          <w:rFonts w:ascii="Arial" w:hAnsi="Arial" w:cs="Arial"/>
          <w:sz w:val="24"/>
          <w:szCs w:val="24"/>
        </w:rPr>
      </w:pPr>
      <w:r w:rsidRPr="00376B02">
        <w:rPr>
          <w:rFonts w:ascii="Arial" w:hAnsi="Arial" w:cs="Arial"/>
          <w:b/>
          <w:sz w:val="24"/>
          <w:szCs w:val="24"/>
        </w:rPr>
        <w:t xml:space="preserve">Results: </w:t>
      </w:r>
      <w:r w:rsidRPr="00376B02">
        <w:rPr>
          <w:rFonts w:ascii="Arial" w:hAnsi="Arial" w:cs="Arial"/>
          <w:sz w:val="24"/>
          <w:szCs w:val="24"/>
        </w:rPr>
        <w:t>Four final articles were included. Three studies were found to have moderate quality and one study was found to have poor quality. The overall findings of these studies show that motivational interviewing can result in an increase in physical activity in people with MS. It was also found that an increase in physical activity can increase positive affect, potentially creating a virtuous circle.</w:t>
      </w:r>
    </w:p>
    <w:p w:rsidR="00BB51EC" w:rsidRPr="00376B02" w:rsidRDefault="00BB51EC" w:rsidP="00A275CE">
      <w:pPr>
        <w:tabs>
          <w:tab w:val="left" w:pos="1725"/>
        </w:tabs>
        <w:spacing w:before="240" w:line="360" w:lineRule="auto"/>
        <w:jc w:val="both"/>
        <w:rPr>
          <w:rFonts w:ascii="Arial" w:hAnsi="Arial" w:cs="Arial"/>
          <w:sz w:val="24"/>
          <w:szCs w:val="24"/>
        </w:rPr>
      </w:pPr>
      <w:r w:rsidRPr="00376B02">
        <w:rPr>
          <w:rFonts w:ascii="Arial" w:hAnsi="Arial" w:cs="Arial"/>
          <w:b/>
          <w:sz w:val="24"/>
          <w:szCs w:val="24"/>
        </w:rPr>
        <w:t xml:space="preserve">Conclusion: </w:t>
      </w:r>
      <w:r w:rsidRPr="00376B02">
        <w:rPr>
          <w:rFonts w:ascii="Arial" w:hAnsi="Arial" w:cs="Arial"/>
          <w:sz w:val="24"/>
          <w:szCs w:val="24"/>
        </w:rPr>
        <w:t>Overall the studies suggest that motivational interviewing is an effective intervention to increase physical activity in persons with MS. More research is needed to address the methodological limitations of the studies in this SLR in order to draw confident conclusions.</w:t>
      </w:r>
    </w:p>
    <w:p w:rsidR="006C7C40" w:rsidRPr="00376B02" w:rsidRDefault="006C7C40" w:rsidP="00A275CE">
      <w:pPr>
        <w:pStyle w:val="BodyA"/>
        <w:spacing w:after="200" w:line="360" w:lineRule="auto"/>
        <w:jc w:val="both"/>
        <w:rPr>
          <w:rFonts w:ascii="Arial" w:hAnsi="Arial" w:cs="Arial"/>
          <w:sz w:val="24"/>
          <w:szCs w:val="24"/>
        </w:rPr>
      </w:pPr>
    </w:p>
    <w:p w:rsidR="00BB51EC" w:rsidRPr="00376B02" w:rsidRDefault="00BB51EC" w:rsidP="00376B02">
      <w:pPr>
        <w:pStyle w:val="BodyA"/>
        <w:spacing w:after="200"/>
        <w:jc w:val="both"/>
        <w:rPr>
          <w:rFonts w:ascii="Arial" w:hAnsi="Arial" w:cs="Arial"/>
          <w:sz w:val="24"/>
          <w:szCs w:val="24"/>
        </w:rPr>
      </w:pPr>
    </w:p>
    <w:p w:rsidR="00BB51EC" w:rsidRPr="00376B02" w:rsidRDefault="00BB51EC" w:rsidP="00376B02">
      <w:pPr>
        <w:pStyle w:val="BodyA"/>
        <w:spacing w:after="200"/>
        <w:jc w:val="both"/>
        <w:rPr>
          <w:rFonts w:ascii="Arial" w:hAnsi="Arial" w:cs="Arial"/>
          <w:sz w:val="24"/>
          <w:szCs w:val="24"/>
        </w:rPr>
      </w:pPr>
    </w:p>
    <w:p w:rsidR="004E4684" w:rsidRPr="00376B02" w:rsidRDefault="00A275CE" w:rsidP="00376B02">
      <w:pPr>
        <w:jc w:val="both"/>
        <w:rPr>
          <w:rFonts w:ascii="Arial" w:hAnsi="Arial" w:cs="Arial"/>
          <w:b/>
          <w:sz w:val="24"/>
          <w:szCs w:val="24"/>
        </w:rPr>
      </w:pPr>
      <w:r>
        <w:rPr>
          <w:rFonts w:ascii="Arial" w:hAnsi="Arial" w:cs="Arial"/>
          <w:b/>
          <w:sz w:val="24"/>
          <w:szCs w:val="24"/>
        </w:rPr>
        <w:lastRenderedPageBreak/>
        <w:t>T</w:t>
      </w:r>
      <w:r w:rsidR="004E4684" w:rsidRPr="00376B02">
        <w:rPr>
          <w:rFonts w:ascii="Arial" w:hAnsi="Arial" w:cs="Arial"/>
          <w:b/>
          <w:sz w:val="24"/>
          <w:szCs w:val="24"/>
        </w:rPr>
        <w:t>he Quality of Web-Based Osteoarthritis Information on the Internet: A Cross Sectional Study.</w:t>
      </w:r>
    </w:p>
    <w:p w:rsidR="004E4684" w:rsidRPr="00376B02" w:rsidRDefault="00C653FD" w:rsidP="00376B02">
      <w:pPr>
        <w:jc w:val="both"/>
        <w:rPr>
          <w:rFonts w:ascii="Arial" w:hAnsi="Arial" w:cs="Arial"/>
          <w:b/>
          <w:sz w:val="24"/>
          <w:szCs w:val="24"/>
        </w:rPr>
      </w:pPr>
      <w:r w:rsidRPr="00376B02">
        <w:rPr>
          <w:rFonts w:ascii="Arial" w:hAnsi="Arial" w:cs="Arial"/>
          <w:b/>
          <w:sz w:val="24"/>
          <w:szCs w:val="24"/>
        </w:rPr>
        <w:t>Alex Barrow, James Brotherton, Lawrence Dear, Stacey Guy, Sian Thomas</w:t>
      </w:r>
    </w:p>
    <w:p w:rsidR="004E4684" w:rsidRPr="00376B02" w:rsidRDefault="004E4684" w:rsidP="00376B02">
      <w:pPr>
        <w:jc w:val="both"/>
        <w:rPr>
          <w:rFonts w:ascii="Arial" w:hAnsi="Arial" w:cs="Arial"/>
          <w:b/>
          <w:sz w:val="24"/>
          <w:szCs w:val="24"/>
        </w:rPr>
      </w:pPr>
      <w:r w:rsidRPr="00376B02">
        <w:rPr>
          <w:rFonts w:ascii="Arial" w:hAnsi="Arial" w:cs="Arial"/>
          <w:b/>
          <w:sz w:val="24"/>
          <w:szCs w:val="24"/>
        </w:rPr>
        <w:t xml:space="preserve">Supervisor: </w:t>
      </w:r>
      <w:r w:rsidRPr="00376B02">
        <w:rPr>
          <w:rFonts w:ascii="Arial" w:hAnsi="Arial" w:cs="Arial"/>
          <w:sz w:val="24"/>
          <w:szCs w:val="24"/>
        </w:rPr>
        <w:t>Jen Pearson</w:t>
      </w:r>
    </w:p>
    <w:p w:rsidR="004E4684" w:rsidRPr="00376B02" w:rsidRDefault="004E4684" w:rsidP="00A275CE">
      <w:pPr>
        <w:spacing w:line="360" w:lineRule="auto"/>
        <w:jc w:val="both"/>
        <w:rPr>
          <w:rFonts w:ascii="Arial" w:hAnsi="Arial" w:cs="Arial"/>
          <w:sz w:val="24"/>
          <w:szCs w:val="24"/>
        </w:rPr>
      </w:pPr>
      <w:r w:rsidRPr="00376B02">
        <w:rPr>
          <w:rFonts w:ascii="Arial" w:hAnsi="Arial" w:cs="Arial"/>
          <w:b/>
          <w:sz w:val="24"/>
          <w:szCs w:val="24"/>
        </w:rPr>
        <w:t>Introduction:</w:t>
      </w:r>
      <w:r w:rsidR="00F27D56" w:rsidRPr="00376B02">
        <w:rPr>
          <w:rFonts w:ascii="Arial" w:hAnsi="Arial" w:cs="Arial"/>
          <w:b/>
          <w:sz w:val="24"/>
          <w:szCs w:val="24"/>
        </w:rPr>
        <w:t xml:space="preserve"> </w:t>
      </w:r>
      <w:r w:rsidRPr="00376B02">
        <w:rPr>
          <w:rFonts w:ascii="Arial" w:hAnsi="Arial" w:cs="Arial"/>
          <w:sz w:val="24"/>
          <w:szCs w:val="24"/>
        </w:rPr>
        <w:t>Osteoarthritis (OA) is a long term condition that affects over 8.75 million people in the United Kingdom (UK). The internet has radically changed the way in which patient populations can manage health conditions including OA. However, health information on the internet remains unregulated and has variable quality.</w:t>
      </w:r>
    </w:p>
    <w:p w:rsidR="004E4684" w:rsidRPr="00376B02" w:rsidRDefault="004E4684" w:rsidP="00A275CE">
      <w:pPr>
        <w:spacing w:line="360" w:lineRule="auto"/>
        <w:jc w:val="both"/>
        <w:rPr>
          <w:rFonts w:ascii="Arial" w:hAnsi="Arial" w:cs="Arial"/>
          <w:sz w:val="24"/>
          <w:szCs w:val="24"/>
        </w:rPr>
      </w:pPr>
      <w:r w:rsidRPr="00376B02">
        <w:rPr>
          <w:rFonts w:ascii="Arial" w:hAnsi="Arial" w:cs="Arial"/>
          <w:b/>
          <w:sz w:val="24"/>
          <w:szCs w:val="24"/>
        </w:rPr>
        <w:t>Aim:</w:t>
      </w:r>
      <w:r w:rsidR="00F27D56" w:rsidRPr="00376B02">
        <w:rPr>
          <w:rFonts w:ascii="Arial" w:hAnsi="Arial" w:cs="Arial"/>
          <w:b/>
          <w:sz w:val="24"/>
          <w:szCs w:val="24"/>
        </w:rPr>
        <w:t xml:space="preserve"> </w:t>
      </w:r>
      <w:r w:rsidRPr="00376B02">
        <w:rPr>
          <w:rFonts w:ascii="Arial" w:hAnsi="Arial" w:cs="Arial"/>
          <w:sz w:val="24"/>
          <w:szCs w:val="24"/>
        </w:rPr>
        <w:t>To assess the quality of websites that provide educational information for patients with OA.</w:t>
      </w:r>
    </w:p>
    <w:p w:rsidR="004E4684" w:rsidRPr="00376B02" w:rsidRDefault="004E4684" w:rsidP="00A275CE">
      <w:pPr>
        <w:spacing w:line="360" w:lineRule="auto"/>
        <w:jc w:val="both"/>
        <w:rPr>
          <w:rFonts w:ascii="Arial" w:hAnsi="Arial" w:cs="Arial"/>
          <w:sz w:val="24"/>
          <w:szCs w:val="24"/>
        </w:rPr>
      </w:pPr>
      <w:r w:rsidRPr="00376B02">
        <w:rPr>
          <w:rFonts w:ascii="Arial" w:hAnsi="Arial" w:cs="Arial"/>
          <w:b/>
          <w:sz w:val="24"/>
          <w:szCs w:val="24"/>
        </w:rPr>
        <w:t>Methods:</w:t>
      </w:r>
      <w:r w:rsidR="00F27D56" w:rsidRPr="00376B02">
        <w:rPr>
          <w:rFonts w:ascii="Arial" w:hAnsi="Arial" w:cs="Arial"/>
          <w:b/>
          <w:sz w:val="24"/>
          <w:szCs w:val="24"/>
        </w:rPr>
        <w:t xml:space="preserve"> </w:t>
      </w:r>
      <w:r w:rsidRPr="00376B02">
        <w:rPr>
          <w:rFonts w:ascii="Arial" w:hAnsi="Arial" w:cs="Arial"/>
          <w:sz w:val="24"/>
          <w:szCs w:val="24"/>
        </w:rPr>
        <w:t>The search term “Osteoarthritis” was entered into the five most popular UK based search engines to identify 50 unique websites. A list of criteria for appraising the websites was established using available literature and recent NICE guidelines for the management of OA. The appraisal considered both general website quality and OA specific content and apportioned scorings accordingly.</w:t>
      </w:r>
    </w:p>
    <w:p w:rsidR="004E4684" w:rsidRPr="00376B02" w:rsidRDefault="004E4684" w:rsidP="00A275CE">
      <w:pPr>
        <w:spacing w:line="360" w:lineRule="auto"/>
        <w:jc w:val="both"/>
        <w:rPr>
          <w:rFonts w:ascii="Arial" w:hAnsi="Arial" w:cs="Arial"/>
          <w:sz w:val="24"/>
          <w:szCs w:val="24"/>
        </w:rPr>
      </w:pPr>
      <w:r w:rsidRPr="00376B02">
        <w:rPr>
          <w:rFonts w:ascii="Arial" w:hAnsi="Arial" w:cs="Arial"/>
          <w:b/>
          <w:sz w:val="24"/>
          <w:szCs w:val="24"/>
        </w:rPr>
        <w:t>Results:</w:t>
      </w:r>
      <w:r w:rsidR="00F27D56" w:rsidRPr="00376B02">
        <w:rPr>
          <w:rFonts w:ascii="Arial" w:hAnsi="Arial" w:cs="Arial"/>
          <w:b/>
          <w:sz w:val="24"/>
          <w:szCs w:val="24"/>
        </w:rPr>
        <w:t xml:space="preserve"> </w:t>
      </w:r>
      <w:r w:rsidRPr="00376B02">
        <w:rPr>
          <w:rFonts w:ascii="Arial" w:hAnsi="Arial" w:cs="Arial"/>
          <w:sz w:val="24"/>
          <w:szCs w:val="24"/>
        </w:rPr>
        <w:t>Most of the websites evaluated (n=34, 68%) scored more than half of the maximum available score (59.00). The median total score was 40.50. For general website quality, the median score was 9.00 (range 3.00- 15.50, maximum 16.00) and 30.75 (range, 2.00- 42.50, maximum 43.00) for content specific to OA. Websites that were created more recently, disclosed sources of information, had external seals of approval and directed the reader onto other relevant websites tended to be of a better quality.</w:t>
      </w:r>
    </w:p>
    <w:p w:rsidR="004E4684" w:rsidRPr="00376B02" w:rsidRDefault="004E4684" w:rsidP="00A275CE">
      <w:pPr>
        <w:spacing w:line="360" w:lineRule="auto"/>
        <w:jc w:val="both"/>
        <w:rPr>
          <w:rFonts w:ascii="Arial" w:hAnsi="Arial" w:cs="Arial"/>
          <w:sz w:val="24"/>
          <w:szCs w:val="24"/>
        </w:rPr>
      </w:pPr>
      <w:r w:rsidRPr="00376B02">
        <w:rPr>
          <w:rFonts w:ascii="Arial" w:hAnsi="Arial" w:cs="Arial"/>
          <w:b/>
          <w:sz w:val="24"/>
          <w:szCs w:val="24"/>
        </w:rPr>
        <w:t>Conclusions:</w:t>
      </w:r>
      <w:r w:rsidR="00F27D56" w:rsidRPr="00376B02">
        <w:rPr>
          <w:rFonts w:ascii="Arial" w:hAnsi="Arial" w:cs="Arial"/>
          <w:b/>
          <w:sz w:val="24"/>
          <w:szCs w:val="24"/>
        </w:rPr>
        <w:t xml:space="preserve"> </w:t>
      </w:r>
      <w:r w:rsidRPr="00376B02">
        <w:rPr>
          <w:rFonts w:ascii="Arial" w:hAnsi="Arial" w:cs="Arial"/>
          <w:sz w:val="24"/>
          <w:szCs w:val="24"/>
        </w:rPr>
        <w:t xml:space="preserve">The quality of OA information available to a ‘typical’ user varied widely, but was overall judged to be of a ‘good’ standard. However, conclusions from this study are limited due to several methodological flaws and further research is recommended. </w:t>
      </w:r>
    </w:p>
    <w:p w:rsidR="004E4684" w:rsidRPr="00376B02" w:rsidRDefault="004E4684" w:rsidP="00A275CE">
      <w:pPr>
        <w:spacing w:line="360" w:lineRule="auto"/>
        <w:jc w:val="both"/>
        <w:rPr>
          <w:rFonts w:ascii="Arial" w:hAnsi="Arial" w:cs="Arial"/>
          <w:sz w:val="24"/>
          <w:szCs w:val="24"/>
        </w:rPr>
      </w:pPr>
    </w:p>
    <w:p w:rsidR="00E37F10" w:rsidRPr="00376B02" w:rsidRDefault="00E37F10" w:rsidP="00A275CE">
      <w:pPr>
        <w:spacing w:line="360" w:lineRule="auto"/>
        <w:jc w:val="both"/>
        <w:rPr>
          <w:rFonts w:ascii="Arial" w:hAnsi="Arial" w:cs="Arial"/>
          <w:sz w:val="24"/>
          <w:szCs w:val="24"/>
          <w:lang w:val="en-CA"/>
        </w:rPr>
      </w:pPr>
    </w:p>
    <w:p w:rsidR="00E37F10" w:rsidRPr="00376B02" w:rsidRDefault="00E37F10" w:rsidP="00A275CE">
      <w:pPr>
        <w:spacing w:line="360" w:lineRule="auto"/>
        <w:jc w:val="both"/>
        <w:rPr>
          <w:rFonts w:ascii="Arial" w:hAnsi="Arial" w:cs="Arial"/>
          <w:sz w:val="24"/>
          <w:szCs w:val="24"/>
          <w:lang w:val="en-CA"/>
        </w:rPr>
      </w:pPr>
    </w:p>
    <w:p w:rsidR="00B25167" w:rsidRPr="00376B02" w:rsidRDefault="00B25167" w:rsidP="00376B02">
      <w:pPr>
        <w:jc w:val="both"/>
        <w:rPr>
          <w:rFonts w:ascii="Arial" w:hAnsi="Arial" w:cs="Arial"/>
          <w:b/>
          <w:sz w:val="24"/>
          <w:szCs w:val="24"/>
        </w:rPr>
      </w:pPr>
      <w:r w:rsidRPr="00376B02">
        <w:rPr>
          <w:rFonts w:ascii="Arial" w:hAnsi="Arial" w:cs="Arial"/>
          <w:b/>
          <w:sz w:val="24"/>
          <w:szCs w:val="24"/>
        </w:rPr>
        <w:lastRenderedPageBreak/>
        <w:t>What do final year allied health professional students believe to be the main barriers to physical activity in rheumatoid arthritis?</w:t>
      </w:r>
    </w:p>
    <w:p w:rsidR="00C904B0" w:rsidRPr="00376B02" w:rsidRDefault="00C904B0" w:rsidP="00376B02">
      <w:pPr>
        <w:jc w:val="both"/>
        <w:rPr>
          <w:rFonts w:ascii="Arial" w:hAnsi="Arial" w:cs="Arial"/>
          <w:b/>
          <w:sz w:val="24"/>
          <w:szCs w:val="24"/>
        </w:rPr>
      </w:pPr>
      <w:r w:rsidRPr="00376B02">
        <w:rPr>
          <w:rFonts w:ascii="Arial" w:hAnsi="Arial" w:cs="Arial"/>
          <w:b/>
          <w:sz w:val="24"/>
          <w:szCs w:val="24"/>
        </w:rPr>
        <w:t>Lindsay Blatchford, Zoe Hodgson, Alice Hounsome, Toral Pattni, Amy Wadmore</w:t>
      </w:r>
    </w:p>
    <w:p w:rsidR="00B25167" w:rsidRPr="00376B02" w:rsidRDefault="00B25167" w:rsidP="00376B02">
      <w:pPr>
        <w:spacing w:line="360" w:lineRule="auto"/>
        <w:jc w:val="both"/>
        <w:rPr>
          <w:rFonts w:ascii="Arial" w:hAnsi="Arial" w:cs="Arial"/>
          <w:b/>
          <w:sz w:val="24"/>
          <w:szCs w:val="24"/>
          <w:u w:val="single"/>
        </w:rPr>
      </w:pPr>
      <w:r w:rsidRPr="00376B02">
        <w:rPr>
          <w:rFonts w:ascii="Arial" w:hAnsi="Arial" w:cs="Arial"/>
          <w:b/>
          <w:sz w:val="24"/>
          <w:szCs w:val="24"/>
          <w:u w:val="single"/>
        </w:rPr>
        <w:t xml:space="preserve">Supervisor: </w:t>
      </w:r>
      <w:r w:rsidRPr="00376B02">
        <w:rPr>
          <w:rFonts w:ascii="Arial" w:hAnsi="Arial" w:cs="Arial"/>
          <w:b/>
          <w:sz w:val="24"/>
          <w:szCs w:val="24"/>
        </w:rPr>
        <w:t>Dr Fiona Cramp</w:t>
      </w:r>
    </w:p>
    <w:p w:rsidR="00336F9F" w:rsidRPr="00376B02" w:rsidRDefault="00336F9F" w:rsidP="00A275CE">
      <w:pPr>
        <w:spacing w:line="360" w:lineRule="auto"/>
        <w:jc w:val="both"/>
        <w:rPr>
          <w:rFonts w:ascii="Arial" w:hAnsi="Arial" w:cs="Arial"/>
          <w:sz w:val="24"/>
          <w:szCs w:val="24"/>
        </w:rPr>
      </w:pPr>
      <w:r w:rsidRPr="00376B02">
        <w:rPr>
          <w:rFonts w:ascii="Arial" w:hAnsi="Arial" w:cs="Arial"/>
          <w:b/>
          <w:sz w:val="24"/>
          <w:szCs w:val="24"/>
        </w:rPr>
        <w:t>Rationale:</w:t>
      </w:r>
      <w:r w:rsidRPr="00376B02">
        <w:rPr>
          <w:rFonts w:ascii="Arial" w:hAnsi="Arial" w:cs="Arial"/>
          <w:sz w:val="24"/>
          <w:szCs w:val="24"/>
        </w:rPr>
        <w:t xml:space="preserve"> Previous studies have found that there is a requirement for better education for undergraduate health care professional students with regards to rheumatoid arthritis (RA) prior to qualification. The primary aim of this study was to explore the knowledge and understanding of University of the West of England (UWE) final year Adult Nursing (AN), Occupational Therapy (OT) and Physiotherapy (PT) students with regards to physical activity in RA with a view to suggesting changes to the UWE curriculum if needed. </w:t>
      </w:r>
    </w:p>
    <w:p w:rsidR="00336F9F" w:rsidRPr="00376B02" w:rsidRDefault="00336F9F" w:rsidP="00A275CE">
      <w:pPr>
        <w:spacing w:line="360" w:lineRule="auto"/>
        <w:jc w:val="both"/>
        <w:rPr>
          <w:rFonts w:ascii="Arial" w:hAnsi="Arial" w:cs="Arial"/>
          <w:sz w:val="24"/>
          <w:szCs w:val="24"/>
        </w:rPr>
      </w:pPr>
      <w:r w:rsidRPr="00376B02">
        <w:rPr>
          <w:rFonts w:ascii="Arial" w:hAnsi="Arial" w:cs="Arial"/>
          <w:b/>
          <w:sz w:val="24"/>
          <w:szCs w:val="24"/>
        </w:rPr>
        <w:t>Method:</w:t>
      </w:r>
      <w:r w:rsidRPr="00376B02">
        <w:rPr>
          <w:rFonts w:ascii="Arial" w:hAnsi="Arial" w:cs="Arial"/>
          <w:sz w:val="24"/>
          <w:szCs w:val="24"/>
        </w:rPr>
        <w:t xml:space="preserve"> An explorative study using a paper based survey was compiled and handed out to volunteer final year AN, PT and OT students at UWE on two separate dates. </w:t>
      </w:r>
    </w:p>
    <w:p w:rsidR="00336F9F" w:rsidRPr="00376B02" w:rsidRDefault="00336F9F" w:rsidP="00A275CE">
      <w:pPr>
        <w:spacing w:line="360" w:lineRule="auto"/>
        <w:jc w:val="both"/>
        <w:rPr>
          <w:rFonts w:ascii="Arial" w:hAnsi="Arial" w:cs="Arial"/>
          <w:sz w:val="24"/>
          <w:szCs w:val="24"/>
        </w:rPr>
      </w:pPr>
      <w:r w:rsidRPr="00376B02">
        <w:rPr>
          <w:rFonts w:ascii="Arial" w:hAnsi="Arial" w:cs="Arial"/>
          <w:b/>
          <w:sz w:val="24"/>
          <w:szCs w:val="24"/>
        </w:rPr>
        <w:t>Results:</w:t>
      </w:r>
      <w:r w:rsidR="00594C24" w:rsidRPr="00376B02">
        <w:rPr>
          <w:rFonts w:ascii="Arial" w:hAnsi="Arial" w:cs="Arial"/>
          <w:b/>
          <w:sz w:val="24"/>
          <w:szCs w:val="24"/>
        </w:rPr>
        <w:t xml:space="preserve"> </w:t>
      </w:r>
      <w:r w:rsidRPr="00376B02">
        <w:rPr>
          <w:rFonts w:ascii="Arial" w:hAnsi="Arial" w:cs="Arial"/>
          <w:sz w:val="24"/>
          <w:szCs w:val="24"/>
        </w:rPr>
        <w:t>The responses from 77 participants were analysed, which included 26 AN, 25 PT and 26 OT students. Main findings were that 77% of AN students had not received any teaching on RA compared to 81% OT and 68% PT. Furthermore 50% of AN students felt their knowledge of RA was poor compared to the other two student groups who generally rated their knowledge higher.</w:t>
      </w:r>
    </w:p>
    <w:p w:rsidR="00336F9F" w:rsidRPr="00376B02" w:rsidRDefault="00336F9F" w:rsidP="00A275CE">
      <w:pPr>
        <w:spacing w:line="360" w:lineRule="auto"/>
        <w:jc w:val="both"/>
        <w:rPr>
          <w:rFonts w:ascii="Arial" w:hAnsi="Arial" w:cs="Arial"/>
          <w:sz w:val="24"/>
          <w:szCs w:val="24"/>
        </w:rPr>
      </w:pPr>
      <w:r w:rsidRPr="00376B02">
        <w:rPr>
          <w:rFonts w:ascii="Arial" w:hAnsi="Arial" w:cs="Arial"/>
          <w:b/>
          <w:sz w:val="24"/>
          <w:szCs w:val="24"/>
        </w:rPr>
        <w:t>Conclusion:</w:t>
      </w:r>
      <w:r w:rsidR="00594C24" w:rsidRPr="00376B02">
        <w:rPr>
          <w:rFonts w:ascii="Arial" w:hAnsi="Arial" w:cs="Arial"/>
          <w:b/>
          <w:sz w:val="24"/>
          <w:szCs w:val="24"/>
        </w:rPr>
        <w:t xml:space="preserve"> </w:t>
      </w:r>
      <w:r w:rsidRPr="00376B02">
        <w:rPr>
          <w:rFonts w:ascii="Arial" w:hAnsi="Arial" w:cs="Arial"/>
          <w:sz w:val="24"/>
          <w:szCs w:val="24"/>
        </w:rPr>
        <w:t>Results could suggest a link between the provision of teaching at undergraduate level on RA and the subsequent knowledge of student health care professionals however limitations have been identified that therefore require further research to establish if this is in fact correct.</w:t>
      </w:r>
    </w:p>
    <w:p w:rsidR="00336F9F" w:rsidRPr="00376B02" w:rsidRDefault="00336F9F" w:rsidP="00A275CE">
      <w:pPr>
        <w:spacing w:line="360" w:lineRule="auto"/>
        <w:jc w:val="both"/>
        <w:rPr>
          <w:rFonts w:ascii="Arial" w:hAnsi="Arial" w:cs="Arial"/>
          <w:sz w:val="24"/>
          <w:szCs w:val="24"/>
        </w:rPr>
      </w:pPr>
    </w:p>
    <w:p w:rsidR="00240D02" w:rsidRPr="00376B02" w:rsidRDefault="00240D02" w:rsidP="00A275CE">
      <w:pPr>
        <w:spacing w:line="360" w:lineRule="auto"/>
        <w:jc w:val="both"/>
        <w:rPr>
          <w:rFonts w:ascii="Arial" w:hAnsi="Arial" w:cs="Arial"/>
          <w:sz w:val="24"/>
          <w:szCs w:val="24"/>
        </w:rPr>
      </w:pPr>
    </w:p>
    <w:p w:rsidR="00240D02" w:rsidRPr="00376B02" w:rsidRDefault="00240D02" w:rsidP="00376B02">
      <w:pPr>
        <w:spacing w:line="100" w:lineRule="atLeast"/>
        <w:jc w:val="both"/>
        <w:rPr>
          <w:rFonts w:ascii="Arial" w:hAnsi="Arial" w:cs="Arial"/>
          <w:sz w:val="24"/>
          <w:szCs w:val="24"/>
        </w:rPr>
      </w:pPr>
    </w:p>
    <w:p w:rsidR="00240D02" w:rsidRPr="00376B02" w:rsidRDefault="00240D02" w:rsidP="00376B02">
      <w:pPr>
        <w:spacing w:line="100" w:lineRule="atLeast"/>
        <w:jc w:val="both"/>
        <w:rPr>
          <w:rFonts w:ascii="Arial" w:hAnsi="Arial" w:cs="Arial"/>
          <w:sz w:val="24"/>
          <w:szCs w:val="24"/>
        </w:rPr>
      </w:pPr>
    </w:p>
    <w:p w:rsidR="00240D02" w:rsidRPr="00376B02" w:rsidRDefault="00240D02" w:rsidP="00376B02">
      <w:pPr>
        <w:spacing w:line="100" w:lineRule="atLeast"/>
        <w:jc w:val="both"/>
        <w:rPr>
          <w:rFonts w:ascii="Arial" w:hAnsi="Arial" w:cs="Arial"/>
          <w:sz w:val="24"/>
          <w:szCs w:val="24"/>
        </w:rPr>
      </w:pPr>
    </w:p>
    <w:p w:rsidR="00240D02" w:rsidRPr="00376B02" w:rsidRDefault="00240D02" w:rsidP="00376B02">
      <w:pPr>
        <w:spacing w:line="100" w:lineRule="atLeast"/>
        <w:jc w:val="both"/>
        <w:rPr>
          <w:rFonts w:ascii="Arial" w:hAnsi="Arial" w:cs="Arial"/>
          <w:sz w:val="24"/>
          <w:szCs w:val="24"/>
        </w:rPr>
      </w:pPr>
    </w:p>
    <w:p w:rsidR="005A073F" w:rsidRPr="00376B02" w:rsidRDefault="005A073F" w:rsidP="00376B02">
      <w:pPr>
        <w:shd w:val="clear" w:color="auto" w:fill="FFFFFF"/>
        <w:spacing w:after="0" w:line="360" w:lineRule="auto"/>
        <w:jc w:val="both"/>
        <w:rPr>
          <w:rFonts w:ascii="Arial" w:eastAsia="Times New Roman" w:hAnsi="Arial" w:cs="Arial"/>
          <w:b/>
          <w:sz w:val="24"/>
          <w:szCs w:val="24"/>
          <w:lang w:eastAsia="en-GB"/>
        </w:rPr>
      </w:pPr>
      <w:r w:rsidRPr="00376B02">
        <w:rPr>
          <w:rFonts w:ascii="Arial" w:eastAsia="Times New Roman" w:hAnsi="Arial" w:cs="Arial"/>
          <w:b/>
          <w:sz w:val="24"/>
          <w:szCs w:val="24"/>
          <w:lang w:eastAsia="en-GB"/>
        </w:rPr>
        <w:lastRenderedPageBreak/>
        <w:t>Illness perception associations with physical activity in rheumatoid arthritis and psoriatic arthritis: a systematic literature review</w:t>
      </w:r>
    </w:p>
    <w:p w:rsidR="00201DE7" w:rsidRPr="00376B02" w:rsidRDefault="00201DE7" w:rsidP="00376B02">
      <w:pPr>
        <w:shd w:val="clear" w:color="auto" w:fill="FFFFFF"/>
        <w:spacing w:after="0" w:line="360" w:lineRule="auto"/>
        <w:jc w:val="both"/>
        <w:rPr>
          <w:rFonts w:ascii="Arial" w:eastAsia="Times New Roman" w:hAnsi="Arial" w:cs="Arial"/>
          <w:b/>
          <w:sz w:val="24"/>
          <w:szCs w:val="24"/>
          <w:lang w:eastAsia="en-GB"/>
        </w:rPr>
      </w:pPr>
    </w:p>
    <w:p w:rsidR="005A073F" w:rsidRPr="00376B02" w:rsidRDefault="00201DE7" w:rsidP="00376B02">
      <w:pPr>
        <w:spacing w:line="360" w:lineRule="auto"/>
        <w:jc w:val="both"/>
        <w:rPr>
          <w:rFonts w:ascii="Arial" w:hAnsi="Arial" w:cs="Arial"/>
          <w:b/>
          <w:sz w:val="24"/>
          <w:szCs w:val="24"/>
        </w:rPr>
      </w:pPr>
      <w:r w:rsidRPr="00376B02">
        <w:rPr>
          <w:rFonts w:ascii="Arial" w:hAnsi="Arial" w:cs="Arial"/>
          <w:b/>
          <w:sz w:val="24"/>
          <w:szCs w:val="24"/>
        </w:rPr>
        <w:t>Alison Rickard, Frances Belcher, Kate Cottenham, Zoe Mackman, Eleanor Payne</w:t>
      </w:r>
    </w:p>
    <w:p w:rsidR="005A073F" w:rsidRPr="00376B02" w:rsidRDefault="005A073F" w:rsidP="00376B02">
      <w:pPr>
        <w:spacing w:line="360" w:lineRule="auto"/>
        <w:jc w:val="both"/>
        <w:rPr>
          <w:rFonts w:ascii="Arial" w:hAnsi="Arial" w:cs="Arial"/>
          <w:sz w:val="24"/>
          <w:szCs w:val="24"/>
        </w:rPr>
      </w:pPr>
      <w:r w:rsidRPr="00376B02">
        <w:rPr>
          <w:rFonts w:ascii="Arial" w:hAnsi="Arial" w:cs="Arial"/>
          <w:b/>
          <w:sz w:val="24"/>
          <w:szCs w:val="24"/>
          <w:u w:val="single"/>
        </w:rPr>
        <w:t>Supervisor’s name</w:t>
      </w:r>
      <w:r w:rsidRPr="00376B02">
        <w:rPr>
          <w:rFonts w:ascii="Arial" w:hAnsi="Arial" w:cs="Arial"/>
          <w:sz w:val="24"/>
          <w:szCs w:val="24"/>
        </w:rPr>
        <w:t xml:space="preserve">: </w:t>
      </w:r>
      <w:r w:rsidR="007477CD" w:rsidRPr="00376B02">
        <w:rPr>
          <w:rFonts w:ascii="Arial" w:hAnsi="Arial" w:cs="Arial"/>
          <w:b/>
          <w:sz w:val="24"/>
          <w:szCs w:val="24"/>
        </w:rPr>
        <w:t xml:space="preserve">Dr </w:t>
      </w:r>
      <w:r w:rsidRPr="00376B02">
        <w:rPr>
          <w:rFonts w:ascii="Arial" w:hAnsi="Arial" w:cs="Arial"/>
          <w:b/>
          <w:sz w:val="24"/>
          <w:szCs w:val="24"/>
        </w:rPr>
        <w:t>Fiona Cramp</w:t>
      </w:r>
    </w:p>
    <w:p w:rsidR="005A073F" w:rsidRPr="00376B02" w:rsidRDefault="005A073F" w:rsidP="00A275CE">
      <w:pPr>
        <w:spacing w:line="360" w:lineRule="auto"/>
        <w:jc w:val="both"/>
        <w:rPr>
          <w:rFonts w:ascii="Arial" w:hAnsi="Arial" w:cs="Arial"/>
          <w:bCs/>
          <w:color w:val="000000"/>
          <w:sz w:val="24"/>
          <w:szCs w:val="24"/>
        </w:rPr>
      </w:pPr>
      <w:r w:rsidRPr="00376B02">
        <w:rPr>
          <w:rFonts w:ascii="Arial" w:hAnsi="Arial" w:cs="Arial"/>
          <w:b/>
          <w:sz w:val="24"/>
          <w:szCs w:val="24"/>
        </w:rPr>
        <w:t>Aim</w:t>
      </w:r>
      <w:r w:rsidR="00201DE7" w:rsidRPr="00376B02">
        <w:rPr>
          <w:rFonts w:ascii="Arial" w:hAnsi="Arial" w:cs="Arial"/>
          <w:b/>
          <w:sz w:val="24"/>
          <w:szCs w:val="24"/>
        </w:rPr>
        <w:t xml:space="preserve">: </w:t>
      </w:r>
      <w:r w:rsidRPr="00376B02">
        <w:rPr>
          <w:rFonts w:ascii="Arial" w:hAnsi="Arial" w:cs="Arial"/>
          <w:bCs/>
          <w:color w:val="000000"/>
          <w:sz w:val="24"/>
          <w:szCs w:val="24"/>
        </w:rPr>
        <w:t>The aim of the present study is to explore IP associations with PA participation levels within RA and PsA.  The review will also attempt to identify the specific components of IP that potentially limit PA.</w:t>
      </w:r>
    </w:p>
    <w:p w:rsidR="005A073F" w:rsidRPr="00376B02" w:rsidRDefault="005A073F" w:rsidP="00A275CE">
      <w:pPr>
        <w:spacing w:line="360" w:lineRule="auto"/>
        <w:jc w:val="both"/>
        <w:rPr>
          <w:rFonts w:ascii="Arial" w:hAnsi="Arial" w:cs="Arial"/>
          <w:sz w:val="24"/>
          <w:szCs w:val="24"/>
        </w:rPr>
      </w:pPr>
      <w:r w:rsidRPr="00376B02">
        <w:rPr>
          <w:rFonts w:ascii="Arial" w:hAnsi="Arial" w:cs="Arial"/>
          <w:b/>
          <w:sz w:val="24"/>
          <w:szCs w:val="24"/>
        </w:rPr>
        <w:t>Methods</w:t>
      </w:r>
      <w:r w:rsidR="00201DE7" w:rsidRPr="00376B02">
        <w:rPr>
          <w:rFonts w:ascii="Arial" w:hAnsi="Arial" w:cs="Arial"/>
          <w:b/>
          <w:sz w:val="24"/>
          <w:szCs w:val="24"/>
        </w:rPr>
        <w:t xml:space="preserve">: </w:t>
      </w:r>
      <w:r w:rsidRPr="00376B02">
        <w:rPr>
          <w:rFonts w:ascii="Arial" w:hAnsi="Arial" w:cs="Arial"/>
          <w:sz w:val="24"/>
          <w:szCs w:val="24"/>
        </w:rPr>
        <w:t xml:space="preserve">A systematic literature review was carried out to identify relevant studies exploring IP associations with PA in adults with RA and PsA. Five review authors independently critically appraised the quality of the study and extracted data based upon predefined criteria. </w:t>
      </w:r>
    </w:p>
    <w:p w:rsidR="005A073F" w:rsidRPr="00376B02" w:rsidRDefault="005A073F" w:rsidP="00A275CE">
      <w:pPr>
        <w:spacing w:line="360" w:lineRule="auto"/>
        <w:jc w:val="both"/>
        <w:rPr>
          <w:rFonts w:ascii="Arial" w:hAnsi="Arial" w:cs="Arial"/>
          <w:sz w:val="24"/>
          <w:szCs w:val="24"/>
        </w:rPr>
      </w:pPr>
      <w:r w:rsidRPr="00376B02">
        <w:rPr>
          <w:rFonts w:ascii="Arial" w:hAnsi="Arial" w:cs="Arial"/>
          <w:b/>
          <w:sz w:val="24"/>
          <w:szCs w:val="24"/>
        </w:rPr>
        <w:t>Results</w:t>
      </w:r>
      <w:r w:rsidR="00201DE7" w:rsidRPr="00376B02">
        <w:rPr>
          <w:rFonts w:ascii="Arial" w:hAnsi="Arial" w:cs="Arial"/>
          <w:b/>
          <w:sz w:val="24"/>
          <w:szCs w:val="24"/>
        </w:rPr>
        <w:t xml:space="preserve">: </w:t>
      </w:r>
      <w:r w:rsidRPr="00376B02">
        <w:rPr>
          <w:rFonts w:ascii="Arial" w:hAnsi="Arial" w:cs="Arial"/>
          <w:sz w:val="24"/>
          <w:szCs w:val="24"/>
        </w:rPr>
        <w:t xml:space="preserve">Following the application of inclusion/exclusion criteria, four studies remained for inclusion. One was a randomised controlled trial, and three were cross sectional. Only one study revealed significant findings in their results that supported an association between IP and physical function, however this was not correlated specifically with PA. </w:t>
      </w:r>
    </w:p>
    <w:p w:rsidR="005A073F" w:rsidRPr="00376B02" w:rsidRDefault="005A073F" w:rsidP="00A275CE">
      <w:pPr>
        <w:spacing w:line="360" w:lineRule="auto"/>
        <w:jc w:val="both"/>
        <w:rPr>
          <w:rFonts w:ascii="Arial" w:hAnsi="Arial" w:cs="Arial"/>
          <w:sz w:val="24"/>
          <w:szCs w:val="24"/>
        </w:rPr>
      </w:pPr>
      <w:r w:rsidRPr="00376B02">
        <w:rPr>
          <w:rFonts w:ascii="Arial" w:hAnsi="Arial" w:cs="Arial"/>
          <w:b/>
          <w:sz w:val="24"/>
          <w:szCs w:val="24"/>
        </w:rPr>
        <w:t>Conclusions</w:t>
      </w:r>
      <w:r w:rsidR="00325D30" w:rsidRPr="00376B02">
        <w:rPr>
          <w:rFonts w:ascii="Arial" w:hAnsi="Arial" w:cs="Arial"/>
          <w:b/>
          <w:sz w:val="24"/>
          <w:szCs w:val="24"/>
        </w:rPr>
        <w:t xml:space="preserve">: </w:t>
      </w:r>
      <w:r w:rsidRPr="00376B02">
        <w:rPr>
          <w:rFonts w:ascii="Arial" w:hAnsi="Arial" w:cs="Arial"/>
          <w:sz w:val="24"/>
          <w:szCs w:val="24"/>
        </w:rPr>
        <w:t xml:space="preserve">None of the studies focused on the effects of IP on PA in persons with RA and PsA as a primary aim. Because of this, and the varied outcome measures used, it was difficult to draw a conclusion as to which aspects of IP influence levels of PA in RA and PsA. Further research exploring the specific aspects of IP and correlating this with PA in these populations is necessary to provide a reliable foundation for evidence based practice. </w:t>
      </w:r>
    </w:p>
    <w:p w:rsidR="005A073F" w:rsidRPr="00376B02" w:rsidRDefault="005A073F" w:rsidP="00A275CE">
      <w:pPr>
        <w:spacing w:line="360" w:lineRule="auto"/>
        <w:jc w:val="both"/>
        <w:rPr>
          <w:rFonts w:ascii="Arial" w:hAnsi="Arial" w:cs="Arial"/>
          <w:sz w:val="24"/>
          <w:szCs w:val="24"/>
        </w:rPr>
      </w:pPr>
    </w:p>
    <w:p w:rsidR="00DE6C91" w:rsidRPr="00376B02" w:rsidRDefault="00DE6C91" w:rsidP="00A275CE">
      <w:pPr>
        <w:spacing w:line="360" w:lineRule="auto"/>
        <w:jc w:val="both"/>
        <w:rPr>
          <w:rFonts w:ascii="Arial" w:hAnsi="Arial" w:cs="Arial"/>
          <w:sz w:val="24"/>
          <w:szCs w:val="24"/>
        </w:rPr>
      </w:pPr>
    </w:p>
    <w:p w:rsidR="00DE6C91" w:rsidRPr="00376B02" w:rsidRDefault="00DE6C91" w:rsidP="00A275CE">
      <w:pPr>
        <w:spacing w:line="360" w:lineRule="auto"/>
        <w:jc w:val="both"/>
        <w:rPr>
          <w:rFonts w:ascii="Arial" w:hAnsi="Arial" w:cs="Arial"/>
          <w:sz w:val="24"/>
          <w:szCs w:val="24"/>
        </w:rPr>
      </w:pPr>
    </w:p>
    <w:p w:rsidR="00325D30" w:rsidRPr="00376B02" w:rsidRDefault="00325D30" w:rsidP="00376B02">
      <w:pPr>
        <w:spacing w:line="240" w:lineRule="auto"/>
        <w:jc w:val="both"/>
        <w:rPr>
          <w:rFonts w:ascii="Arial" w:hAnsi="Arial" w:cs="Arial"/>
          <w:b/>
          <w:sz w:val="24"/>
          <w:szCs w:val="24"/>
        </w:rPr>
      </w:pPr>
    </w:p>
    <w:p w:rsidR="00325D30" w:rsidRPr="00376B02" w:rsidRDefault="00325D30" w:rsidP="00376B02">
      <w:pPr>
        <w:spacing w:line="240" w:lineRule="auto"/>
        <w:jc w:val="both"/>
        <w:rPr>
          <w:rFonts w:ascii="Arial" w:hAnsi="Arial" w:cs="Arial"/>
          <w:b/>
          <w:sz w:val="24"/>
          <w:szCs w:val="24"/>
        </w:rPr>
      </w:pPr>
    </w:p>
    <w:p w:rsidR="00F97DF9" w:rsidRPr="00376B02" w:rsidRDefault="00943ADF" w:rsidP="00376B02">
      <w:pPr>
        <w:spacing w:line="240" w:lineRule="auto"/>
        <w:jc w:val="both"/>
        <w:rPr>
          <w:rFonts w:ascii="Arial" w:hAnsi="Arial" w:cs="Arial"/>
          <w:b/>
          <w:sz w:val="24"/>
          <w:szCs w:val="24"/>
        </w:rPr>
      </w:pPr>
      <w:r w:rsidRPr="00376B02">
        <w:rPr>
          <w:rFonts w:ascii="Arial" w:hAnsi="Arial" w:cs="Arial"/>
          <w:b/>
          <w:sz w:val="24"/>
          <w:szCs w:val="24"/>
        </w:rPr>
        <w:lastRenderedPageBreak/>
        <w:t>Inter-rater reliability of ultrasonographic measurements of acromion-greater tuberosity distance in different arm positions</w:t>
      </w:r>
    </w:p>
    <w:p w:rsidR="00D62544" w:rsidRPr="00376B02" w:rsidRDefault="00D62544" w:rsidP="00376B02">
      <w:pPr>
        <w:spacing w:line="240" w:lineRule="auto"/>
        <w:jc w:val="both"/>
        <w:rPr>
          <w:rFonts w:ascii="Arial" w:hAnsi="Arial" w:cs="Arial"/>
          <w:b/>
          <w:sz w:val="24"/>
          <w:szCs w:val="24"/>
        </w:rPr>
      </w:pPr>
      <w:r w:rsidRPr="00376B02">
        <w:rPr>
          <w:rFonts w:ascii="Arial" w:hAnsi="Arial" w:cs="Arial"/>
          <w:b/>
          <w:sz w:val="24"/>
          <w:szCs w:val="24"/>
        </w:rPr>
        <w:t>Rebecca Church, Alice Hargreaves, Flora Lewis, David Maksymuk, Megan Vile</w:t>
      </w:r>
    </w:p>
    <w:p w:rsidR="00D62544" w:rsidRPr="00376B02" w:rsidRDefault="00D62544" w:rsidP="00376B02">
      <w:pPr>
        <w:spacing w:line="240" w:lineRule="auto"/>
        <w:jc w:val="both"/>
        <w:rPr>
          <w:rFonts w:ascii="Arial" w:hAnsi="Arial" w:cs="Arial"/>
          <w:b/>
          <w:sz w:val="24"/>
          <w:szCs w:val="24"/>
        </w:rPr>
      </w:pPr>
      <w:r w:rsidRPr="00376B02">
        <w:rPr>
          <w:rFonts w:ascii="Arial" w:hAnsi="Arial" w:cs="Arial"/>
          <w:b/>
          <w:sz w:val="24"/>
          <w:szCs w:val="24"/>
          <w:u w:val="single"/>
        </w:rPr>
        <w:t>Supervisor:</w:t>
      </w:r>
      <w:r w:rsidRPr="00376B02">
        <w:rPr>
          <w:rFonts w:ascii="Arial" w:hAnsi="Arial" w:cs="Arial"/>
          <w:b/>
          <w:sz w:val="24"/>
          <w:szCs w:val="24"/>
        </w:rPr>
        <w:t xml:space="preserve"> Reynold Cruziah</w:t>
      </w:r>
    </w:p>
    <w:p w:rsidR="00325D30" w:rsidRPr="00376B02" w:rsidRDefault="00325D30" w:rsidP="00A275CE">
      <w:pPr>
        <w:spacing w:line="360" w:lineRule="auto"/>
        <w:jc w:val="both"/>
        <w:rPr>
          <w:rFonts w:ascii="Arial" w:hAnsi="Arial" w:cs="Arial"/>
          <w:sz w:val="24"/>
          <w:szCs w:val="24"/>
        </w:rPr>
      </w:pPr>
      <w:r w:rsidRPr="00376B02">
        <w:rPr>
          <w:rFonts w:ascii="Arial" w:hAnsi="Arial" w:cs="Arial"/>
          <w:b/>
          <w:sz w:val="24"/>
          <w:szCs w:val="24"/>
        </w:rPr>
        <w:t>Rationale:</w:t>
      </w:r>
      <w:r w:rsidRPr="00376B02">
        <w:rPr>
          <w:rFonts w:ascii="Arial" w:hAnsi="Arial" w:cs="Arial"/>
          <w:sz w:val="24"/>
          <w:szCs w:val="24"/>
        </w:rPr>
        <w:t xml:space="preserve"> Glenohumeral subluxation (GHS) has an incidence rate of up to 81% in post-stroke patients. Studies have identified that portable diagnostic ultrasound could be a key tool for clinicians to allow a fast and effective diagnosis. This study aimed to assess the inter rater reliability of ultrasound when measuring the acromion greater tuberosity (AGT) distance in healthy adults, in three arm positions commonly used in the stroke population. </w:t>
      </w:r>
    </w:p>
    <w:p w:rsidR="00325D30" w:rsidRPr="00376B02" w:rsidRDefault="00325D30" w:rsidP="00A275CE">
      <w:pPr>
        <w:spacing w:line="360" w:lineRule="auto"/>
        <w:jc w:val="both"/>
        <w:rPr>
          <w:rFonts w:ascii="Arial" w:hAnsi="Arial" w:cs="Arial"/>
          <w:sz w:val="24"/>
          <w:szCs w:val="24"/>
        </w:rPr>
      </w:pPr>
      <w:r w:rsidRPr="00376B02">
        <w:rPr>
          <w:rFonts w:ascii="Arial" w:hAnsi="Arial" w:cs="Arial"/>
          <w:b/>
          <w:sz w:val="24"/>
          <w:szCs w:val="24"/>
        </w:rPr>
        <w:t>Method:</w:t>
      </w:r>
      <w:r w:rsidRPr="00376B02">
        <w:rPr>
          <w:rFonts w:ascii="Arial" w:hAnsi="Arial" w:cs="Arial"/>
          <w:sz w:val="24"/>
          <w:szCs w:val="24"/>
        </w:rPr>
        <w:t xml:space="preserve">  Three novice raters obtained three measurements each of AGT distance, in three different arm positions. 16 volunteers over the age of 45 were measured using diagnostic ultrasound. </w:t>
      </w:r>
    </w:p>
    <w:p w:rsidR="00325D30" w:rsidRPr="00376B02" w:rsidRDefault="00325D30" w:rsidP="00A275CE">
      <w:pPr>
        <w:spacing w:line="360" w:lineRule="auto"/>
        <w:jc w:val="both"/>
        <w:rPr>
          <w:rFonts w:ascii="Arial" w:hAnsi="Arial" w:cs="Arial"/>
          <w:sz w:val="24"/>
          <w:szCs w:val="24"/>
        </w:rPr>
      </w:pPr>
      <w:r w:rsidRPr="00376B02">
        <w:rPr>
          <w:rFonts w:ascii="Arial" w:hAnsi="Arial" w:cs="Arial"/>
          <w:b/>
          <w:sz w:val="24"/>
          <w:szCs w:val="24"/>
        </w:rPr>
        <w:t>Results:</w:t>
      </w:r>
      <w:r w:rsidRPr="00376B02">
        <w:rPr>
          <w:rFonts w:ascii="Arial" w:hAnsi="Arial" w:cs="Arial"/>
          <w:sz w:val="24"/>
          <w:szCs w:val="24"/>
        </w:rPr>
        <w:t xml:space="preserve"> Positions one and two showed poor ICC levels of 0.35 and 0.31, however position three indicated a good level ICC of 0.51. ANOVA for positions one and two showed no statistical significance (0.21 and 0.45), however position three was statistically significant (&lt;0.001).</w:t>
      </w:r>
    </w:p>
    <w:p w:rsidR="00325D30" w:rsidRPr="00376B02" w:rsidRDefault="00325D30" w:rsidP="00A275CE">
      <w:pPr>
        <w:spacing w:line="360" w:lineRule="auto"/>
        <w:jc w:val="both"/>
        <w:rPr>
          <w:rFonts w:ascii="Arial" w:hAnsi="Arial" w:cs="Arial"/>
          <w:sz w:val="24"/>
          <w:szCs w:val="24"/>
        </w:rPr>
      </w:pPr>
      <w:r w:rsidRPr="00376B02">
        <w:rPr>
          <w:rFonts w:ascii="Arial" w:hAnsi="Arial" w:cs="Arial"/>
          <w:b/>
          <w:sz w:val="24"/>
          <w:szCs w:val="24"/>
        </w:rPr>
        <w:t>Conclusion:</w:t>
      </w:r>
      <w:r w:rsidRPr="00376B02">
        <w:rPr>
          <w:rFonts w:ascii="Arial" w:hAnsi="Arial" w:cs="Arial"/>
          <w:sz w:val="24"/>
          <w:szCs w:val="24"/>
        </w:rPr>
        <w:t xml:space="preserve"> Results indicate poor to good levels of inter rater reliability between three different raters, and that this value improves when only two raters are compared. The results contradict some of the recent research assessing diagnostic ultrasound as a tool for measuring AGT distance and subsequently for GHS.  However caution should be used when interpreting these results due to several limitations. </w:t>
      </w:r>
    </w:p>
    <w:p w:rsidR="00CA319D" w:rsidRPr="00376B02" w:rsidRDefault="00CA319D" w:rsidP="00A275CE">
      <w:pPr>
        <w:spacing w:line="360" w:lineRule="auto"/>
        <w:jc w:val="both"/>
        <w:rPr>
          <w:rFonts w:ascii="Arial" w:hAnsi="Arial" w:cs="Arial"/>
          <w:color w:val="222222"/>
          <w:sz w:val="24"/>
          <w:szCs w:val="24"/>
        </w:rPr>
      </w:pPr>
    </w:p>
    <w:p w:rsidR="00CA319D" w:rsidRPr="00376B02" w:rsidRDefault="00CA319D" w:rsidP="00A275CE">
      <w:pPr>
        <w:spacing w:line="360" w:lineRule="auto"/>
        <w:jc w:val="both"/>
        <w:rPr>
          <w:rFonts w:ascii="Arial" w:hAnsi="Arial" w:cs="Arial"/>
          <w:color w:val="222222"/>
          <w:sz w:val="24"/>
          <w:szCs w:val="24"/>
        </w:rPr>
      </w:pPr>
    </w:p>
    <w:p w:rsidR="00CA319D" w:rsidRPr="00376B02" w:rsidRDefault="00CA319D" w:rsidP="00376B02">
      <w:pPr>
        <w:spacing w:line="240" w:lineRule="auto"/>
        <w:jc w:val="both"/>
        <w:rPr>
          <w:rFonts w:ascii="Arial" w:hAnsi="Arial" w:cs="Arial"/>
          <w:color w:val="222222"/>
          <w:sz w:val="24"/>
          <w:szCs w:val="24"/>
        </w:rPr>
      </w:pPr>
    </w:p>
    <w:p w:rsidR="00CA319D" w:rsidRPr="00376B02" w:rsidRDefault="00CA319D" w:rsidP="00376B02">
      <w:pPr>
        <w:spacing w:line="240" w:lineRule="auto"/>
        <w:jc w:val="both"/>
        <w:rPr>
          <w:rFonts w:ascii="Arial" w:hAnsi="Arial" w:cs="Arial"/>
          <w:color w:val="222222"/>
          <w:sz w:val="24"/>
          <w:szCs w:val="24"/>
        </w:rPr>
      </w:pPr>
    </w:p>
    <w:p w:rsidR="00CA319D" w:rsidRPr="00376B02" w:rsidRDefault="00CA319D" w:rsidP="00376B02">
      <w:pPr>
        <w:spacing w:line="240" w:lineRule="auto"/>
        <w:jc w:val="both"/>
        <w:rPr>
          <w:rFonts w:ascii="Arial" w:hAnsi="Arial" w:cs="Arial"/>
          <w:color w:val="222222"/>
          <w:sz w:val="24"/>
          <w:szCs w:val="24"/>
        </w:rPr>
      </w:pPr>
    </w:p>
    <w:p w:rsidR="00CA319D" w:rsidRPr="00376B02" w:rsidRDefault="00CA319D" w:rsidP="00376B02">
      <w:pPr>
        <w:spacing w:line="240" w:lineRule="auto"/>
        <w:jc w:val="both"/>
        <w:rPr>
          <w:rFonts w:ascii="Arial" w:hAnsi="Arial" w:cs="Arial"/>
          <w:color w:val="222222"/>
          <w:sz w:val="24"/>
          <w:szCs w:val="24"/>
        </w:rPr>
      </w:pPr>
    </w:p>
    <w:p w:rsidR="00B647EF" w:rsidRPr="00376B02" w:rsidRDefault="00B647EF" w:rsidP="00376B02">
      <w:pPr>
        <w:spacing w:line="240" w:lineRule="auto"/>
        <w:jc w:val="both"/>
        <w:rPr>
          <w:rFonts w:ascii="Arial" w:hAnsi="Arial" w:cs="Arial"/>
          <w:color w:val="222222"/>
          <w:sz w:val="24"/>
          <w:szCs w:val="24"/>
        </w:rPr>
      </w:pPr>
    </w:p>
    <w:p w:rsidR="0081309E" w:rsidRPr="00376B02" w:rsidRDefault="0081309E" w:rsidP="00376B02">
      <w:pPr>
        <w:jc w:val="both"/>
        <w:rPr>
          <w:rFonts w:ascii="Arial" w:hAnsi="Arial" w:cs="Arial"/>
          <w:b/>
          <w:spacing w:val="-3"/>
          <w:sz w:val="24"/>
          <w:szCs w:val="24"/>
        </w:rPr>
      </w:pPr>
      <w:r w:rsidRPr="00376B02">
        <w:rPr>
          <w:rFonts w:ascii="Arial" w:hAnsi="Arial" w:cs="Arial"/>
          <w:b/>
          <w:spacing w:val="-3"/>
          <w:sz w:val="24"/>
          <w:szCs w:val="24"/>
        </w:rPr>
        <w:lastRenderedPageBreak/>
        <w:t xml:space="preserve">An exploration of the evidence for the use of complementary and alternative therapies for osteoarthritis suggested in patient letters published in the Arthritis Today magazine. </w:t>
      </w:r>
    </w:p>
    <w:p w:rsidR="0081309E" w:rsidRPr="00376B02" w:rsidRDefault="0081309E" w:rsidP="00376B02">
      <w:pPr>
        <w:jc w:val="both"/>
        <w:rPr>
          <w:rFonts w:ascii="Arial" w:hAnsi="Arial" w:cs="Arial"/>
          <w:b/>
          <w:spacing w:val="-3"/>
          <w:sz w:val="24"/>
          <w:szCs w:val="24"/>
        </w:rPr>
      </w:pPr>
      <w:r w:rsidRPr="00376B02">
        <w:rPr>
          <w:rFonts w:ascii="Arial" w:hAnsi="Arial" w:cs="Arial"/>
          <w:b/>
          <w:spacing w:val="-3"/>
          <w:sz w:val="24"/>
          <w:szCs w:val="24"/>
        </w:rPr>
        <w:t>Emma Smith,</w:t>
      </w:r>
      <w:r w:rsidR="0098798C" w:rsidRPr="00376B02">
        <w:rPr>
          <w:rFonts w:ascii="Arial" w:hAnsi="Arial" w:cs="Arial"/>
          <w:b/>
          <w:spacing w:val="-3"/>
          <w:sz w:val="24"/>
          <w:szCs w:val="24"/>
        </w:rPr>
        <w:t xml:space="preserve"> Matthew Barnes, Caroline Bone, Deborah Hughes, Martina Rucka</w:t>
      </w:r>
    </w:p>
    <w:p w:rsidR="00E5056E" w:rsidRPr="00376B02" w:rsidRDefault="00E5056E" w:rsidP="00376B02">
      <w:pPr>
        <w:jc w:val="both"/>
        <w:rPr>
          <w:rFonts w:ascii="Arial" w:hAnsi="Arial" w:cs="Arial"/>
          <w:b/>
          <w:spacing w:val="-3"/>
          <w:sz w:val="24"/>
          <w:szCs w:val="24"/>
        </w:rPr>
      </w:pPr>
      <w:r w:rsidRPr="00376B02">
        <w:rPr>
          <w:rFonts w:ascii="Arial" w:hAnsi="Arial" w:cs="Arial"/>
          <w:b/>
          <w:spacing w:val="-3"/>
          <w:sz w:val="24"/>
          <w:szCs w:val="24"/>
          <w:u w:val="single"/>
        </w:rPr>
        <w:t>Supervisor:</w:t>
      </w:r>
      <w:r w:rsidRPr="00376B02">
        <w:rPr>
          <w:rFonts w:ascii="Arial" w:hAnsi="Arial" w:cs="Arial"/>
          <w:b/>
          <w:spacing w:val="-3"/>
          <w:sz w:val="24"/>
          <w:szCs w:val="24"/>
        </w:rPr>
        <w:t xml:space="preserve"> Rachel Thomas</w:t>
      </w:r>
    </w:p>
    <w:p w:rsidR="0081309E" w:rsidRPr="00376B02" w:rsidRDefault="0081309E" w:rsidP="00A275CE">
      <w:pPr>
        <w:spacing w:line="360" w:lineRule="auto"/>
        <w:contextualSpacing/>
        <w:jc w:val="both"/>
        <w:rPr>
          <w:rFonts w:ascii="Arial" w:hAnsi="Arial" w:cs="Arial"/>
          <w:sz w:val="24"/>
          <w:szCs w:val="24"/>
        </w:rPr>
      </w:pPr>
      <w:r w:rsidRPr="00376B02">
        <w:rPr>
          <w:rFonts w:ascii="Arial" w:eastAsia="Arial" w:hAnsi="Arial" w:cs="Arial"/>
          <w:b/>
          <w:sz w:val="24"/>
          <w:szCs w:val="24"/>
        </w:rPr>
        <w:t>Rationale</w:t>
      </w:r>
      <w:r w:rsidRPr="00376B02">
        <w:rPr>
          <w:rFonts w:ascii="Arial" w:hAnsi="Arial" w:cs="Arial"/>
          <w:sz w:val="24"/>
          <w:szCs w:val="24"/>
        </w:rPr>
        <w:t>: Osteoarthritis (OA) is a degenerative joint disease that is common, disabling and costly. Complementary and Alternative Medicine (CAM) appears to be a popular adjunct to conventional medicine in the self-management of OA. The aim of this study was to explore the evidence on CAM and inform the development of a shared decision-making resource.</w:t>
      </w:r>
    </w:p>
    <w:p w:rsidR="0081309E" w:rsidRPr="00376B02" w:rsidRDefault="0081309E" w:rsidP="00A275CE">
      <w:pPr>
        <w:spacing w:line="360" w:lineRule="auto"/>
        <w:contextualSpacing/>
        <w:jc w:val="both"/>
        <w:rPr>
          <w:rFonts w:ascii="Arial" w:hAnsi="Arial" w:cs="Arial"/>
          <w:sz w:val="24"/>
          <w:szCs w:val="24"/>
        </w:rPr>
      </w:pPr>
    </w:p>
    <w:p w:rsidR="0081309E" w:rsidRPr="00376B02" w:rsidRDefault="0081309E" w:rsidP="00A275CE">
      <w:pPr>
        <w:spacing w:line="360" w:lineRule="auto"/>
        <w:contextualSpacing/>
        <w:jc w:val="both"/>
        <w:rPr>
          <w:rFonts w:ascii="Arial" w:hAnsi="Arial" w:cs="Arial"/>
          <w:sz w:val="24"/>
          <w:szCs w:val="24"/>
        </w:rPr>
      </w:pPr>
      <w:r w:rsidRPr="00376B02">
        <w:rPr>
          <w:rFonts w:ascii="Arial" w:hAnsi="Arial" w:cs="Arial"/>
          <w:b/>
          <w:sz w:val="24"/>
          <w:szCs w:val="24"/>
        </w:rPr>
        <w:t>Methodology</w:t>
      </w:r>
      <w:r w:rsidRPr="00376B02">
        <w:rPr>
          <w:rFonts w:ascii="Arial" w:hAnsi="Arial" w:cs="Arial"/>
          <w:sz w:val="24"/>
          <w:szCs w:val="24"/>
        </w:rPr>
        <w:t xml:space="preserve">: A two-stage mixed method design was used. Stage one identified CAM preferences of readers’ suggestions published in Arthritis Today magazine. This informed stage two; a literature review. Seven electronic databases were searched systematically to explore the evidence for the most popular CAMs. The included articles were appraised using the critical appraisal skills programme checklist. </w:t>
      </w:r>
    </w:p>
    <w:p w:rsidR="0081309E" w:rsidRPr="00376B02" w:rsidRDefault="0081309E" w:rsidP="00A275CE">
      <w:pPr>
        <w:spacing w:line="360" w:lineRule="auto"/>
        <w:contextualSpacing/>
        <w:jc w:val="both"/>
        <w:rPr>
          <w:rFonts w:ascii="Arial" w:hAnsi="Arial" w:cs="Arial"/>
          <w:b/>
          <w:sz w:val="24"/>
          <w:szCs w:val="24"/>
        </w:rPr>
      </w:pPr>
    </w:p>
    <w:p w:rsidR="0081309E" w:rsidRPr="00376B02" w:rsidRDefault="0081309E" w:rsidP="00A275CE">
      <w:pPr>
        <w:spacing w:line="360" w:lineRule="auto"/>
        <w:contextualSpacing/>
        <w:jc w:val="both"/>
        <w:rPr>
          <w:rFonts w:ascii="Arial" w:hAnsi="Arial" w:cs="Arial"/>
          <w:sz w:val="24"/>
          <w:szCs w:val="24"/>
        </w:rPr>
      </w:pPr>
      <w:r w:rsidRPr="00376B02">
        <w:rPr>
          <w:rFonts w:ascii="Arial" w:hAnsi="Arial" w:cs="Arial"/>
          <w:b/>
          <w:sz w:val="24"/>
          <w:szCs w:val="24"/>
        </w:rPr>
        <w:t>Results</w:t>
      </w:r>
      <w:r w:rsidRPr="00376B02">
        <w:rPr>
          <w:rFonts w:ascii="Arial" w:hAnsi="Arial" w:cs="Arial"/>
          <w:sz w:val="24"/>
          <w:szCs w:val="24"/>
        </w:rPr>
        <w:t xml:space="preserve">: Predominately biological therapies were identified in stage one. Stage two </w:t>
      </w:r>
      <w:r w:rsidRPr="00376B02">
        <w:rPr>
          <w:rFonts w:ascii="Arial" w:eastAsia="Arial" w:hAnsi="Arial" w:cs="Arial"/>
          <w:sz w:val="24"/>
          <w:szCs w:val="24"/>
        </w:rPr>
        <w:t xml:space="preserve">identified three meta-analyses on rose hip, magnet and ginger for inclusion. Numerous CAMs recorded no database hits. Rose hip and ginger showed small to moderate clinical short-term effects on pain compared to placebo: ES of 0.37 and SMD of -0.30 respectively. Magnet demonstrated no improvement in OA pain. </w:t>
      </w:r>
    </w:p>
    <w:p w:rsidR="0081309E" w:rsidRPr="00376B02" w:rsidRDefault="0081309E" w:rsidP="00A275CE">
      <w:pPr>
        <w:spacing w:line="360" w:lineRule="auto"/>
        <w:contextualSpacing/>
        <w:jc w:val="both"/>
        <w:rPr>
          <w:rFonts w:ascii="Arial" w:hAnsi="Arial" w:cs="Arial"/>
          <w:sz w:val="24"/>
          <w:szCs w:val="24"/>
        </w:rPr>
      </w:pPr>
    </w:p>
    <w:p w:rsidR="0081309E" w:rsidRPr="00376B02" w:rsidRDefault="0081309E" w:rsidP="00A275CE">
      <w:pPr>
        <w:spacing w:line="360" w:lineRule="auto"/>
        <w:contextualSpacing/>
        <w:jc w:val="both"/>
        <w:rPr>
          <w:rFonts w:ascii="Arial" w:eastAsia="Arial Unicode MS" w:hAnsi="Arial" w:cs="Arial"/>
          <w:color w:val="232323"/>
          <w:sz w:val="24"/>
          <w:szCs w:val="24"/>
        </w:rPr>
      </w:pPr>
      <w:r w:rsidRPr="00376B02">
        <w:rPr>
          <w:rFonts w:ascii="Arial" w:hAnsi="Arial" w:cs="Arial"/>
          <w:b/>
          <w:sz w:val="24"/>
          <w:szCs w:val="24"/>
        </w:rPr>
        <w:t>Conclusion</w:t>
      </w:r>
      <w:r w:rsidRPr="00376B02">
        <w:rPr>
          <w:rFonts w:ascii="Arial" w:hAnsi="Arial" w:cs="Arial"/>
          <w:sz w:val="24"/>
          <w:szCs w:val="24"/>
        </w:rPr>
        <w:t xml:space="preserve">: Rose hip and ginger showed promise for adjuncts in the management of OA in specific, individual circumstances. Clinicians </w:t>
      </w:r>
      <w:r w:rsidRPr="00376B02">
        <w:rPr>
          <w:rFonts w:ascii="Arial" w:eastAsia="Arial Unicode MS" w:hAnsi="Arial" w:cs="Arial"/>
          <w:color w:val="232323"/>
          <w:sz w:val="24"/>
          <w:szCs w:val="24"/>
        </w:rPr>
        <w:t>need to be aware of the available evidence of CAMs so that they can educate patients appropriately. Future research is recommended to evaluate any long-term benefits of rose hip and ginger and their potential to reduce the burden of OA.</w:t>
      </w:r>
    </w:p>
    <w:p w:rsidR="0081309E" w:rsidRPr="00376B02" w:rsidRDefault="0081309E" w:rsidP="00376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4"/>
          <w:szCs w:val="24"/>
        </w:rPr>
      </w:pPr>
    </w:p>
    <w:p w:rsidR="00A13A04" w:rsidRPr="00376B02" w:rsidRDefault="00A13A04" w:rsidP="00376B02">
      <w:pPr>
        <w:jc w:val="both"/>
        <w:rPr>
          <w:rFonts w:ascii="Arial" w:hAnsi="Arial" w:cs="Arial"/>
          <w:sz w:val="24"/>
          <w:szCs w:val="24"/>
        </w:rPr>
      </w:pPr>
    </w:p>
    <w:p w:rsidR="00A13A04" w:rsidRPr="00376B02" w:rsidRDefault="00A13A04" w:rsidP="00376B02">
      <w:pPr>
        <w:jc w:val="both"/>
        <w:rPr>
          <w:rFonts w:ascii="Arial" w:hAnsi="Arial" w:cs="Arial"/>
          <w:sz w:val="24"/>
          <w:szCs w:val="24"/>
        </w:rPr>
      </w:pPr>
    </w:p>
    <w:p w:rsidR="00BF2F82" w:rsidRPr="00376B02" w:rsidRDefault="00BF2F82" w:rsidP="00376B02">
      <w:pPr>
        <w:jc w:val="both"/>
        <w:rPr>
          <w:rFonts w:ascii="Arial" w:hAnsi="Arial" w:cs="Arial"/>
          <w:b/>
          <w:sz w:val="24"/>
          <w:szCs w:val="24"/>
        </w:rPr>
      </w:pPr>
      <w:r w:rsidRPr="00376B02">
        <w:rPr>
          <w:rFonts w:ascii="Arial" w:hAnsi="Arial" w:cs="Arial"/>
          <w:b/>
          <w:sz w:val="24"/>
          <w:szCs w:val="24"/>
        </w:rPr>
        <w:lastRenderedPageBreak/>
        <w:t>The relationship between sleep and diabetic peripheral neuropathy compared to that between sleep and diabetes alone: a systematic literature review</w:t>
      </w:r>
    </w:p>
    <w:p w:rsidR="00BF2F82" w:rsidRPr="00376B02" w:rsidRDefault="00BF2F82" w:rsidP="00376B02">
      <w:pPr>
        <w:jc w:val="both"/>
        <w:rPr>
          <w:rFonts w:ascii="Arial" w:hAnsi="Arial" w:cs="Arial"/>
          <w:b/>
          <w:sz w:val="24"/>
          <w:szCs w:val="24"/>
        </w:rPr>
      </w:pPr>
      <w:r w:rsidRPr="00376B02">
        <w:rPr>
          <w:rFonts w:ascii="Arial" w:hAnsi="Arial" w:cs="Arial"/>
          <w:b/>
          <w:sz w:val="24"/>
          <w:szCs w:val="24"/>
        </w:rPr>
        <w:t xml:space="preserve">Emily Downs, </w:t>
      </w:r>
      <w:r w:rsidR="00C234F3" w:rsidRPr="00376B02">
        <w:rPr>
          <w:rFonts w:ascii="Arial" w:hAnsi="Arial" w:cs="Arial"/>
          <w:b/>
          <w:sz w:val="24"/>
          <w:szCs w:val="24"/>
        </w:rPr>
        <w:t>Stephanie Bere, Andrew Montague, Roseanne Reading</w:t>
      </w:r>
    </w:p>
    <w:p w:rsidR="00C234F3" w:rsidRPr="00376B02" w:rsidRDefault="00C234F3" w:rsidP="00376B02">
      <w:pPr>
        <w:jc w:val="both"/>
        <w:rPr>
          <w:rFonts w:ascii="Arial" w:hAnsi="Arial" w:cs="Arial"/>
          <w:b/>
          <w:sz w:val="24"/>
          <w:szCs w:val="24"/>
        </w:rPr>
      </w:pPr>
      <w:r w:rsidRPr="00376B02">
        <w:rPr>
          <w:rFonts w:ascii="Arial" w:hAnsi="Arial" w:cs="Arial"/>
          <w:b/>
          <w:sz w:val="24"/>
          <w:szCs w:val="24"/>
          <w:u w:val="single"/>
        </w:rPr>
        <w:t>Supervisor:</w:t>
      </w:r>
      <w:r w:rsidRPr="00376B02">
        <w:rPr>
          <w:rFonts w:ascii="Arial" w:hAnsi="Arial" w:cs="Arial"/>
          <w:b/>
          <w:sz w:val="24"/>
          <w:szCs w:val="24"/>
        </w:rPr>
        <w:t xml:space="preserve"> Ben Davies</w:t>
      </w:r>
    </w:p>
    <w:p w:rsidR="00BF2F82" w:rsidRPr="00376B02" w:rsidRDefault="00BF2F82" w:rsidP="00A275CE">
      <w:pPr>
        <w:spacing w:line="360" w:lineRule="auto"/>
        <w:jc w:val="both"/>
        <w:rPr>
          <w:rFonts w:ascii="Arial" w:hAnsi="Arial" w:cs="Arial"/>
          <w:sz w:val="24"/>
          <w:szCs w:val="24"/>
        </w:rPr>
      </w:pPr>
      <w:r w:rsidRPr="00376B02">
        <w:rPr>
          <w:rFonts w:ascii="Arial" w:hAnsi="Arial" w:cs="Arial"/>
          <w:b/>
          <w:sz w:val="24"/>
          <w:szCs w:val="24"/>
        </w:rPr>
        <w:t>Background:</w:t>
      </w:r>
      <w:r w:rsidRPr="00376B02">
        <w:rPr>
          <w:rFonts w:ascii="Arial" w:hAnsi="Arial" w:cs="Arial"/>
          <w:sz w:val="24"/>
          <w:szCs w:val="24"/>
        </w:rPr>
        <w:t xml:space="preserve"> Diabetes is a global condition growing in prevalence. A serious complication of diabetes is diabetic painful neuropathy (DPN). Under-recognised and poorly-managed; DPN is currently treated primarily by pharmacotherapy. Evidence suggests that poor sleep quality has a significant relationship with DPN. Confirmation of this relationship could identify an alternative focus for DPN management.</w:t>
      </w:r>
    </w:p>
    <w:p w:rsidR="00BF2F82" w:rsidRPr="00376B02" w:rsidRDefault="00BF2F82" w:rsidP="00A275CE">
      <w:pPr>
        <w:spacing w:line="360" w:lineRule="auto"/>
        <w:jc w:val="both"/>
        <w:rPr>
          <w:rFonts w:ascii="Arial" w:hAnsi="Arial" w:cs="Arial"/>
          <w:sz w:val="24"/>
          <w:szCs w:val="24"/>
        </w:rPr>
      </w:pPr>
      <w:r w:rsidRPr="00376B02">
        <w:rPr>
          <w:rFonts w:ascii="Arial" w:hAnsi="Arial" w:cs="Arial"/>
          <w:b/>
          <w:sz w:val="24"/>
          <w:szCs w:val="24"/>
        </w:rPr>
        <w:t xml:space="preserve">Objectives: </w:t>
      </w:r>
      <w:r w:rsidRPr="00376B02">
        <w:rPr>
          <w:rFonts w:ascii="Arial" w:hAnsi="Arial" w:cs="Arial"/>
          <w:sz w:val="24"/>
          <w:szCs w:val="24"/>
        </w:rPr>
        <w:t>To confirm a relationship between DPN and sleep beyond that incurred by diabetes alone.</w:t>
      </w:r>
    </w:p>
    <w:p w:rsidR="00BF2F82" w:rsidRPr="00376B02" w:rsidRDefault="00BF2F82" w:rsidP="00A275CE">
      <w:pPr>
        <w:spacing w:line="360" w:lineRule="auto"/>
        <w:jc w:val="both"/>
        <w:rPr>
          <w:rFonts w:ascii="Arial" w:hAnsi="Arial" w:cs="Arial"/>
          <w:sz w:val="24"/>
          <w:szCs w:val="24"/>
        </w:rPr>
      </w:pPr>
      <w:r w:rsidRPr="00376B02">
        <w:rPr>
          <w:rFonts w:ascii="Arial" w:hAnsi="Arial" w:cs="Arial"/>
          <w:b/>
          <w:sz w:val="24"/>
          <w:szCs w:val="24"/>
        </w:rPr>
        <w:t xml:space="preserve">Method: </w:t>
      </w:r>
      <w:r w:rsidRPr="00376B02">
        <w:rPr>
          <w:rFonts w:ascii="Arial" w:hAnsi="Arial" w:cs="Arial"/>
          <w:sz w:val="24"/>
          <w:szCs w:val="24"/>
        </w:rPr>
        <w:t>Four online databases were searched to identify current literature describing interactions between diabetes, DPN and sleep. Final articles were appraised for quality using NICE checklists for single-population and case-control trials, as appropriate.</w:t>
      </w:r>
    </w:p>
    <w:p w:rsidR="00BF2F82" w:rsidRPr="00376B02" w:rsidRDefault="00BF2F82" w:rsidP="00A275CE">
      <w:pPr>
        <w:spacing w:line="360" w:lineRule="auto"/>
        <w:jc w:val="both"/>
        <w:rPr>
          <w:rFonts w:ascii="Arial" w:hAnsi="Arial" w:cs="Arial"/>
          <w:sz w:val="24"/>
          <w:szCs w:val="24"/>
        </w:rPr>
      </w:pPr>
      <w:r w:rsidRPr="00376B02">
        <w:rPr>
          <w:rFonts w:ascii="Arial" w:hAnsi="Arial" w:cs="Arial"/>
          <w:b/>
          <w:sz w:val="24"/>
          <w:szCs w:val="24"/>
        </w:rPr>
        <w:t xml:space="preserve">Results: </w:t>
      </w:r>
      <w:r w:rsidRPr="00376B02">
        <w:rPr>
          <w:rFonts w:ascii="Arial" w:hAnsi="Arial" w:cs="Arial"/>
          <w:sz w:val="24"/>
          <w:szCs w:val="24"/>
        </w:rPr>
        <w:t>Of 460 articles identified, ten were deemed appropriate for inclusion in final review. All studies showed that diabetics often experience disturbed sleep. Three studies suggested that diabetics with symptoms of DPN experienced poorer quality sleep than other members of the diabetic population. Two studies identified that presence of diabetic complications increased the likelihood of disturbed sleep.</w:t>
      </w:r>
    </w:p>
    <w:p w:rsidR="00BF2F82" w:rsidRPr="00376B02" w:rsidRDefault="00BF2F82" w:rsidP="00A275CE">
      <w:pPr>
        <w:spacing w:line="360" w:lineRule="auto"/>
        <w:jc w:val="both"/>
        <w:rPr>
          <w:rFonts w:ascii="Arial" w:hAnsi="Arial" w:cs="Arial"/>
          <w:sz w:val="24"/>
          <w:szCs w:val="24"/>
        </w:rPr>
      </w:pPr>
      <w:r w:rsidRPr="00376B02">
        <w:rPr>
          <w:rFonts w:ascii="Arial" w:hAnsi="Arial" w:cs="Arial"/>
          <w:b/>
          <w:sz w:val="24"/>
          <w:szCs w:val="24"/>
        </w:rPr>
        <w:t xml:space="preserve">Limitations: </w:t>
      </w:r>
      <w:r w:rsidRPr="00376B02">
        <w:rPr>
          <w:rFonts w:ascii="Arial" w:hAnsi="Arial" w:cs="Arial"/>
          <w:sz w:val="24"/>
          <w:szCs w:val="24"/>
        </w:rPr>
        <w:t>Studies were inconsistent in focus and not easily comparable</w:t>
      </w:r>
    </w:p>
    <w:p w:rsidR="00BF2F82" w:rsidRPr="00376B02" w:rsidRDefault="00BF2F82" w:rsidP="00A275CE">
      <w:pPr>
        <w:spacing w:line="360" w:lineRule="auto"/>
        <w:jc w:val="both"/>
        <w:rPr>
          <w:rFonts w:ascii="Arial" w:hAnsi="Arial" w:cs="Arial"/>
          <w:sz w:val="24"/>
          <w:szCs w:val="24"/>
        </w:rPr>
      </w:pPr>
      <w:r w:rsidRPr="00376B02">
        <w:rPr>
          <w:rFonts w:ascii="Arial" w:hAnsi="Arial" w:cs="Arial"/>
          <w:b/>
          <w:sz w:val="24"/>
          <w:szCs w:val="24"/>
        </w:rPr>
        <w:t xml:space="preserve">Conclusion: </w:t>
      </w:r>
      <w:r w:rsidRPr="00376B02">
        <w:rPr>
          <w:rFonts w:ascii="Arial" w:hAnsi="Arial" w:cs="Arial"/>
          <w:sz w:val="24"/>
          <w:szCs w:val="24"/>
        </w:rPr>
        <w:t>Pockets of evidence support a significant relationship between DPN symptoms and sleep but sparse and inconsistent literature mean that exact mechanisms of the interaction are unclear.</w:t>
      </w:r>
    </w:p>
    <w:p w:rsidR="0067681E" w:rsidRPr="00376B02" w:rsidRDefault="0067681E" w:rsidP="00A275CE">
      <w:pPr>
        <w:pStyle w:val="Default"/>
        <w:tabs>
          <w:tab w:val="center" w:pos="9638"/>
        </w:tabs>
        <w:spacing w:line="360" w:lineRule="auto"/>
        <w:ind w:left="1134"/>
        <w:jc w:val="both"/>
        <w:rPr>
          <w:rFonts w:ascii="Arial" w:eastAsia="Arial Bold" w:hAnsi="Arial" w:cs="Arial"/>
          <w:sz w:val="24"/>
          <w:szCs w:val="24"/>
        </w:rPr>
      </w:pPr>
    </w:p>
    <w:p w:rsidR="0067681E" w:rsidRPr="00376B02" w:rsidRDefault="0067681E" w:rsidP="00376B02">
      <w:pPr>
        <w:pStyle w:val="Default"/>
        <w:tabs>
          <w:tab w:val="center" w:pos="9638"/>
        </w:tabs>
        <w:ind w:left="1134"/>
        <w:jc w:val="both"/>
        <w:rPr>
          <w:rFonts w:ascii="Arial" w:eastAsia="Arial Bold" w:hAnsi="Arial" w:cs="Arial"/>
          <w:sz w:val="24"/>
          <w:szCs w:val="24"/>
        </w:rPr>
      </w:pPr>
    </w:p>
    <w:p w:rsidR="0067681E" w:rsidRPr="00376B02" w:rsidRDefault="0067681E" w:rsidP="00376B02">
      <w:pPr>
        <w:pStyle w:val="Default"/>
        <w:tabs>
          <w:tab w:val="center" w:pos="9638"/>
        </w:tabs>
        <w:ind w:left="1134"/>
        <w:jc w:val="both"/>
        <w:rPr>
          <w:rFonts w:ascii="Arial" w:eastAsia="Arial Bold" w:hAnsi="Arial" w:cs="Arial"/>
          <w:sz w:val="24"/>
          <w:szCs w:val="24"/>
        </w:rPr>
      </w:pPr>
    </w:p>
    <w:p w:rsidR="0067681E" w:rsidRPr="00376B02" w:rsidRDefault="0067681E" w:rsidP="00376B02">
      <w:pPr>
        <w:pStyle w:val="Default"/>
        <w:tabs>
          <w:tab w:val="center" w:pos="9638"/>
        </w:tabs>
        <w:ind w:left="1134"/>
        <w:jc w:val="both"/>
        <w:rPr>
          <w:rFonts w:ascii="Arial" w:eastAsia="Arial Bold" w:hAnsi="Arial" w:cs="Arial"/>
          <w:sz w:val="24"/>
          <w:szCs w:val="24"/>
        </w:rPr>
      </w:pPr>
    </w:p>
    <w:p w:rsidR="0067681E" w:rsidRPr="00376B02" w:rsidRDefault="0067681E" w:rsidP="00376B02">
      <w:pPr>
        <w:pStyle w:val="Default"/>
        <w:tabs>
          <w:tab w:val="center" w:pos="9638"/>
        </w:tabs>
        <w:ind w:left="1134"/>
        <w:jc w:val="both"/>
        <w:rPr>
          <w:rFonts w:ascii="Arial" w:eastAsia="Arial Bold" w:hAnsi="Arial" w:cs="Arial"/>
          <w:sz w:val="24"/>
          <w:szCs w:val="24"/>
        </w:rPr>
      </w:pPr>
    </w:p>
    <w:p w:rsidR="0067681E" w:rsidRPr="00376B02" w:rsidRDefault="0067681E" w:rsidP="00376B02">
      <w:pPr>
        <w:pStyle w:val="Default"/>
        <w:tabs>
          <w:tab w:val="center" w:pos="9638"/>
        </w:tabs>
        <w:ind w:left="1134"/>
        <w:jc w:val="both"/>
        <w:rPr>
          <w:rFonts w:ascii="Arial" w:eastAsia="Arial Bold" w:hAnsi="Arial" w:cs="Arial"/>
          <w:sz w:val="24"/>
          <w:szCs w:val="24"/>
        </w:rPr>
      </w:pPr>
    </w:p>
    <w:p w:rsidR="0067681E" w:rsidRPr="00376B02" w:rsidRDefault="0067681E" w:rsidP="00376B02">
      <w:pPr>
        <w:pStyle w:val="Default"/>
        <w:tabs>
          <w:tab w:val="center" w:pos="9638"/>
        </w:tabs>
        <w:ind w:left="1134"/>
        <w:jc w:val="both"/>
        <w:rPr>
          <w:rFonts w:ascii="Arial" w:eastAsia="Arial Bold" w:hAnsi="Arial" w:cs="Arial"/>
          <w:sz w:val="24"/>
          <w:szCs w:val="24"/>
        </w:rPr>
      </w:pPr>
    </w:p>
    <w:p w:rsidR="00054FA6" w:rsidRPr="00376B02" w:rsidRDefault="00054FA6" w:rsidP="00376B02">
      <w:pPr>
        <w:pStyle w:val="paragraph"/>
        <w:spacing w:before="0" w:beforeAutospacing="0" w:after="0" w:afterAutospacing="0"/>
        <w:jc w:val="both"/>
        <w:textAlignment w:val="baseline"/>
        <w:rPr>
          <w:rFonts w:ascii="Arial" w:hAnsi="Arial" w:cs="Arial"/>
          <w:b/>
        </w:rPr>
      </w:pPr>
      <w:r w:rsidRPr="00376B02">
        <w:rPr>
          <w:rFonts w:ascii="Arial" w:hAnsi="Arial" w:cs="Arial"/>
          <w:b/>
        </w:rPr>
        <w:lastRenderedPageBreak/>
        <w:t>Effectiveness of Lycra sleeve on shoulder pain, subluxation and function in people with chronic stroke – A feasibility study</w:t>
      </w:r>
    </w:p>
    <w:p w:rsidR="00054FA6" w:rsidRPr="00376B02" w:rsidRDefault="00054FA6" w:rsidP="00376B02">
      <w:pPr>
        <w:pStyle w:val="paragraph"/>
        <w:spacing w:before="0" w:beforeAutospacing="0" w:after="0" w:afterAutospacing="0"/>
        <w:jc w:val="both"/>
        <w:textAlignment w:val="baseline"/>
        <w:rPr>
          <w:rFonts w:ascii="Arial" w:hAnsi="Arial" w:cs="Arial"/>
          <w:b/>
        </w:rPr>
      </w:pPr>
    </w:p>
    <w:p w:rsidR="00054FA6" w:rsidRPr="00376B02" w:rsidRDefault="00054FA6" w:rsidP="00376B02">
      <w:pPr>
        <w:pStyle w:val="paragraph"/>
        <w:spacing w:before="0" w:beforeAutospacing="0" w:after="0" w:afterAutospacing="0"/>
        <w:jc w:val="both"/>
        <w:textAlignment w:val="baseline"/>
        <w:rPr>
          <w:rFonts w:ascii="Arial" w:hAnsi="Arial" w:cs="Arial"/>
          <w:b/>
        </w:rPr>
      </w:pPr>
      <w:r w:rsidRPr="00376B02">
        <w:rPr>
          <w:rFonts w:ascii="Arial" w:hAnsi="Arial" w:cs="Arial"/>
          <w:b/>
        </w:rPr>
        <w:t xml:space="preserve">Rhiannon Whale, Rebecca Gibson, Jennifer Greet, McKenna Mills, </w:t>
      </w:r>
      <w:r w:rsidR="00EB270C" w:rsidRPr="00376B02">
        <w:rPr>
          <w:rFonts w:ascii="Arial" w:hAnsi="Arial" w:cs="Arial"/>
          <w:b/>
        </w:rPr>
        <w:t>Faye Rossall</w:t>
      </w:r>
    </w:p>
    <w:p w:rsidR="00EB270C" w:rsidRPr="00376B02" w:rsidRDefault="00EB270C" w:rsidP="00376B02">
      <w:pPr>
        <w:pStyle w:val="paragraph"/>
        <w:spacing w:before="0" w:beforeAutospacing="0" w:after="0" w:afterAutospacing="0"/>
        <w:jc w:val="both"/>
        <w:textAlignment w:val="baseline"/>
        <w:rPr>
          <w:rFonts w:ascii="Arial" w:hAnsi="Arial" w:cs="Arial"/>
          <w:b/>
        </w:rPr>
      </w:pPr>
    </w:p>
    <w:p w:rsidR="00EB270C" w:rsidRPr="00376B02" w:rsidRDefault="00EB270C" w:rsidP="00376B02">
      <w:pPr>
        <w:pStyle w:val="paragraph"/>
        <w:spacing w:before="0" w:beforeAutospacing="0" w:after="0" w:afterAutospacing="0"/>
        <w:jc w:val="both"/>
        <w:textAlignment w:val="baseline"/>
        <w:rPr>
          <w:rStyle w:val="normaltextrun"/>
          <w:rFonts w:ascii="Arial" w:eastAsiaTheme="minorEastAsia" w:hAnsi="Arial" w:cs="Arial"/>
          <w:b/>
          <w:u w:val="single"/>
        </w:rPr>
      </w:pPr>
      <w:r w:rsidRPr="00376B02">
        <w:rPr>
          <w:rFonts w:ascii="Arial" w:hAnsi="Arial" w:cs="Arial"/>
          <w:b/>
          <w:u w:val="single"/>
        </w:rPr>
        <w:t>Supervisor:</w:t>
      </w:r>
      <w:r w:rsidRPr="00376B02">
        <w:rPr>
          <w:rFonts w:ascii="Arial" w:hAnsi="Arial" w:cs="Arial"/>
          <w:b/>
        </w:rPr>
        <w:t xml:space="preserve"> Dr Praveen Kumar</w:t>
      </w:r>
    </w:p>
    <w:p w:rsidR="00054FA6" w:rsidRPr="00376B02" w:rsidRDefault="00054FA6" w:rsidP="00376B02">
      <w:pPr>
        <w:pStyle w:val="paragraph"/>
        <w:spacing w:before="0" w:beforeAutospacing="0" w:after="0" w:afterAutospacing="0"/>
        <w:jc w:val="both"/>
        <w:textAlignment w:val="baseline"/>
        <w:rPr>
          <w:rStyle w:val="normaltextrun"/>
          <w:rFonts w:ascii="Arial" w:eastAsiaTheme="minorEastAsia" w:hAnsi="Arial" w:cs="Arial"/>
          <w:u w:val="single"/>
        </w:rPr>
      </w:pPr>
    </w:p>
    <w:p w:rsidR="00054FA6" w:rsidRPr="00376B02" w:rsidRDefault="00054FA6" w:rsidP="00376B02">
      <w:pPr>
        <w:pStyle w:val="paragraph"/>
        <w:spacing w:before="0" w:beforeAutospacing="0" w:after="0" w:afterAutospacing="0"/>
        <w:jc w:val="both"/>
        <w:textAlignment w:val="baseline"/>
        <w:rPr>
          <w:rStyle w:val="normaltextrun"/>
          <w:rFonts w:ascii="Arial" w:eastAsiaTheme="minorEastAsia" w:hAnsi="Arial" w:cs="Arial"/>
          <w:u w:val="single"/>
        </w:rPr>
      </w:pPr>
    </w:p>
    <w:p w:rsidR="00054FA6" w:rsidRPr="00376B02" w:rsidRDefault="00054FA6" w:rsidP="00376B02">
      <w:pPr>
        <w:pStyle w:val="paragraph"/>
        <w:spacing w:before="0" w:beforeAutospacing="0" w:after="0" w:afterAutospacing="0" w:line="360" w:lineRule="auto"/>
        <w:jc w:val="both"/>
        <w:textAlignment w:val="baseline"/>
        <w:rPr>
          <w:rStyle w:val="eop"/>
          <w:rFonts w:ascii="Arial" w:hAnsi="Arial" w:cs="Arial"/>
        </w:rPr>
      </w:pPr>
      <w:r w:rsidRPr="00376B02">
        <w:rPr>
          <w:rStyle w:val="normaltextrun"/>
          <w:rFonts w:ascii="Arial" w:eastAsiaTheme="minorEastAsia" w:hAnsi="Arial" w:cs="Arial"/>
          <w:b/>
        </w:rPr>
        <w:t>Background</w:t>
      </w:r>
      <w:r w:rsidR="00EB270C" w:rsidRPr="00376B02">
        <w:rPr>
          <w:rStyle w:val="eop"/>
          <w:rFonts w:ascii="Arial" w:hAnsi="Arial" w:cs="Arial"/>
          <w:b/>
        </w:rPr>
        <w:t xml:space="preserve">: </w:t>
      </w:r>
      <w:r w:rsidRPr="00376B02">
        <w:rPr>
          <w:rStyle w:val="normaltextrun"/>
          <w:rFonts w:ascii="Arial" w:eastAsiaTheme="minorEastAsia" w:hAnsi="Arial" w:cs="Arial"/>
        </w:rPr>
        <w:t>Inferior</w:t>
      </w:r>
      <w:r w:rsidRPr="00376B02">
        <w:rPr>
          <w:rStyle w:val="apple-converted-space"/>
          <w:rFonts w:ascii="Arial" w:hAnsi="Arial" w:cs="Arial"/>
        </w:rPr>
        <w:t> </w:t>
      </w:r>
      <w:r w:rsidRPr="00376B02">
        <w:rPr>
          <w:rStyle w:val="spellingerror"/>
          <w:rFonts w:ascii="Arial" w:hAnsi="Arial" w:cs="Arial"/>
        </w:rPr>
        <w:t>glenohumeral</w:t>
      </w:r>
      <w:r w:rsidRPr="00376B02">
        <w:rPr>
          <w:rStyle w:val="apple-converted-space"/>
          <w:rFonts w:ascii="Arial" w:hAnsi="Arial" w:cs="Arial"/>
        </w:rPr>
        <w:t> </w:t>
      </w:r>
      <w:r w:rsidRPr="00376B02">
        <w:rPr>
          <w:rStyle w:val="normaltextrun"/>
          <w:rFonts w:ascii="Arial" w:eastAsiaTheme="minorEastAsia" w:hAnsi="Arial" w:cs="Arial"/>
        </w:rPr>
        <w:t>joint subluxation</w:t>
      </w:r>
      <w:r w:rsidRPr="00376B02">
        <w:rPr>
          <w:rStyle w:val="apple-converted-space"/>
          <w:rFonts w:ascii="Arial" w:hAnsi="Arial" w:cs="Arial"/>
        </w:rPr>
        <w:t> </w:t>
      </w:r>
      <w:r w:rsidRPr="00376B02">
        <w:rPr>
          <w:rStyle w:val="normaltextrun"/>
          <w:rFonts w:ascii="Arial" w:eastAsiaTheme="minorEastAsia" w:hAnsi="Arial" w:cs="Arial"/>
        </w:rPr>
        <w:t>(GHS) is a common complication of stroke which contributes to</w:t>
      </w:r>
      <w:r w:rsidRPr="00376B02">
        <w:rPr>
          <w:rStyle w:val="apple-converted-space"/>
          <w:rFonts w:ascii="Arial" w:hAnsi="Arial" w:cs="Arial"/>
        </w:rPr>
        <w:t> </w:t>
      </w:r>
      <w:r w:rsidRPr="00376B02">
        <w:rPr>
          <w:rStyle w:val="normaltextrun"/>
          <w:rFonts w:ascii="Arial" w:eastAsiaTheme="minorEastAsia" w:hAnsi="Arial" w:cs="Arial"/>
        </w:rPr>
        <w:t>poor upper limb</w:t>
      </w:r>
      <w:r w:rsidRPr="00376B02">
        <w:rPr>
          <w:rStyle w:val="apple-converted-space"/>
          <w:rFonts w:ascii="Arial" w:hAnsi="Arial" w:cs="Arial"/>
        </w:rPr>
        <w:t> </w:t>
      </w:r>
      <w:r w:rsidRPr="00376B02">
        <w:rPr>
          <w:rStyle w:val="normaltextrun"/>
          <w:rFonts w:ascii="Arial" w:eastAsiaTheme="minorEastAsia" w:hAnsi="Arial" w:cs="Arial"/>
        </w:rPr>
        <w:t>(UL)</w:t>
      </w:r>
      <w:r w:rsidRPr="00376B02">
        <w:rPr>
          <w:rStyle w:val="apple-converted-space"/>
          <w:rFonts w:ascii="Arial" w:hAnsi="Arial" w:cs="Arial"/>
        </w:rPr>
        <w:t> </w:t>
      </w:r>
      <w:r w:rsidRPr="00376B02">
        <w:rPr>
          <w:rStyle w:val="normaltextrun"/>
          <w:rFonts w:ascii="Arial" w:eastAsiaTheme="minorEastAsia" w:hAnsi="Arial" w:cs="Arial"/>
        </w:rPr>
        <w:t>function and hemiplegic shoulder pain</w:t>
      </w:r>
      <w:r w:rsidRPr="00376B02">
        <w:rPr>
          <w:rStyle w:val="apple-converted-space"/>
          <w:rFonts w:ascii="Arial" w:hAnsi="Arial" w:cs="Arial"/>
        </w:rPr>
        <w:t> </w:t>
      </w:r>
      <w:r w:rsidRPr="00376B02">
        <w:rPr>
          <w:rStyle w:val="normaltextrun"/>
          <w:rFonts w:ascii="Arial" w:eastAsiaTheme="minorEastAsia" w:hAnsi="Arial" w:cs="Arial"/>
        </w:rPr>
        <w:t>(HSP).   Lycra sleeves have been shown to improve UL function in a range of neurological disorders but insufficient evidence is available</w:t>
      </w:r>
      <w:r w:rsidRPr="00376B02">
        <w:rPr>
          <w:rStyle w:val="apple-converted-space"/>
          <w:rFonts w:ascii="Arial" w:hAnsi="Arial" w:cs="Arial"/>
        </w:rPr>
        <w:t> </w:t>
      </w:r>
      <w:r w:rsidRPr="00376B02">
        <w:rPr>
          <w:rStyle w:val="normaltextrun"/>
          <w:rFonts w:ascii="Arial" w:eastAsiaTheme="minorEastAsia" w:hAnsi="Arial" w:cs="Arial"/>
        </w:rPr>
        <w:t>regarding effects on chronic stroke.</w:t>
      </w:r>
      <w:r w:rsidRPr="00376B02">
        <w:rPr>
          <w:rStyle w:val="apple-converted-space"/>
          <w:rFonts w:ascii="Arial" w:hAnsi="Arial" w:cs="Arial"/>
        </w:rPr>
        <w:t> </w:t>
      </w:r>
      <w:r w:rsidRPr="00376B02">
        <w:rPr>
          <w:rStyle w:val="normaltextrun"/>
          <w:rFonts w:ascii="Arial" w:eastAsiaTheme="minorEastAsia" w:hAnsi="Arial" w:cs="Arial"/>
        </w:rPr>
        <w:t>This study aimed to evaluate the effect of the</w:t>
      </w:r>
      <w:r w:rsidRPr="00376B02">
        <w:rPr>
          <w:rStyle w:val="apple-converted-space"/>
          <w:rFonts w:ascii="Arial" w:hAnsi="Arial" w:cs="Arial"/>
        </w:rPr>
        <w:t> </w:t>
      </w:r>
      <w:r w:rsidRPr="00376B02">
        <w:rPr>
          <w:rStyle w:val="spellingerror"/>
          <w:rFonts w:ascii="Arial" w:hAnsi="Arial" w:cs="Arial"/>
        </w:rPr>
        <w:t>lycra</w:t>
      </w:r>
      <w:r w:rsidRPr="00376B02">
        <w:rPr>
          <w:rStyle w:val="apple-converted-space"/>
          <w:rFonts w:ascii="Arial" w:hAnsi="Arial" w:cs="Arial"/>
        </w:rPr>
        <w:t> </w:t>
      </w:r>
      <w:r w:rsidRPr="00376B02">
        <w:rPr>
          <w:rStyle w:val="normaltextrun"/>
          <w:rFonts w:ascii="Arial" w:eastAsiaTheme="minorEastAsia" w:hAnsi="Arial" w:cs="Arial"/>
        </w:rPr>
        <w:t>sleeve on inferior GHS, HSP and UL function in chronic stroke. </w:t>
      </w:r>
      <w:r w:rsidRPr="00376B02">
        <w:rPr>
          <w:rStyle w:val="eop"/>
          <w:rFonts w:ascii="Arial" w:hAnsi="Arial" w:cs="Arial"/>
        </w:rPr>
        <w:t> </w:t>
      </w:r>
    </w:p>
    <w:p w:rsidR="00054FA6" w:rsidRPr="00376B02" w:rsidRDefault="00054FA6" w:rsidP="00376B02">
      <w:pPr>
        <w:pStyle w:val="paragraph"/>
        <w:spacing w:before="0" w:beforeAutospacing="0" w:after="0" w:afterAutospacing="0" w:line="360" w:lineRule="auto"/>
        <w:jc w:val="both"/>
        <w:textAlignment w:val="baseline"/>
        <w:rPr>
          <w:rFonts w:ascii="Arial" w:hAnsi="Arial" w:cs="Arial"/>
        </w:rPr>
      </w:pPr>
    </w:p>
    <w:p w:rsidR="00054FA6" w:rsidRPr="00376B02" w:rsidRDefault="00054FA6" w:rsidP="00376B02">
      <w:pPr>
        <w:pStyle w:val="paragraph"/>
        <w:spacing w:before="0" w:beforeAutospacing="0" w:after="0" w:afterAutospacing="0" w:line="360" w:lineRule="auto"/>
        <w:jc w:val="both"/>
        <w:textAlignment w:val="baseline"/>
        <w:rPr>
          <w:rStyle w:val="eop"/>
          <w:rFonts w:ascii="Arial" w:hAnsi="Arial" w:cs="Arial"/>
        </w:rPr>
      </w:pPr>
      <w:r w:rsidRPr="00376B02">
        <w:rPr>
          <w:rStyle w:val="normaltextrun"/>
          <w:rFonts w:ascii="Arial" w:eastAsiaTheme="minorEastAsia" w:hAnsi="Arial" w:cs="Arial"/>
          <w:b/>
        </w:rPr>
        <w:t>Method</w:t>
      </w:r>
      <w:r w:rsidR="00EB270C" w:rsidRPr="00376B02">
        <w:rPr>
          <w:rStyle w:val="eop"/>
          <w:rFonts w:ascii="Arial" w:hAnsi="Arial" w:cs="Arial"/>
          <w:b/>
        </w:rPr>
        <w:t xml:space="preserve">: </w:t>
      </w:r>
      <w:r w:rsidRPr="00376B02">
        <w:rPr>
          <w:rStyle w:val="normaltextrun"/>
          <w:rFonts w:ascii="Arial" w:eastAsiaTheme="minorEastAsia" w:hAnsi="Arial" w:cs="Arial"/>
        </w:rPr>
        <w:t>The effects of the independent variable</w:t>
      </w:r>
      <w:r w:rsidRPr="00376B02">
        <w:rPr>
          <w:rStyle w:val="apple-converted-space"/>
          <w:rFonts w:ascii="Arial" w:hAnsi="Arial" w:cs="Arial"/>
        </w:rPr>
        <w:t> </w:t>
      </w:r>
      <w:r w:rsidRPr="00376B02">
        <w:rPr>
          <w:rStyle w:val="normaltextrun"/>
          <w:rFonts w:ascii="Arial" w:eastAsiaTheme="minorEastAsia" w:hAnsi="Arial" w:cs="Arial"/>
        </w:rPr>
        <w:t>(</w:t>
      </w:r>
      <w:r w:rsidRPr="00376B02">
        <w:rPr>
          <w:rStyle w:val="spellingerror"/>
          <w:rFonts w:ascii="Arial" w:hAnsi="Arial" w:cs="Arial"/>
        </w:rPr>
        <w:t>lycra</w:t>
      </w:r>
      <w:r w:rsidRPr="00376B02">
        <w:rPr>
          <w:rStyle w:val="apple-converted-space"/>
          <w:rFonts w:ascii="Arial" w:hAnsi="Arial" w:cs="Arial"/>
        </w:rPr>
        <w:t> </w:t>
      </w:r>
      <w:r w:rsidRPr="00376B02">
        <w:rPr>
          <w:rStyle w:val="normaltextrun"/>
          <w:rFonts w:ascii="Arial" w:eastAsiaTheme="minorEastAsia" w:hAnsi="Arial" w:cs="Arial"/>
        </w:rPr>
        <w:t>sleeve) on the dependent variables inferior GHS, HSP and UL function were measured using diagnostic ultrasound, the Numerical Rating Scale and the Modified Motor Assessment Scale respectively. </w:t>
      </w:r>
      <w:r w:rsidRPr="00376B02">
        <w:rPr>
          <w:rStyle w:val="eop"/>
          <w:rFonts w:ascii="Arial" w:hAnsi="Arial" w:cs="Arial"/>
        </w:rPr>
        <w:t> </w:t>
      </w:r>
    </w:p>
    <w:p w:rsidR="00054FA6" w:rsidRPr="00376B02" w:rsidRDefault="00054FA6" w:rsidP="00376B02">
      <w:pPr>
        <w:pStyle w:val="paragraph"/>
        <w:spacing w:before="0" w:beforeAutospacing="0" w:after="0" w:afterAutospacing="0" w:line="360" w:lineRule="auto"/>
        <w:jc w:val="both"/>
        <w:textAlignment w:val="baseline"/>
        <w:rPr>
          <w:rFonts w:ascii="Arial" w:hAnsi="Arial" w:cs="Arial"/>
        </w:rPr>
      </w:pPr>
    </w:p>
    <w:p w:rsidR="00054FA6" w:rsidRPr="00376B02" w:rsidRDefault="00054FA6" w:rsidP="00376B02">
      <w:pPr>
        <w:pStyle w:val="paragraph"/>
        <w:spacing w:before="0" w:beforeAutospacing="0" w:after="0" w:afterAutospacing="0" w:line="360" w:lineRule="auto"/>
        <w:jc w:val="both"/>
        <w:textAlignment w:val="baseline"/>
        <w:rPr>
          <w:rFonts w:ascii="Arial" w:hAnsi="Arial" w:cs="Arial"/>
        </w:rPr>
      </w:pPr>
      <w:r w:rsidRPr="00376B02">
        <w:rPr>
          <w:rStyle w:val="normaltextrun"/>
          <w:rFonts w:ascii="Arial" w:eastAsiaTheme="minorEastAsia" w:hAnsi="Arial" w:cs="Arial"/>
          <w:b/>
        </w:rPr>
        <w:t>Main Findings</w:t>
      </w:r>
      <w:r w:rsidR="00EB270C" w:rsidRPr="00376B02">
        <w:rPr>
          <w:rStyle w:val="eop"/>
          <w:rFonts w:ascii="Arial" w:hAnsi="Arial" w:cs="Arial"/>
          <w:b/>
        </w:rPr>
        <w:t xml:space="preserve">: </w:t>
      </w:r>
      <w:r w:rsidRPr="00376B02">
        <w:rPr>
          <w:rStyle w:val="normaltextrun"/>
          <w:rFonts w:ascii="Arial" w:eastAsiaTheme="minorEastAsia" w:hAnsi="Arial" w:cs="Arial"/>
        </w:rPr>
        <w:t xml:space="preserve">A sample size of 5 was used and produced no statistically significant results. </w:t>
      </w:r>
      <w:r w:rsidRPr="00376B02">
        <w:rPr>
          <w:rStyle w:val="eop"/>
          <w:rFonts w:ascii="Arial" w:hAnsi="Arial" w:cs="Arial"/>
        </w:rPr>
        <w:t xml:space="preserve">Qualitatively, 80% of participants found the lycra sleeve beneficial to wear. </w:t>
      </w:r>
      <w:r w:rsidRPr="00376B02">
        <w:rPr>
          <w:rStyle w:val="normaltextrun"/>
          <w:rFonts w:ascii="Arial" w:eastAsiaTheme="minorEastAsia" w:hAnsi="Arial" w:cs="Arial"/>
        </w:rPr>
        <w:t>75% of participants experienced decreased HSP</w:t>
      </w:r>
      <w:r w:rsidRPr="00376B02">
        <w:rPr>
          <w:rStyle w:val="apple-converted-space"/>
          <w:rFonts w:ascii="Arial" w:hAnsi="Arial" w:cs="Arial"/>
        </w:rPr>
        <w:t> </w:t>
      </w:r>
      <w:r w:rsidRPr="00376B02">
        <w:rPr>
          <w:rStyle w:val="normaltextrun"/>
          <w:rFonts w:ascii="Arial" w:eastAsiaTheme="minorEastAsia" w:hAnsi="Arial" w:cs="Arial"/>
        </w:rPr>
        <w:t>and a mean inferior GHS decrease of 0.28cm was found post intervention when the sleeve was reapplied. UL function improved in one participant from 4/6 to 6/6 post intervention.</w:t>
      </w:r>
      <w:r w:rsidRPr="00376B02">
        <w:rPr>
          <w:rStyle w:val="apple-converted-space"/>
          <w:rFonts w:ascii="Arial" w:hAnsi="Arial" w:cs="Arial"/>
        </w:rPr>
        <w:t> </w:t>
      </w:r>
      <w:r w:rsidRPr="00376B02">
        <w:rPr>
          <w:rFonts w:ascii="Arial" w:hAnsi="Arial" w:cs="Arial"/>
        </w:rPr>
        <w:t xml:space="preserve"> </w:t>
      </w:r>
    </w:p>
    <w:p w:rsidR="00054FA6" w:rsidRPr="00376B02" w:rsidRDefault="00054FA6" w:rsidP="00376B02">
      <w:pPr>
        <w:pStyle w:val="paragraph"/>
        <w:spacing w:before="0" w:beforeAutospacing="0" w:after="0" w:afterAutospacing="0" w:line="360" w:lineRule="auto"/>
        <w:jc w:val="both"/>
        <w:textAlignment w:val="baseline"/>
        <w:rPr>
          <w:rFonts w:ascii="Arial" w:hAnsi="Arial" w:cs="Arial"/>
        </w:rPr>
      </w:pPr>
    </w:p>
    <w:p w:rsidR="00054FA6" w:rsidRPr="00376B02" w:rsidRDefault="00054FA6" w:rsidP="00376B02">
      <w:pPr>
        <w:pStyle w:val="paragraph"/>
        <w:spacing w:before="0" w:beforeAutospacing="0" w:after="0" w:afterAutospacing="0" w:line="360" w:lineRule="auto"/>
        <w:jc w:val="both"/>
        <w:textAlignment w:val="baseline"/>
        <w:rPr>
          <w:rStyle w:val="eop"/>
          <w:rFonts w:ascii="Arial" w:hAnsi="Arial" w:cs="Arial"/>
        </w:rPr>
      </w:pPr>
      <w:r w:rsidRPr="00376B02">
        <w:rPr>
          <w:rStyle w:val="normaltextrun"/>
          <w:rFonts w:ascii="Arial" w:eastAsiaTheme="minorEastAsia" w:hAnsi="Arial" w:cs="Arial"/>
          <w:b/>
        </w:rPr>
        <w:t>Conclusion</w:t>
      </w:r>
      <w:r w:rsidR="00EB270C" w:rsidRPr="00376B02">
        <w:rPr>
          <w:rStyle w:val="normaltextrun"/>
          <w:rFonts w:ascii="Arial" w:eastAsiaTheme="minorEastAsia" w:hAnsi="Arial" w:cs="Arial"/>
        </w:rPr>
        <w:t xml:space="preserve">: </w:t>
      </w:r>
      <w:r w:rsidRPr="00376B02">
        <w:rPr>
          <w:rStyle w:val="normaltextrun"/>
          <w:rFonts w:ascii="Arial" w:eastAsiaTheme="minorEastAsia" w:hAnsi="Arial" w:cs="Arial"/>
        </w:rPr>
        <w:t>Further</w:t>
      </w:r>
      <w:r w:rsidRPr="00376B02">
        <w:rPr>
          <w:rStyle w:val="apple-converted-space"/>
          <w:rFonts w:ascii="Arial" w:hAnsi="Arial" w:cs="Arial"/>
        </w:rPr>
        <w:t> </w:t>
      </w:r>
      <w:r w:rsidRPr="00376B02">
        <w:rPr>
          <w:rStyle w:val="normaltextrun"/>
          <w:rFonts w:ascii="Arial" w:eastAsiaTheme="minorEastAsia" w:hAnsi="Arial" w:cs="Arial"/>
        </w:rPr>
        <w:t>research is required before any certain conclusions can be made.  If further positive effects of the</w:t>
      </w:r>
      <w:r w:rsidRPr="00376B02">
        <w:rPr>
          <w:rStyle w:val="apple-converted-space"/>
          <w:rFonts w:ascii="Arial" w:hAnsi="Arial" w:cs="Arial"/>
        </w:rPr>
        <w:t> </w:t>
      </w:r>
      <w:r w:rsidRPr="00376B02">
        <w:rPr>
          <w:rStyle w:val="spellingerror"/>
          <w:rFonts w:ascii="Arial" w:hAnsi="Arial" w:cs="Arial"/>
        </w:rPr>
        <w:t>lycra</w:t>
      </w:r>
      <w:r w:rsidRPr="00376B02">
        <w:rPr>
          <w:rStyle w:val="apple-converted-space"/>
          <w:rFonts w:ascii="Arial" w:hAnsi="Arial" w:cs="Arial"/>
        </w:rPr>
        <w:t> </w:t>
      </w:r>
      <w:r w:rsidRPr="00376B02">
        <w:rPr>
          <w:rStyle w:val="normaltextrun"/>
          <w:rFonts w:ascii="Arial" w:eastAsiaTheme="minorEastAsia" w:hAnsi="Arial" w:cs="Arial"/>
        </w:rPr>
        <w:t>sleeve are found it could prove a cost effective physiotherapy treatment for inferior GHS. </w:t>
      </w:r>
      <w:r w:rsidRPr="00376B02">
        <w:rPr>
          <w:rStyle w:val="eop"/>
          <w:rFonts w:ascii="Arial" w:hAnsi="Arial" w:cs="Arial"/>
        </w:rPr>
        <w:t> </w:t>
      </w:r>
    </w:p>
    <w:p w:rsidR="00054FA6" w:rsidRPr="00376B02" w:rsidRDefault="00054FA6" w:rsidP="00376B02">
      <w:pPr>
        <w:jc w:val="both"/>
        <w:rPr>
          <w:rFonts w:ascii="Arial" w:hAnsi="Arial" w:cs="Arial"/>
          <w:sz w:val="24"/>
          <w:szCs w:val="24"/>
        </w:rPr>
      </w:pPr>
    </w:p>
    <w:p w:rsidR="00FC505F" w:rsidRPr="00376B02" w:rsidRDefault="00FC505F" w:rsidP="00376B02">
      <w:pPr>
        <w:spacing w:line="240" w:lineRule="auto"/>
        <w:jc w:val="both"/>
        <w:rPr>
          <w:rFonts w:ascii="Arial" w:hAnsi="Arial" w:cs="Arial"/>
          <w:sz w:val="24"/>
          <w:szCs w:val="24"/>
        </w:rPr>
      </w:pPr>
    </w:p>
    <w:p w:rsidR="00A275CE" w:rsidRDefault="00A275CE" w:rsidP="00376B02">
      <w:pPr>
        <w:spacing w:line="240" w:lineRule="auto"/>
        <w:jc w:val="both"/>
        <w:rPr>
          <w:rFonts w:ascii="Arial" w:hAnsi="Arial" w:cs="Arial"/>
          <w:b/>
          <w:sz w:val="24"/>
          <w:szCs w:val="24"/>
        </w:rPr>
      </w:pPr>
    </w:p>
    <w:p w:rsidR="00A275CE" w:rsidRDefault="00A275CE" w:rsidP="00376B02">
      <w:pPr>
        <w:spacing w:line="240" w:lineRule="auto"/>
        <w:jc w:val="both"/>
        <w:rPr>
          <w:rFonts w:ascii="Arial" w:hAnsi="Arial" w:cs="Arial"/>
          <w:b/>
          <w:sz w:val="24"/>
          <w:szCs w:val="24"/>
        </w:rPr>
      </w:pPr>
    </w:p>
    <w:p w:rsidR="00A275CE" w:rsidRDefault="00A275CE" w:rsidP="00376B02">
      <w:pPr>
        <w:spacing w:line="240" w:lineRule="auto"/>
        <w:jc w:val="both"/>
        <w:rPr>
          <w:rFonts w:ascii="Arial" w:hAnsi="Arial" w:cs="Arial"/>
          <w:b/>
          <w:sz w:val="24"/>
          <w:szCs w:val="24"/>
        </w:rPr>
      </w:pPr>
    </w:p>
    <w:p w:rsidR="00FB1606" w:rsidRPr="00376B02" w:rsidRDefault="00FB1606" w:rsidP="00376B02">
      <w:pPr>
        <w:spacing w:line="240" w:lineRule="auto"/>
        <w:jc w:val="both"/>
        <w:rPr>
          <w:rFonts w:ascii="Arial" w:hAnsi="Arial" w:cs="Arial"/>
          <w:b/>
          <w:sz w:val="24"/>
          <w:szCs w:val="24"/>
        </w:rPr>
      </w:pPr>
      <w:r w:rsidRPr="00376B02">
        <w:rPr>
          <w:rFonts w:ascii="Arial" w:hAnsi="Arial" w:cs="Arial"/>
          <w:b/>
          <w:sz w:val="24"/>
          <w:szCs w:val="24"/>
        </w:rPr>
        <w:lastRenderedPageBreak/>
        <w:t>To Review the Effects of Whole Body Vibration in patients with Knee Osteoarthritis</w:t>
      </w:r>
    </w:p>
    <w:p w:rsidR="00FB1606" w:rsidRPr="00376B02" w:rsidRDefault="00FB1606" w:rsidP="00376B02">
      <w:pPr>
        <w:spacing w:line="240" w:lineRule="auto"/>
        <w:jc w:val="both"/>
        <w:rPr>
          <w:rFonts w:ascii="Arial" w:hAnsi="Arial" w:cs="Arial"/>
          <w:b/>
          <w:sz w:val="24"/>
          <w:szCs w:val="24"/>
        </w:rPr>
      </w:pPr>
      <w:r w:rsidRPr="00376B02">
        <w:rPr>
          <w:rFonts w:ascii="Arial" w:hAnsi="Arial" w:cs="Arial"/>
          <w:b/>
          <w:sz w:val="24"/>
          <w:szCs w:val="24"/>
        </w:rPr>
        <w:t xml:space="preserve">Lauren Ellis, </w:t>
      </w:r>
      <w:r w:rsidR="00AB11EE" w:rsidRPr="00376B02">
        <w:rPr>
          <w:rFonts w:ascii="Arial" w:hAnsi="Arial" w:cs="Arial"/>
          <w:b/>
          <w:sz w:val="24"/>
          <w:szCs w:val="24"/>
        </w:rPr>
        <w:t>Sam Barkham, Rohan Harris, Sophie Love, Nicholas Robilliard</w:t>
      </w:r>
    </w:p>
    <w:p w:rsidR="00FB1606" w:rsidRPr="00376B02" w:rsidRDefault="00FB1606" w:rsidP="00376B02">
      <w:pPr>
        <w:spacing w:line="240" w:lineRule="auto"/>
        <w:jc w:val="both"/>
        <w:rPr>
          <w:rFonts w:ascii="Arial" w:hAnsi="Arial" w:cs="Arial"/>
          <w:b/>
          <w:sz w:val="24"/>
          <w:szCs w:val="24"/>
        </w:rPr>
      </w:pPr>
      <w:r w:rsidRPr="00376B02">
        <w:rPr>
          <w:rFonts w:ascii="Arial" w:hAnsi="Arial" w:cs="Arial"/>
          <w:b/>
          <w:sz w:val="24"/>
          <w:szCs w:val="24"/>
          <w:u w:val="single"/>
        </w:rPr>
        <w:t>Supervisor:</w:t>
      </w:r>
      <w:r w:rsidRPr="00376B02">
        <w:rPr>
          <w:rFonts w:ascii="Arial" w:hAnsi="Arial" w:cs="Arial"/>
          <w:b/>
          <w:sz w:val="24"/>
          <w:szCs w:val="24"/>
        </w:rPr>
        <w:t xml:space="preserve"> Sonia Phillips</w:t>
      </w:r>
    </w:p>
    <w:p w:rsidR="00FB1606" w:rsidRPr="00376B02" w:rsidRDefault="00FB1606" w:rsidP="00A275CE">
      <w:pPr>
        <w:spacing w:after="0" w:line="360" w:lineRule="auto"/>
        <w:jc w:val="both"/>
        <w:rPr>
          <w:rFonts w:ascii="Arial" w:hAnsi="Arial" w:cs="Arial"/>
          <w:sz w:val="24"/>
          <w:szCs w:val="24"/>
        </w:rPr>
      </w:pPr>
      <w:r w:rsidRPr="00376B02">
        <w:rPr>
          <w:rFonts w:ascii="Arial" w:hAnsi="Arial" w:cs="Arial"/>
          <w:b/>
          <w:sz w:val="24"/>
          <w:szCs w:val="24"/>
        </w:rPr>
        <w:t>Title</w:t>
      </w:r>
      <w:r w:rsidRPr="00376B02">
        <w:rPr>
          <w:rFonts w:ascii="Arial" w:hAnsi="Arial" w:cs="Arial"/>
          <w:sz w:val="24"/>
          <w:szCs w:val="24"/>
        </w:rPr>
        <w:t>: To Review the Effects of Whole Body Vibration in patients with Knee Osteoarthritis</w:t>
      </w:r>
    </w:p>
    <w:p w:rsidR="00AB11EE" w:rsidRPr="00376B02" w:rsidRDefault="00AB11EE" w:rsidP="00A275CE">
      <w:pPr>
        <w:spacing w:after="0" w:line="360" w:lineRule="auto"/>
        <w:jc w:val="both"/>
        <w:rPr>
          <w:rFonts w:ascii="Arial" w:hAnsi="Arial" w:cs="Arial"/>
          <w:sz w:val="24"/>
          <w:szCs w:val="24"/>
        </w:rPr>
      </w:pPr>
    </w:p>
    <w:p w:rsidR="00FB1606" w:rsidRPr="00376B02" w:rsidRDefault="00FB1606" w:rsidP="00A275CE">
      <w:pPr>
        <w:spacing w:after="0" w:line="360" w:lineRule="auto"/>
        <w:jc w:val="both"/>
        <w:rPr>
          <w:rFonts w:ascii="Arial" w:hAnsi="Arial" w:cs="Arial"/>
          <w:sz w:val="24"/>
          <w:szCs w:val="24"/>
        </w:rPr>
      </w:pPr>
      <w:r w:rsidRPr="00376B02">
        <w:rPr>
          <w:rFonts w:ascii="Arial" w:hAnsi="Arial" w:cs="Arial"/>
          <w:b/>
          <w:sz w:val="24"/>
          <w:szCs w:val="24"/>
        </w:rPr>
        <w:t>Aims</w:t>
      </w:r>
      <w:r w:rsidRPr="00376B02">
        <w:rPr>
          <w:rFonts w:ascii="Arial" w:hAnsi="Arial" w:cs="Arial"/>
          <w:sz w:val="24"/>
          <w:szCs w:val="24"/>
        </w:rPr>
        <w:t>: The primary aim is to evaluate the effects of Whole Body Vibration (WBV) training on patients with symptoms of or diagnosed Knee Osteoarthritis (OA). The secondary aim is to identify further areas for research and suggest how WBV exercise and therapy may be used in Knee OA treatment programmes as a possible adjunct to physiotherapy.</w:t>
      </w:r>
    </w:p>
    <w:p w:rsidR="00AB11EE" w:rsidRPr="00376B02" w:rsidRDefault="00AB11EE" w:rsidP="00A275CE">
      <w:pPr>
        <w:spacing w:after="0" w:line="360" w:lineRule="auto"/>
        <w:jc w:val="both"/>
        <w:rPr>
          <w:rFonts w:ascii="Arial" w:hAnsi="Arial" w:cs="Arial"/>
          <w:sz w:val="24"/>
          <w:szCs w:val="24"/>
        </w:rPr>
      </w:pPr>
    </w:p>
    <w:p w:rsidR="00FB1606" w:rsidRPr="00376B02" w:rsidRDefault="00FB1606" w:rsidP="00A275CE">
      <w:pPr>
        <w:spacing w:after="0" w:line="360" w:lineRule="auto"/>
        <w:jc w:val="both"/>
        <w:rPr>
          <w:rFonts w:ascii="Arial" w:hAnsi="Arial" w:cs="Arial"/>
          <w:sz w:val="24"/>
          <w:szCs w:val="24"/>
        </w:rPr>
      </w:pPr>
      <w:r w:rsidRPr="00376B02">
        <w:rPr>
          <w:rFonts w:ascii="Arial" w:hAnsi="Arial" w:cs="Arial"/>
          <w:b/>
          <w:sz w:val="24"/>
          <w:szCs w:val="24"/>
        </w:rPr>
        <w:t>Method</w:t>
      </w:r>
      <w:r w:rsidRPr="00376B02">
        <w:rPr>
          <w:rFonts w:ascii="Arial" w:hAnsi="Arial" w:cs="Arial"/>
          <w:sz w:val="24"/>
          <w:szCs w:val="24"/>
        </w:rPr>
        <w:t>: Seven online databases were searched for literature and following the implementation of an inclusion and exclusion criteria, selected studies were critically appraised and discussed by the research group.</w:t>
      </w:r>
    </w:p>
    <w:p w:rsidR="00AB11EE" w:rsidRPr="00376B02" w:rsidRDefault="00AB11EE" w:rsidP="00A275CE">
      <w:pPr>
        <w:spacing w:after="0" w:line="360" w:lineRule="auto"/>
        <w:jc w:val="both"/>
        <w:rPr>
          <w:rFonts w:ascii="Arial" w:hAnsi="Arial" w:cs="Arial"/>
          <w:sz w:val="24"/>
          <w:szCs w:val="24"/>
        </w:rPr>
      </w:pPr>
    </w:p>
    <w:p w:rsidR="00FB1606" w:rsidRPr="00376B02" w:rsidRDefault="00FB1606" w:rsidP="00A275CE">
      <w:pPr>
        <w:spacing w:after="0" w:line="360" w:lineRule="auto"/>
        <w:jc w:val="both"/>
        <w:rPr>
          <w:rFonts w:ascii="Arial" w:hAnsi="Arial" w:cs="Arial"/>
          <w:sz w:val="24"/>
          <w:szCs w:val="24"/>
        </w:rPr>
      </w:pPr>
      <w:r w:rsidRPr="00376B02">
        <w:rPr>
          <w:rFonts w:ascii="Arial" w:hAnsi="Arial" w:cs="Arial"/>
          <w:b/>
          <w:sz w:val="24"/>
          <w:szCs w:val="24"/>
        </w:rPr>
        <w:t>Results</w:t>
      </w:r>
      <w:r w:rsidRPr="00376B02">
        <w:rPr>
          <w:rFonts w:ascii="Arial" w:hAnsi="Arial" w:cs="Arial"/>
          <w:sz w:val="24"/>
          <w:szCs w:val="24"/>
        </w:rPr>
        <w:t>: The search identified twelve articles which following the application of the inclusion and exclusion criteria produced four randomised controlled trials (RCTs) to be reviewed. All four RCTs aim to assess the effect of WBV on several variables including self-perceived pain, muscle strength, proprioception, and functional performance in knee OA sufferers.</w:t>
      </w:r>
    </w:p>
    <w:p w:rsidR="00AB11EE" w:rsidRPr="00376B02" w:rsidRDefault="00AB11EE" w:rsidP="00A275CE">
      <w:pPr>
        <w:spacing w:after="0" w:line="360" w:lineRule="auto"/>
        <w:jc w:val="both"/>
        <w:rPr>
          <w:rFonts w:ascii="Arial" w:hAnsi="Arial" w:cs="Arial"/>
          <w:sz w:val="24"/>
          <w:szCs w:val="24"/>
        </w:rPr>
      </w:pPr>
    </w:p>
    <w:p w:rsidR="00FB1606" w:rsidRPr="00376B02" w:rsidRDefault="00FB1606" w:rsidP="00A275CE">
      <w:pPr>
        <w:spacing w:after="0" w:line="360" w:lineRule="auto"/>
        <w:jc w:val="both"/>
        <w:rPr>
          <w:rFonts w:ascii="Arial" w:hAnsi="Arial" w:cs="Arial"/>
          <w:sz w:val="24"/>
          <w:szCs w:val="24"/>
        </w:rPr>
      </w:pPr>
      <w:r w:rsidRPr="00376B02">
        <w:rPr>
          <w:rFonts w:ascii="Arial" w:hAnsi="Arial" w:cs="Arial"/>
          <w:b/>
          <w:sz w:val="24"/>
          <w:szCs w:val="24"/>
        </w:rPr>
        <w:t>Conclusion</w:t>
      </w:r>
      <w:r w:rsidRPr="00376B02">
        <w:rPr>
          <w:rFonts w:ascii="Arial" w:hAnsi="Arial" w:cs="Arial"/>
          <w:sz w:val="24"/>
          <w:szCs w:val="24"/>
        </w:rPr>
        <w:t xml:space="preserve">: Whilst this review identifies positive impacts of WBV on self-perceived pain in knee OA, it is not possible to draw robust conclusions for its effects on other important outcomes. In order for robust conclusions to be made further research should improve its rigour by; increasing sample size, ensuring correct sample size calculations are made, and improved blinding of the studies. </w:t>
      </w:r>
    </w:p>
    <w:p w:rsidR="00797037" w:rsidRPr="00376B02" w:rsidRDefault="00797037" w:rsidP="00A275CE">
      <w:pPr>
        <w:spacing w:after="0" w:line="360" w:lineRule="auto"/>
        <w:jc w:val="both"/>
        <w:rPr>
          <w:rFonts w:ascii="Arial" w:hAnsi="Arial" w:cs="Arial"/>
          <w:sz w:val="24"/>
          <w:szCs w:val="24"/>
        </w:rPr>
      </w:pPr>
    </w:p>
    <w:p w:rsidR="00797037" w:rsidRPr="00376B02" w:rsidRDefault="00797037" w:rsidP="00A275CE">
      <w:pPr>
        <w:spacing w:after="0" w:line="360" w:lineRule="auto"/>
        <w:jc w:val="both"/>
        <w:rPr>
          <w:rFonts w:ascii="Arial" w:hAnsi="Arial" w:cs="Arial"/>
          <w:sz w:val="24"/>
          <w:szCs w:val="24"/>
        </w:rPr>
      </w:pPr>
    </w:p>
    <w:p w:rsidR="00797037" w:rsidRPr="00376B02" w:rsidRDefault="00797037" w:rsidP="00A275CE">
      <w:pPr>
        <w:spacing w:after="0" w:line="360" w:lineRule="auto"/>
        <w:jc w:val="both"/>
        <w:rPr>
          <w:rFonts w:ascii="Arial" w:hAnsi="Arial" w:cs="Arial"/>
          <w:sz w:val="24"/>
          <w:szCs w:val="24"/>
        </w:rPr>
      </w:pPr>
    </w:p>
    <w:p w:rsidR="00797037" w:rsidRPr="00376B02" w:rsidRDefault="00797037" w:rsidP="00A275CE">
      <w:pPr>
        <w:spacing w:after="0" w:line="360" w:lineRule="auto"/>
        <w:jc w:val="both"/>
        <w:rPr>
          <w:rFonts w:ascii="Arial" w:hAnsi="Arial" w:cs="Arial"/>
          <w:sz w:val="24"/>
          <w:szCs w:val="24"/>
        </w:rPr>
      </w:pPr>
    </w:p>
    <w:p w:rsidR="00797037" w:rsidRPr="00376B02" w:rsidRDefault="00797037" w:rsidP="00A275CE">
      <w:pPr>
        <w:spacing w:after="0" w:line="360" w:lineRule="auto"/>
        <w:jc w:val="both"/>
        <w:rPr>
          <w:rFonts w:ascii="Arial" w:hAnsi="Arial" w:cs="Arial"/>
          <w:sz w:val="24"/>
          <w:szCs w:val="24"/>
        </w:rPr>
      </w:pPr>
    </w:p>
    <w:p w:rsidR="00797037" w:rsidRPr="00376B02" w:rsidRDefault="00797037" w:rsidP="00A275CE">
      <w:pPr>
        <w:spacing w:after="0" w:line="360" w:lineRule="auto"/>
        <w:jc w:val="both"/>
        <w:rPr>
          <w:rFonts w:ascii="Arial" w:hAnsi="Arial" w:cs="Arial"/>
          <w:sz w:val="24"/>
          <w:szCs w:val="24"/>
        </w:rPr>
      </w:pPr>
    </w:p>
    <w:p w:rsidR="005A3814" w:rsidRPr="00376B02" w:rsidRDefault="005A3814" w:rsidP="00376B02">
      <w:pPr>
        <w:shd w:val="clear" w:color="auto" w:fill="FFFFFF"/>
        <w:spacing w:before="100" w:beforeAutospacing="1" w:after="100" w:afterAutospacing="1" w:line="240" w:lineRule="auto"/>
        <w:ind w:right="465"/>
        <w:jc w:val="both"/>
        <w:rPr>
          <w:rFonts w:ascii="Arial" w:eastAsia="Times New Roman" w:hAnsi="Arial" w:cs="Arial"/>
          <w:b/>
          <w:bCs/>
          <w:color w:val="000000"/>
          <w:sz w:val="24"/>
          <w:szCs w:val="24"/>
          <w:lang w:eastAsia="en-GB"/>
        </w:rPr>
      </w:pPr>
      <w:r w:rsidRPr="00376B02">
        <w:rPr>
          <w:rFonts w:ascii="Arial" w:eastAsia="Times New Roman" w:hAnsi="Arial" w:cs="Arial"/>
          <w:b/>
          <w:bCs/>
          <w:color w:val="000000"/>
          <w:sz w:val="24"/>
          <w:szCs w:val="24"/>
          <w:lang w:eastAsia="en-GB"/>
        </w:rPr>
        <w:lastRenderedPageBreak/>
        <w:t>Reliability of accelerometer and photographic based smartphone goniometry applications, measuring knee flexion in a healthy population.</w:t>
      </w:r>
    </w:p>
    <w:p w:rsidR="005A3814" w:rsidRPr="00376B02" w:rsidRDefault="005A3814" w:rsidP="00376B02">
      <w:pPr>
        <w:shd w:val="clear" w:color="auto" w:fill="FFFFFF"/>
        <w:spacing w:before="100" w:beforeAutospacing="1" w:after="100" w:afterAutospacing="1" w:line="240" w:lineRule="auto"/>
        <w:ind w:right="465"/>
        <w:jc w:val="both"/>
        <w:rPr>
          <w:rFonts w:ascii="Arial" w:eastAsia="Times New Roman" w:hAnsi="Arial" w:cs="Arial"/>
          <w:b/>
          <w:bCs/>
          <w:color w:val="000000"/>
          <w:sz w:val="24"/>
          <w:szCs w:val="24"/>
          <w:lang w:eastAsia="en-GB"/>
        </w:rPr>
      </w:pPr>
      <w:r w:rsidRPr="00376B02">
        <w:rPr>
          <w:rFonts w:ascii="Arial" w:eastAsia="Times New Roman" w:hAnsi="Arial" w:cs="Arial"/>
          <w:b/>
          <w:bCs/>
          <w:color w:val="000000"/>
          <w:sz w:val="24"/>
          <w:szCs w:val="24"/>
          <w:lang w:eastAsia="en-GB"/>
        </w:rPr>
        <w:t xml:space="preserve">Philippa Lovell, Patrick Armstrong, James </w:t>
      </w:r>
      <w:r w:rsidR="00B13BD2" w:rsidRPr="00376B02">
        <w:rPr>
          <w:rFonts w:ascii="Arial" w:eastAsia="Times New Roman" w:hAnsi="Arial" w:cs="Arial"/>
          <w:b/>
          <w:bCs/>
          <w:color w:val="000000"/>
          <w:sz w:val="24"/>
          <w:szCs w:val="24"/>
          <w:lang w:eastAsia="en-GB"/>
        </w:rPr>
        <w:t>Crossfield, James Ridgwell, Richard Shaw</w:t>
      </w:r>
    </w:p>
    <w:p w:rsidR="005A3814" w:rsidRPr="00376B02" w:rsidRDefault="005A3814" w:rsidP="00376B02">
      <w:pPr>
        <w:pStyle w:val="NoSpacing"/>
        <w:jc w:val="both"/>
        <w:rPr>
          <w:rFonts w:cs="Arial"/>
          <w:b/>
          <w:szCs w:val="24"/>
          <w:lang w:eastAsia="en-GB"/>
        </w:rPr>
      </w:pPr>
      <w:r w:rsidRPr="00376B02">
        <w:rPr>
          <w:rFonts w:cs="Arial"/>
          <w:b/>
          <w:szCs w:val="24"/>
          <w:u w:val="single"/>
          <w:lang w:eastAsia="en-GB"/>
        </w:rPr>
        <w:t>Supervisor:</w:t>
      </w:r>
      <w:r w:rsidRPr="00376B02">
        <w:rPr>
          <w:rFonts w:cs="Arial"/>
          <w:b/>
          <w:szCs w:val="24"/>
          <w:lang w:eastAsia="en-GB"/>
        </w:rPr>
        <w:t xml:space="preserve"> Louise Robbins</w:t>
      </w:r>
    </w:p>
    <w:p w:rsidR="005A3814" w:rsidRPr="00376B02" w:rsidRDefault="005A3814" w:rsidP="00376B02">
      <w:pPr>
        <w:pStyle w:val="NoSpacing"/>
        <w:jc w:val="both"/>
        <w:rPr>
          <w:rFonts w:cs="Arial"/>
          <w:szCs w:val="24"/>
        </w:rPr>
      </w:pPr>
    </w:p>
    <w:p w:rsidR="00B13BD2" w:rsidRPr="00376B02" w:rsidRDefault="005A3814" w:rsidP="00376B02">
      <w:pPr>
        <w:spacing w:line="360" w:lineRule="auto"/>
        <w:jc w:val="both"/>
        <w:rPr>
          <w:rFonts w:ascii="Arial" w:hAnsi="Arial" w:cs="Arial"/>
          <w:sz w:val="24"/>
          <w:szCs w:val="24"/>
        </w:rPr>
      </w:pPr>
      <w:r w:rsidRPr="00376B02">
        <w:rPr>
          <w:rFonts w:ascii="Arial" w:hAnsi="Arial" w:cs="Arial"/>
          <w:b/>
          <w:sz w:val="24"/>
          <w:szCs w:val="24"/>
        </w:rPr>
        <w:t xml:space="preserve">Rationale: </w:t>
      </w:r>
      <w:r w:rsidRPr="00376B02">
        <w:rPr>
          <w:rFonts w:ascii="Arial" w:hAnsi="Arial" w:cs="Arial"/>
          <w:sz w:val="24"/>
          <w:szCs w:val="24"/>
        </w:rPr>
        <w:t xml:space="preserve">Joint goniometry is a fundamental outcome measure for physiotherapists to evidence their effectiveness in rehabilitation settings.  Advances in smartphone technology have seen the development of two types of goniometer applications.  This study assessed the inter-rater and intra-rater reliability of the SimpleGoniometer (accelerometer-based) and DrGoniometer (photographic-based) applications when measuring a range of knee flexion angles.  </w:t>
      </w:r>
    </w:p>
    <w:p w:rsidR="00B13BD2" w:rsidRPr="00376B02" w:rsidRDefault="005A3814" w:rsidP="00376B02">
      <w:pPr>
        <w:spacing w:line="360" w:lineRule="auto"/>
        <w:jc w:val="both"/>
        <w:rPr>
          <w:rFonts w:ascii="Arial" w:hAnsi="Arial" w:cs="Arial"/>
          <w:sz w:val="24"/>
          <w:szCs w:val="24"/>
        </w:rPr>
      </w:pPr>
      <w:r w:rsidRPr="00376B02">
        <w:rPr>
          <w:rFonts w:ascii="Arial" w:hAnsi="Arial" w:cs="Arial"/>
          <w:b/>
          <w:sz w:val="24"/>
          <w:szCs w:val="24"/>
        </w:rPr>
        <w:t xml:space="preserve">Participants: </w:t>
      </w:r>
      <w:r w:rsidRPr="00376B02">
        <w:rPr>
          <w:rFonts w:ascii="Arial" w:hAnsi="Arial" w:cs="Arial"/>
          <w:sz w:val="24"/>
          <w:szCs w:val="24"/>
        </w:rPr>
        <w:t xml:space="preserve">26 healthy student participants were recruited for this study, achieving a total of 52 data sets (both knees per participant). </w:t>
      </w:r>
    </w:p>
    <w:p w:rsidR="00B13BD2" w:rsidRPr="00376B02" w:rsidRDefault="005A3814" w:rsidP="00376B02">
      <w:pPr>
        <w:spacing w:line="360" w:lineRule="auto"/>
        <w:jc w:val="both"/>
        <w:rPr>
          <w:rFonts w:ascii="Arial" w:hAnsi="Arial" w:cs="Arial"/>
          <w:sz w:val="24"/>
          <w:szCs w:val="24"/>
        </w:rPr>
      </w:pPr>
      <w:r w:rsidRPr="00376B02">
        <w:rPr>
          <w:rFonts w:ascii="Arial" w:hAnsi="Arial" w:cs="Arial"/>
          <w:b/>
          <w:sz w:val="24"/>
          <w:szCs w:val="24"/>
        </w:rPr>
        <w:t xml:space="preserve">Method: </w:t>
      </w:r>
      <w:r w:rsidRPr="00376B02">
        <w:rPr>
          <w:rFonts w:ascii="Arial" w:hAnsi="Arial" w:cs="Arial"/>
          <w:sz w:val="24"/>
          <w:szCs w:val="24"/>
        </w:rPr>
        <w:t>The two iPhone applications were used by</w:t>
      </w:r>
      <w:r w:rsidRPr="00376B02">
        <w:rPr>
          <w:rFonts w:ascii="Arial" w:hAnsi="Arial" w:cs="Arial"/>
          <w:b/>
          <w:sz w:val="24"/>
          <w:szCs w:val="24"/>
        </w:rPr>
        <w:t xml:space="preserve"> </w:t>
      </w:r>
      <w:r w:rsidRPr="00376B02">
        <w:rPr>
          <w:rFonts w:ascii="Arial" w:hAnsi="Arial" w:cs="Arial"/>
          <w:sz w:val="24"/>
          <w:szCs w:val="24"/>
        </w:rPr>
        <w:t xml:space="preserve">two student raters over two time stages and three different angles of knee flexion.  </w:t>
      </w:r>
    </w:p>
    <w:p w:rsidR="00B13BD2" w:rsidRPr="00376B02" w:rsidRDefault="005A3814" w:rsidP="00376B02">
      <w:pPr>
        <w:spacing w:line="360" w:lineRule="auto"/>
        <w:jc w:val="both"/>
        <w:rPr>
          <w:rFonts w:ascii="Arial" w:hAnsi="Arial" w:cs="Arial"/>
          <w:color w:val="000000"/>
          <w:sz w:val="24"/>
          <w:szCs w:val="24"/>
        </w:rPr>
      </w:pPr>
      <w:r w:rsidRPr="00376B02">
        <w:rPr>
          <w:rFonts w:ascii="Arial" w:hAnsi="Arial" w:cs="Arial"/>
          <w:b/>
          <w:sz w:val="24"/>
          <w:szCs w:val="24"/>
        </w:rPr>
        <w:t xml:space="preserve">Results: </w:t>
      </w:r>
      <w:r w:rsidRPr="00376B02">
        <w:rPr>
          <w:rFonts w:ascii="Arial" w:hAnsi="Arial" w:cs="Arial"/>
          <w:sz w:val="24"/>
          <w:szCs w:val="24"/>
        </w:rPr>
        <w:t xml:space="preserve">Intraclass Correlation Coefficients (ICC) for both applications showed excellent reliability for mid-range knee flexion with inter-rater (ICC ≥ 0.864), and intra-rater (ICC ≥ 0.635).  Whilst generally high reliability was achieved throughout, poor reliability was noted for SimpleGoniometer on the highest flexion angle, for intra-rater </w:t>
      </w:r>
      <w:r w:rsidRPr="00376B02">
        <w:rPr>
          <w:rFonts w:ascii="Arial" w:hAnsi="Arial" w:cs="Arial"/>
          <w:color w:val="000000"/>
          <w:sz w:val="24"/>
          <w:szCs w:val="24"/>
        </w:rPr>
        <w:t xml:space="preserve">ICC≤0.372.  </w:t>
      </w:r>
    </w:p>
    <w:p w:rsidR="005A3814" w:rsidRPr="00376B02" w:rsidRDefault="005A3814" w:rsidP="00376B02">
      <w:pPr>
        <w:spacing w:line="360" w:lineRule="auto"/>
        <w:jc w:val="both"/>
        <w:rPr>
          <w:rFonts w:ascii="Arial" w:hAnsi="Arial" w:cs="Arial"/>
          <w:sz w:val="24"/>
          <w:szCs w:val="24"/>
        </w:rPr>
      </w:pPr>
      <w:r w:rsidRPr="00376B02">
        <w:rPr>
          <w:rFonts w:ascii="Arial" w:hAnsi="Arial" w:cs="Arial"/>
          <w:b/>
          <w:sz w:val="24"/>
          <w:szCs w:val="24"/>
        </w:rPr>
        <w:t>Conclusion</w:t>
      </w:r>
      <w:r w:rsidRPr="00376B02">
        <w:rPr>
          <w:rFonts w:ascii="Arial" w:hAnsi="Arial" w:cs="Arial"/>
          <w:sz w:val="24"/>
          <w:szCs w:val="24"/>
        </w:rPr>
        <w:t xml:space="preserve">:  Generally high reliability was found across both applications, with inter-rater particularly strongly correlated, although reliability varied more towards end-of-range angles, especially for SimpleGoniometer. </w:t>
      </w:r>
      <w:r w:rsidRPr="00376B02">
        <w:rPr>
          <w:rFonts w:ascii="Arial" w:hAnsi="Arial" w:cs="Arial"/>
          <w:b/>
          <w:sz w:val="24"/>
          <w:szCs w:val="24"/>
        </w:rPr>
        <w:t xml:space="preserve"> </w:t>
      </w:r>
      <w:r w:rsidRPr="00376B02">
        <w:rPr>
          <w:rFonts w:ascii="Arial" w:hAnsi="Arial" w:cs="Arial"/>
          <w:sz w:val="24"/>
          <w:szCs w:val="24"/>
        </w:rPr>
        <w:t>Further research measuring end-of-range measurements and within clinical populations may promote these applications as useful clinical adjuncts.</w:t>
      </w:r>
    </w:p>
    <w:p w:rsidR="00797037" w:rsidRPr="00376B02" w:rsidRDefault="00797037" w:rsidP="00376B02">
      <w:pPr>
        <w:spacing w:after="0" w:line="240" w:lineRule="auto"/>
        <w:jc w:val="both"/>
        <w:rPr>
          <w:rFonts w:ascii="Arial" w:hAnsi="Arial" w:cs="Arial"/>
          <w:sz w:val="24"/>
          <w:szCs w:val="24"/>
        </w:rPr>
      </w:pPr>
    </w:p>
    <w:p w:rsidR="00FB1606" w:rsidRPr="00376B02" w:rsidRDefault="00FB1606" w:rsidP="00376B02">
      <w:pPr>
        <w:spacing w:after="0" w:line="240" w:lineRule="auto"/>
        <w:jc w:val="both"/>
        <w:rPr>
          <w:rFonts w:ascii="Arial" w:hAnsi="Arial" w:cs="Arial"/>
          <w:sz w:val="24"/>
          <w:szCs w:val="24"/>
        </w:rPr>
      </w:pPr>
    </w:p>
    <w:p w:rsidR="00FC505F" w:rsidRPr="00376B02" w:rsidRDefault="00FC505F" w:rsidP="00376B02">
      <w:pPr>
        <w:spacing w:line="240" w:lineRule="auto"/>
        <w:jc w:val="both"/>
        <w:rPr>
          <w:rFonts w:ascii="Arial" w:hAnsi="Arial" w:cs="Arial"/>
          <w:sz w:val="24"/>
          <w:szCs w:val="24"/>
        </w:rPr>
      </w:pPr>
    </w:p>
    <w:p w:rsidR="00FC505F" w:rsidRPr="00376B02" w:rsidRDefault="00FC505F" w:rsidP="00376B02">
      <w:pPr>
        <w:spacing w:line="240" w:lineRule="auto"/>
        <w:jc w:val="both"/>
        <w:rPr>
          <w:rFonts w:ascii="Arial" w:hAnsi="Arial" w:cs="Arial"/>
          <w:sz w:val="24"/>
          <w:szCs w:val="24"/>
        </w:rPr>
      </w:pPr>
    </w:p>
    <w:p w:rsidR="00FB1606" w:rsidRPr="00376B02" w:rsidRDefault="00FB1606" w:rsidP="00376B02">
      <w:pPr>
        <w:jc w:val="both"/>
        <w:rPr>
          <w:rFonts w:ascii="Arial" w:hAnsi="Arial" w:cs="Arial"/>
          <w:b/>
          <w:sz w:val="24"/>
          <w:szCs w:val="24"/>
        </w:rPr>
      </w:pPr>
    </w:p>
    <w:p w:rsidR="00B13BD2" w:rsidRPr="00376B02" w:rsidRDefault="00996A3B" w:rsidP="00376B02">
      <w:pPr>
        <w:pStyle w:val="NoSpacing"/>
        <w:spacing w:line="360" w:lineRule="auto"/>
        <w:jc w:val="both"/>
        <w:rPr>
          <w:rFonts w:cs="Arial"/>
          <w:b/>
          <w:szCs w:val="24"/>
        </w:rPr>
      </w:pPr>
      <w:r>
        <w:rPr>
          <w:rFonts w:cs="Arial"/>
          <w:b/>
          <w:szCs w:val="24"/>
        </w:rPr>
        <w:lastRenderedPageBreak/>
        <w:t>E</w:t>
      </w:r>
      <w:r w:rsidR="00B13BD2" w:rsidRPr="00376B02">
        <w:rPr>
          <w:rFonts w:cs="Arial"/>
          <w:b/>
          <w:szCs w:val="24"/>
        </w:rPr>
        <w:t>stablishing a reliable method for assessing the Physiological Cost Index that can be applied to Children with Cerebral Palsy in clinical settings:  Pilot study in Typically Developing Children</w:t>
      </w:r>
    </w:p>
    <w:p w:rsidR="00B32F44" w:rsidRPr="00376B02" w:rsidRDefault="00B32F44" w:rsidP="00376B02">
      <w:pPr>
        <w:pStyle w:val="NoSpacing"/>
        <w:spacing w:line="360" w:lineRule="auto"/>
        <w:jc w:val="both"/>
        <w:rPr>
          <w:rFonts w:cs="Arial"/>
          <w:b/>
          <w:szCs w:val="24"/>
        </w:rPr>
      </w:pPr>
    </w:p>
    <w:p w:rsidR="00B32F44" w:rsidRPr="00376B02" w:rsidRDefault="00B32F44" w:rsidP="00376B02">
      <w:pPr>
        <w:pStyle w:val="NoSpacing"/>
        <w:spacing w:line="360" w:lineRule="auto"/>
        <w:jc w:val="both"/>
        <w:rPr>
          <w:rFonts w:cs="Arial"/>
          <w:b/>
          <w:szCs w:val="24"/>
        </w:rPr>
      </w:pPr>
      <w:r w:rsidRPr="00376B02">
        <w:rPr>
          <w:rFonts w:cs="Arial"/>
          <w:b/>
          <w:szCs w:val="24"/>
        </w:rPr>
        <w:t>Natasha Child, Mairead Costin, Cora Deacon, harry Giles, Amy Gumbleton</w:t>
      </w:r>
    </w:p>
    <w:p w:rsidR="00B32F44" w:rsidRPr="00376B02" w:rsidRDefault="00B32F44" w:rsidP="00376B02">
      <w:pPr>
        <w:pStyle w:val="NoSpacing"/>
        <w:spacing w:line="360" w:lineRule="auto"/>
        <w:jc w:val="both"/>
        <w:rPr>
          <w:rFonts w:cs="Arial"/>
          <w:b/>
          <w:szCs w:val="24"/>
        </w:rPr>
      </w:pPr>
    </w:p>
    <w:p w:rsidR="00B32F44" w:rsidRPr="00376B02" w:rsidRDefault="00B32F44" w:rsidP="00376B02">
      <w:pPr>
        <w:pStyle w:val="NoSpacing"/>
        <w:spacing w:line="360" w:lineRule="auto"/>
        <w:jc w:val="both"/>
        <w:rPr>
          <w:rFonts w:cs="Arial"/>
          <w:b/>
          <w:szCs w:val="24"/>
        </w:rPr>
      </w:pPr>
      <w:r w:rsidRPr="00376B02">
        <w:rPr>
          <w:rFonts w:cs="Arial"/>
          <w:b/>
          <w:szCs w:val="24"/>
        </w:rPr>
        <w:t>Supervisor: Dr Mary Cramp</w:t>
      </w:r>
    </w:p>
    <w:p w:rsidR="00B32F44" w:rsidRPr="00376B02" w:rsidRDefault="00B32F44" w:rsidP="00376B02">
      <w:pPr>
        <w:pStyle w:val="NoSpacing"/>
        <w:spacing w:line="276" w:lineRule="auto"/>
        <w:jc w:val="both"/>
        <w:rPr>
          <w:rFonts w:cs="Arial"/>
          <w:b/>
          <w:szCs w:val="24"/>
        </w:rPr>
      </w:pPr>
    </w:p>
    <w:p w:rsidR="00B13BD2" w:rsidRPr="00376B02" w:rsidRDefault="00B13BD2" w:rsidP="00996A3B">
      <w:pPr>
        <w:pStyle w:val="NoSpacing"/>
        <w:spacing w:line="360" w:lineRule="auto"/>
        <w:jc w:val="both"/>
        <w:rPr>
          <w:rFonts w:cs="Arial"/>
          <w:szCs w:val="24"/>
        </w:rPr>
      </w:pPr>
      <w:r w:rsidRPr="00376B02">
        <w:rPr>
          <w:rFonts w:cs="Arial"/>
          <w:b/>
          <w:szCs w:val="24"/>
        </w:rPr>
        <w:t>Intro:</w:t>
      </w:r>
      <w:r w:rsidRPr="00376B02">
        <w:rPr>
          <w:rFonts w:cs="Arial"/>
          <w:szCs w:val="24"/>
        </w:rPr>
        <w:t xml:space="preserve"> Physiological Cost Index (PCI) is used to estimate energy expenditure in walking and was originally designed using a 6 minute walking test.  </w:t>
      </w:r>
    </w:p>
    <w:p w:rsidR="00B32F44" w:rsidRPr="00376B02" w:rsidRDefault="00B32F44" w:rsidP="00996A3B">
      <w:pPr>
        <w:pStyle w:val="NoSpacing"/>
        <w:spacing w:line="360" w:lineRule="auto"/>
        <w:jc w:val="both"/>
        <w:rPr>
          <w:rFonts w:cs="Arial"/>
          <w:b/>
          <w:szCs w:val="24"/>
        </w:rPr>
      </w:pPr>
    </w:p>
    <w:p w:rsidR="00B13BD2" w:rsidRPr="00376B02" w:rsidRDefault="00B13BD2" w:rsidP="00996A3B">
      <w:pPr>
        <w:pStyle w:val="NoSpacing"/>
        <w:spacing w:line="360" w:lineRule="auto"/>
        <w:jc w:val="both"/>
        <w:rPr>
          <w:rFonts w:cs="Arial"/>
          <w:szCs w:val="24"/>
        </w:rPr>
      </w:pPr>
      <w:r w:rsidRPr="00376B02">
        <w:rPr>
          <w:rFonts w:cs="Arial"/>
          <w:b/>
          <w:szCs w:val="24"/>
        </w:rPr>
        <w:t>Aim:</w:t>
      </w:r>
      <w:r w:rsidRPr="00376B02">
        <w:rPr>
          <w:rFonts w:cs="Arial"/>
          <w:szCs w:val="24"/>
        </w:rPr>
        <w:tab/>
        <w:t xml:space="preserve">Using parallel forms reliability, this study aims to assess the strength of agreement between different time and distance intervals to calculate PCI. It also aims to consider its application to children with cerebral palsy. </w:t>
      </w:r>
    </w:p>
    <w:p w:rsidR="00B32F44" w:rsidRPr="00376B02" w:rsidRDefault="00B32F44" w:rsidP="00996A3B">
      <w:pPr>
        <w:pStyle w:val="NoSpacing"/>
        <w:spacing w:line="360" w:lineRule="auto"/>
        <w:jc w:val="both"/>
        <w:rPr>
          <w:rFonts w:cs="Arial"/>
          <w:szCs w:val="24"/>
        </w:rPr>
      </w:pPr>
    </w:p>
    <w:p w:rsidR="00B13BD2" w:rsidRPr="00376B02" w:rsidRDefault="00B13BD2" w:rsidP="00996A3B">
      <w:pPr>
        <w:pStyle w:val="NoSpacing"/>
        <w:spacing w:line="360" w:lineRule="auto"/>
        <w:jc w:val="both"/>
        <w:rPr>
          <w:rFonts w:cs="Arial"/>
          <w:szCs w:val="24"/>
        </w:rPr>
      </w:pPr>
      <w:r w:rsidRPr="00376B02">
        <w:rPr>
          <w:rFonts w:cs="Arial"/>
          <w:b/>
          <w:szCs w:val="24"/>
        </w:rPr>
        <w:t>Methods:</w:t>
      </w:r>
      <w:r w:rsidRPr="00376B02">
        <w:rPr>
          <w:rFonts w:cs="Arial"/>
          <w:szCs w:val="24"/>
        </w:rPr>
        <w:tab/>
        <w:t xml:space="preserve">An experimental methodology for PCI was applied to 20 typically developing children aged 5-9 years. Resting heart rate was recorded for 5 minutes, then participants walked for 6 minutes at a self-selected pace around a 15m figure of 8 track. PCI was calculated from data collected at 4 intervals during the 6 minutes (50m, 150m, 2minutes and 6minutes). Interclass correlation coefficient (ICC) and Bland-Altman plots were used to assess reliability and agreement. </w:t>
      </w:r>
    </w:p>
    <w:p w:rsidR="00B32F44" w:rsidRPr="00376B02" w:rsidRDefault="00B32F44" w:rsidP="00996A3B">
      <w:pPr>
        <w:pStyle w:val="NoSpacing"/>
        <w:spacing w:line="360" w:lineRule="auto"/>
        <w:jc w:val="both"/>
        <w:rPr>
          <w:rFonts w:cs="Arial"/>
          <w:szCs w:val="24"/>
        </w:rPr>
      </w:pPr>
    </w:p>
    <w:p w:rsidR="00B13BD2" w:rsidRPr="00376B02" w:rsidRDefault="00B13BD2" w:rsidP="00996A3B">
      <w:pPr>
        <w:pStyle w:val="NoSpacing"/>
        <w:spacing w:line="360" w:lineRule="auto"/>
        <w:jc w:val="both"/>
        <w:rPr>
          <w:rFonts w:cs="Arial"/>
          <w:szCs w:val="24"/>
        </w:rPr>
      </w:pPr>
      <w:r w:rsidRPr="00376B02">
        <w:rPr>
          <w:rFonts w:cs="Arial"/>
          <w:b/>
          <w:szCs w:val="24"/>
        </w:rPr>
        <w:t>Results:</w:t>
      </w:r>
      <w:r w:rsidRPr="00376B02">
        <w:rPr>
          <w:rFonts w:cs="Arial"/>
          <w:szCs w:val="24"/>
        </w:rPr>
        <w:tab/>
        <w:t>A moderate level of agreement exists between PCI values at 50m, 150m and 2minutes (ICC &gt;0.6) compared to 6minutes. Greatest variability in heart rate occurred at 6 minutes compared to earlier intervals.</w:t>
      </w:r>
    </w:p>
    <w:p w:rsidR="00B32F44" w:rsidRPr="00376B02" w:rsidRDefault="00B32F44" w:rsidP="00996A3B">
      <w:pPr>
        <w:pStyle w:val="NoSpacing"/>
        <w:spacing w:line="360" w:lineRule="auto"/>
        <w:jc w:val="both"/>
        <w:rPr>
          <w:rFonts w:cs="Arial"/>
          <w:szCs w:val="24"/>
        </w:rPr>
      </w:pPr>
    </w:p>
    <w:p w:rsidR="00B13BD2" w:rsidRPr="00376B02" w:rsidRDefault="00B13BD2" w:rsidP="00996A3B">
      <w:pPr>
        <w:pStyle w:val="NoSpacing"/>
        <w:spacing w:line="360" w:lineRule="auto"/>
        <w:jc w:val="both"/>
        <w:rPr>
          <w:rFonts w:cs="Arial"/>
          <w:szCs w:val="24"/>
        </w:rPr>
      </w:pPr>
      <w:r w:rsidRPr="00376B02">
        <w:rPr>
          <w:rFonts w:cs="Arial"/>
          <w:b/>
          <w:szCs w:val="24"/>
        </w:rPr>
        <w:t xml:space="preserve">Conclusion: </w:t>
      </w:r>
      <w:r w:rsidRPr="00376B02">
        <w:rPr>
          <w:rFonts w:cs="Arial"/>
          <w:szCs w:val="24"/>
        </w:rPr>
        <w:t>50m, 150m and 2minutes moderately agree with data collected at 6 minutes. It is likely heart rate variability limited strength of agreement. Further research is needed to confirm whether these earlier intervals can be reliably used to calculate PCI.</w:t>
      </w:r>
    </w:p>
    <w:p w:rsidR="00C8165D" w:rsidRPr="00376B02" w:rsidRDefault="00C8165D" w:rsidP="00996A3B">
      <w:pPr>
        <w:pStyle w:val="NoSpacing"/>
        <w:spacing w:line="360" w:lineRule="auto"/>
        <w:jc w:val="both"/>
        <w:rPr>
          <w:rFonts w:cs="Arial"/>
          <w:szCs w:val="24"/>
        </w:rPr>
      </w:pPr>
    </w:p>
    <w:p w:rsidR="00C8165D" w:rsidRPr="00376B02" w:rsidRDefault="00C8165D" w:rsidP="00996A3B">
      <w:pPr>
        <w:pStyle w:val="NoSpacing"/>
        <w:spacing w:line="360" w:lineRule="auto"/>
        <w:jc w:val="both"/>
        <w:rPr>
          <w:rFonts w:cs="Arial"/>
          <w:szCs w:val="24"/>
        </w:rPr>
      </w:pPr>
    </w:p>
    <w:p w:rsidR="00C8165D" w:rsidRPr="00376B02" w:rsidRDefault="00C8165D" w:rsidP="00996A3B">
      <w:pPr>
        <w:pStyle w:val="NoSpacing"/>
        <w:spacing w:line="360" w:lineRule="auto"/>
        <w:jc w:val="both"/>
        <w:rPr>
          <w:rFonts w:cs="Arial"/>
          <w:szCs w:val="24"/>
        </w:rPr>
      </w:pPr>
    </w:p>
    <w:p w:rsidR="0011128F" w:rsidRPr="00376B02" w:rsidRDefault="0011128F" w:rsidP="00376B02">
      <w:pPr>
        <w:spacing w:before="100" w:beforeAutospacing="1" w:after="100" w:afterAutospacing="1" w:line="240" w:lineRule="auto"/>
        <w:jc w:val="both"/>
        <w:rPr>
          <w:rFonts w:ascii="Arial" w:hAnsi="Arial" w:cs="Arial"/>
          <w:b/>
          <w:sz w:val="24"/>
          <w:szCs w:val="24"/>
        </w:rPr>
      </w:pPr>
      <w:r w:rsidRPr="00376B02">
        <w:rPr>
          <w:rFonts w:ascii="Arial" w:hAnsi="Arial" w:cs="Arial"/>
          <w:b/>
          <w:sz w:val="24"/>
          <w:szCs w:val="24"/>
        </w:rPr>
        <w:lastRenderedPageBreak/>
        <w:t>The Effect of Non-pharmacological Interventions for Sleep Management in Rheumatoid Arthritis (RA)</w:t>
      </w:r>
    </w:p>
    <w:p w:rsidR="0011128F" w:rsidRPr="00376B02" w:rsidRDefault="0011128F" w:rsidP="00376B02">
      <w:pPr>
        <w:spacing w:before="100" w:beforeAutospacing="1" w:after="100" w:afterAutospacing="1" w:line="480" w:lineRule="auto"/>
        <w:jc w:val="both"/>
        <w:rPr>
          <w:rFonts w:ascii="Arial" w:hAnsi="Arial" w:cs="Arial"/>
          <w:b/>
          <w:sz w:val="24"/>
          <w:szCs w:val="24"/>
        </w:rPr>
      </w:pPr>
      <w:r w:rsidRPr="00376B02">
        <w:rPr>
          <w:rFonts w:ascii="Arial" w:hAnsi="Arial" w:cs="Arial"/>
          <w:b/>
          <w:sz w:val="24"/>
          <w:szCs w:val="24"/>
        </w:rPr>
        <w:t>Callan Roberts, Jennifer Allen, Louis Boden-Smith</w:t>
      </w:r>
    </w:p>
    <w:p w:rsidR="0011128F" w:rsidRPr="00376B02" w:rsidRDefault="0011128F" w:rsidP="00376B02">
      <w:pPr>
        <w:spacing w:before="100" w:beforeAutospacing="1" w:after="100" w:afterAutospacing="1" w:line="480" w:lineRule="auto"/>
        <w:jc w:val="both"/>
        <w:rPr>
          <w:rFonts w:ascii="Arial" w:hAnsi="Arial" w:cs="Arial"/>
          <w:b/>
          <w:sz w:val="24"/>
          <w:szCs w:val="24"/>
        </w:rPr>
      </w:pPr>
      <w:r w:rsidRPr="00376B02">
        <w:rPr>
          <w:rFonts w:ascii="Arial" w:hAnsi="Arial" w:cs="Arial"/>
          <w:b/>
          <w:sz w:val="24"/>
          <w:szCs w:val="24"/>
          <w:u w:val="single"/>
        </w:rPr>
        <w:t>Supervisor:</w:t>
      </w:r>
      <w:r w:rsidRPr="00376B02">
        <w:rPr>
          <w:rFonts w:ascii="Arial" w:hAnsi="Arial" w:cs="Arial"/>
          <w:b/>
          <w:sz w:val="24"/>
          <w:szCs w:val="24"/>
        </w:rPr>
        <w:t xml:space="preserve"> Dr </w:t>
      </w:r>
      <w:r w:rsidR="00ED5EFD" w:rsidRPr="00376B02">
        <w:rPr>
          <w:rFonts w:ascii="Arial" w:hAnsi="Arial" w:cs="Arial"/>
          <w:b/>
          <w:sz w:val="24"/>
          <w:szCs w:val="24"/>
        </w:rPr>
        <w:t>Fiona Cramp</w:t>
      </w:r>
    </w:p>
    <w:p w:rsidR="0011128F" w:rsidRPr="00376B02" w:rsidRDefault="0011128F" w:rsidP="00996A3B">
      <w:pPr>
        <w:spacing w:before="100" w:beforeAutospacing="1" w:after="100" w:afterAutospacing="1" w:line="360" w:lineRule="auto"/>
        <w:jc w:val="both"/>
        <w:rPr>
          <w:rFonts w:ascii="Arial" w:hAnsi="Arial" w:cs="Arial"/>
          <w:sz w:val="24"/>
          <w:szCs w:val="24"/>
        </w:rPr>
      </w:pPr>
      <w:r w:rsidRPr="00376B02">
        <w:rPr>
          <w:rFonts w:ascii="Arial" w:hAnsi="Arial" w:cs="Arial"/>
          <w:b/>
          <w:sz w:val="24"/>
          <w:szCs w:val="24"/>
        </w:rPr>
        <w:t>Background</w:t>
      </w:r>
      <w:r w:rsidR="00ED5EFD" w:rsidRPr="00376B02">
        <w:rPr>
          <w:rFonts w:ascii="Arial" w:hAnsi="Arial" w:cs="Arial"/>
          <w:b/>
          <w:sz w:val="24"/>
          <w:szCs w:val="24"/>
        </w:rPr>
        <w:t xml:space="preserve">: </w:t>
      </w:r>
      <w:r w:rsidRPr="00376B02">
        <w:rPr>
          <w:rFonts w:ascii="Arial" w:hAnsi="Arial" w:cs="Arial"/>
          <w:sz w:val="24"/>
          <w:szCs w:val="24"/>
        </w:rPr>
        <w:t xml:space="preserve">Sleep disturbance is a common symptom for people with rheumatoid arthritis (RA). Non-pharmacological interventions, such as physical activity have been shown to help manage other symptoms associated with RA. However its effectiveness for managing sleep is unknown.  </w:t>
      </w:r>
    </w:p>
    <w:p w:rsidR="0011128F" w:rsidRPr="00376B02" w:rsidRDefault="0011128F" w:rsidP="00996A3B">
      <w:pPr>
        <w:spacing w:before="100" w:beforeAutospacing="1" w:after="100" w:afterAutospacing="1" w:line="360" w:lineRule="auto"/>
        <w:jc w:val="both"/>
        <w:rPr>
          <w:rFonts w:ascii="Arial" w:hAnsi="Arial" w:cs="Arial"/>
          <w:sz w:val="24"/>
          <w:szCs w:val="24"/>
        </w:rPr>
      </w:pPr>
      <w:r w:rsidRPr="00376B02">
        <w:rPr>
          <w:rFonts w:ascii="Arial" w:hAnsi="Arial" w:cs="Arial"/>
          <w:b/>
          <w:sz w:val="24"/>
          <w:szCs w:val="24"/>
        </w:rPr>
        <w:t>Aim</w:t>
      </w:r>
      <w:r w:rsidR="00ED5EFD" w:rsidRPr="00376B02">
        <w:rPr>
          <w:rFonts w:ascii="Arial" w:hAnsi="Arial" w:cs="Arial"/>
          <w:b/>
          <w:sz w:val="24"/>
          <w:szCs w:val="24"/>
        </w:rPr>
        <w:t xml:space="preserve">: </w:t>
      </w:r>
      <w:r w:rsidRPr="00376B02">
        <w:rPr>
          <w:rFonts w:ascii="Arial" w:hAnsi="Arial" w:cs="Arial"/>
          <w:sz w:val="24"/>
          <w:szCs w:val="24"/>
        </w:rPr>
        <w:t>To evaluate the benefit of non-pharmacological interventions for the management of sleep disturbance in RA.</w:t>
      </w:r>
    </w:p>
    <w:p w:rsidR="0011128F" w:rsidRPr="00376B02" w:rsidRDefault="00ED5EFD" w:rsidP="00996A3B">
      <w:pPr>
        <w:spacing w:before="100" w:beforeAutospacing="1" w:after="100" w:afterAutospacing="1" w:line="360" w:lineRule="auto"/>
        <w:jc w:val="both"/>
        <w:rPr>
          <w:rFonts w:ascii="Arial" w:hAnsi="Arial" w:cs="Arial"/>
          <w:sz w:val="24"/>
          <w:szCs w:val="24"/>
        </w:rPr>
      </w:pPr>
      <w:r w:rsidRPr="00376B02">
        <w:rPr>
          <w:rFonts w:ascii="Arial" w:hAnsi="Arial" w:cs="Arial"/>
          <w:b/>
          <w:sz w:val="24"/>
          <w:szCs w:val="24"/>
        </w:rPr>
        <w:t xml:space="preserve">Method: </w:t>
      </w:r>
      <w:r w:rsidR="0011128F" w:rsidRPr="00376B02">
        <w:rPr>
          <w:rFonts w:ascii="Arial" w:hAnsi="Arial" w:cs="Arial"/>
          <w:sz w:val="24"/>
          <w:szCs w:val="24"/>
        </w:rPr>
        <w:t>An online database search including inclusion and exclusion criteria, snowballing, data extraction and critical appraisal of the final articles deemed relevant.</w:t>
      </w:r>
    </w:p>
    <w:p w:rsidR="0011128F" w:rsidRPr="00376B02" w:rsidRDefault="00ED5EFD" w:rsidP="00996A3B">
      <w:pPr>
        <w:spacing w:before="100" w:beforeAutospacing="1" w:after="100" w:afterAutospacing="1" w:line="360" w:lineRule="auto"/>
        <w:jc w:val="both"/>
        <w:rPr>
          <w:rFonts w:ascii="Arial" w:hAnsi="Arial" w:cs="Arial"/>
          <w:sz w:val="24"/>
          <w:szCs w:val="24"/>
        </w:rPr>
      </w:pPr>
      <w:r w:rsidRPr="00376B02">
        <w:rPr>
          <w:rFonts w:ascii="Arial" w:hAnsi="Arial" w:cs="Arial"/>
          <w:b/>
          <w:sz w:val="24"/>
          <w:szCs w:val="24"/>
        </w:rPr>
        <w:t xml:space="preserve">Results: </w:t>
      </w:r>
      <w:r w:rsidR="0011128F" w:rsidRPr="00376B02">
        <w:rPr>
          <w:rFonts w:ascii="Arial" w:hAnsi="Arial" w:cs="Arial"/>
          <w:sz w:val="24"/>
          <w:szCs w:val="24"/>
        </w:rPr>
        <w:t xml:space="preserve">The research generated 3209 potential articles. Following elimination of irrelevant articles; 3 articles were deemed eligible, which consisted of two randomised control trials (RCTs) and one cohort study. Two studies suggest a statistically significant positive effect of non-pharmacological interventions on sleep disturbance. </w:t>
      </w:r>
    </w:p>
    <w:p w:rsidR="0011128F" w:rsidRPr="00376B02" w:rsidRDefault="0011128F" w:rsidP="00996A3B">
      <w:pPr>
        <w:spacing w:before="100" w:beforeAutospacing="1" w:after="100" w:afterAutospacing="1" w:line="360" w:lineRule="auto"/>
        <w:jc w:val="both"/>
        <w:rPr>
          <w:rFonts w:ascii="Arial" w:hAnsi="Arial" w:cs="Arial"/>
          <w:sz w:val="24"/>
          <w:szCs w:val="24"/>
        </w:rPr>
      </w:pPr>
      <w:r w:rsidRPr="00376B02">
        <w:rPr>
          <w:rFonts w:ascii="Arial" w:hAnsi="Arial" w:cs="Arial"/>
          <w:b/>
          <w:sz w:val="24"/>
          <w:szCs w:val="24"/>
        </w:rPr>
        <w:t>Conclusions</w:t>
      </w:r>
      <w:r w:rsidR="00ED5EFD" w:rsidRPr="00376B02">
        <w:rPr>
          <w:rFonts w:ascii="Arial" w:hAnsi="Arial" w:cs="Arial"/>
          <w:b/>
          <w:sz w:val="24"/>
          <w:szCs w:val="24"/>
        </w:rPr>
        <w:t xml:space="preserve">: </w:t>
      </w:r>
      <w:r w:rsidRPr="00376B02">
        <w:rPr>
          <w:rFonts w:ascii="Arial" w:hAnsi="Arial" w:cs="Arial"/>
          <w:sz w:val="24"/>
          <w:szCs w:val="24"/>
        </w:rPr>
        <w:t>Non-pharmacological interventions can be effective in improving sleep disturbance. Yet lack of good quality evidence in an RA population is unjustified. Therefore further research needs to be carried out in order to find reliable evidence and make a sound conclusion to support non-pharmacological interventions in a within RA population.</w:t>
      </w:r>
    </w:p>
    <w:p w:rsidR="00ED5EFD" w:rsidRPr="00376B02" w:rsidRDefault="00ED5EFD" w:rsidP="00996A3B">
      <w:pPr>
        <w:spacing w:before="100" w:beforeAutospacing="1" w:after="100" w:afterAutospacing="1" w:line="360" w:lineRule="auto"/>
        <w:jc w:val="both"/>
        <w:rPr>
          <w:rFonts w:ascii="Arial" w:hAnsi="Arial" w:cs="Arial"/>
          <w:sz w:val="24"/>
          <w:szCs w:val="24"/>
        </w:rPr>
      </w:pPr>
    </w:p>
    <w:p w:rsidR="00ED5EFD" w:rsidRPr="00376B02" w:rsidRDefault="00ED5EFD" w:rsidP="00996A3B">
      <w:pPr>
        <w:spacing w:before="100" w:beforeAutospacing="1" w:after="100" w:afterAutospacing="1" w:line="360" w:lineRule="auto"/>
        <w:jc w:val="both"/>
        <w:rPr>
          <w:rFonts w:ascii="Arial" w:hAnsi="Arial" w:cs="Arial"/>
          <w:sz w:val="24"/>
          <w:szCs w:val="24"/>
        </w:rPr>
      </w:pPr>
    </w:p>
    <w:p w:rsidR="00ED5EFD" w:rsidRPr="00376B02" w:rsidRDefault="00ED5EFD" w:rsidP="00376B02">
      <w:pPr>
        <w:spacing w:before="100" w:beforeAutospacing="1" w:after="100" w:afterAutospacing="1"/>
        <w:jc w:val="both"/>
        <w:rPr>
          <w:rFonts w:ascii="Arial" w:hAnsi="Arial" w:cs="Arial"/>
          <w:sz w:val="24"/>
          <w:szCs w:val="24"/>
        </w:rPr>
      </w:pPr>
    </w:p>
    <w:p w:rsidR="00723BA3" w:rsidRPr="00376B02" w:rsidRDefault="00723BA3" w:rsidP="00376B02">
      <w:pPr>
        <w:spacing w:before="240" w:line="240" w:lineRule="auto"/>
        <w:jc w:val="both"/>
        <w:rPr>
          <w:rFonts w:ascii="Arial" w:hAnsi="Arial" w:cs="Arial"/>
          <w:b/>
          <w:sz w:val="24"/>
          <w:szCs w:val="24"/>
        </w:rPr>
      </w:pPr>
      <w:r w:rsidRPr="00376B02">
        <w:rPr>
          <w:rFonts w:ascii="Arial" w:hAnsi="Arial" w:cs="Arial"/>
          <w:b/>
          <w:sz w:val="24"/>
          <w:szCs w:val="24"/>
        </w:rPr>
        <w:lastRenderedPageBreak/>
        <w:t xml:space="preserve">A systematic review of assessment methods for sports concussion, </w:t>
      </w:r>
    </w:p>
    <w:p w:rsidR="00723BA3" w:rsidRPr="00376B02" w:rsidRDefault="00723BA3" w:rsidP="00376B02">
      <w:pPr>
        <w:spacing w:before="240" w:line="240" w:lineRule="auto"/>
        <w:jc w:val="both"/>
        <w:rPr>
          <w:rFonts w:ascii="Arial" w:hAnsi="Arial" w:cs="Arial"/>
          <w:b/>
          <w:sz w:val="24"/>
          <w:szCs w:val="24"/>
        </w:rPr>
      </w:pPr>
      <w:r w:rsidRPr="00376B02">
        <w:rPr>
          <w:rFonts w:ascii="Arial" w:hAnsi="Arial" w:cs="Arial"/>
          <w:b/>
          <w:sz w:val="24"/>
          <w:szCs w:val="24"/>
        </w:rPr>
        <w:t xml:space="preserve">Josephine Fryman, Luke Chubb, Jon Durran, Catrin John, </w:t>
      </w:r>
      <w:r w:rsidR="00FA4580" w:rsidRPr="00376B02">
        <w:rPr>
          <w:rFonts w:ascii="Arial" w:hAnsi="Arial" w:cs="Arial"/>
          <w:b/>
          <w:sz w:val="24"/>
          <w:szCs w:val="24"/>
        </w:rPr>
        <w:t>Thomas Trumper</w:t>
      </w:r>
    </w:p>
    <w:p w:rsidR="00723BA3" w:rsidRPr="00376B02" w:rsidRDefault="00723BA3" w:rsidP="00376B02">
      <w:pPr>
        <w:spacing w:before="240" w:line="240" w:lineRule="auto"/>
        <w:jc w:val="both"/>
        <w:rPr>
          <w:rFonts w:ascii="Arial" w:hAnsi="Arial" w:cs="Arial"/>
          <w:b/>
          <w:sz w:val="24"/>
          <w:szCs w:val="24"/>
        </w:rPr>
      </w:pPr>
    </w:p>
    <w:p w:rsidR="00723BA3" w:rsidRPr="00376B02" w:rsidRDefault="00723BA3" w:rsidP="00376B02">
      <w:pPr>
        <w:spacing w:before="240" w:line="240" w:lineRule="auto"/>
        <w:jc w:val="both"/>
        <w:rPr>
          <w:rFonts w:ascii="Arial" w:hAnsi="Arial" w:cs="Arial"/>
          <w:b/>
          <w:sz w:val="24"/>
          <w:szCs w:val="24"/>
        </w:rPr>
      </w:pPr>
      <w:r w:rsidRPr="00376B02">
        <w:rPr>
          <w:rFonts w:ascii="Arial" w:hAnsi="Arial" w:cs="Arial"/>
          <w:b/>
          <w:sz w:val="24"/>
          <w:szCs w:val="24"/>
          <w:u w:val="single"/>
        </w:rPr>
        <w:t>Supervisor:</w:t>
      </w:r>
      <w:r w:rsidRPr="00376B02">
        <w:rPr>
          <w:rFonts w:ascii="Arial" w:hAnsi="Arial" w:cs="Arial"/>
          <w:b/>
          <w:sz w:val="24"/>
          <w:szCs w:val="24"/>
        </w:rPr>
        <w:t xml:space="preserve"> Pete Ellyatt</w:t>
      </w:r>
    </w:p>
    <w:p w:rsidR="00723BA3" w:rsidRPr="00376B02" w:rsidRDefault="00723BA3" w:rsidP="00376B02">
      <w:pPr>
        <w:spacing w:after="0" w:line="240" w:lineRule="auto"/>
        <w:jc w:val="both"/>
        <w:rPr>
          <w:rFonts w:ascii="Arial" w:hAnsi="Arial" w:cs="Arial"/>
          <w:b/>
          <w:sz w:val="24"/>
          <w:szCs w:val="24"/>
          <w:u w:val="single"/>
        </w:rPr>
      </w:pPr>
    </w:p>
    <w:p w:rsidR="00723BA3" w:rsidRPr="00376B02" w:rsidRDefault="00723BA3" w:rsidP="00996A3B">
      <w:pPr>
        <w:spacing w:after="0" w:line="360" w:lineRule="auto"/>
        <w:jc w:val="both"/>
        <w:rPr>
          <w:rFonts w:ascii="Arial" w:hAnsi="Arial" w:cs="Arial"/>
          <w:b/>
          <w:sz w:val="24"/>
          <w:szCs w:val="24"/>
          <w:u w:val="single"/>
        </w:rPr>
      </w:pPr>
      <w:r w:rsidRPr="00376B02">
        <w:rPr>
          <w:rFonts w:ascii="Arial" w:hAnsi="Arial" w:cs="Arial"/>
          <w:b/>
          <w:sz w:val="24"/>
          <w:szCs w:val="24"/>
        </w:rPr>
        <w:t>Introduction</w:t>
      </w:r>
      <w:r w:rsidR="00FA4580" w:rsidRPr="00376B02">
        <w:rPr>
          <w:rFonts w:ascii="Arial" w:hAnsi="Arial" w:cs="Arial"/>
          <w:b/>
          <w:sz w:val="24"/>
          <w:szCs w:val="24"/>
        </w:rPr>
        <w:t xml:space="preserve">: </w:t>
      </w:r>
      <w:r w:rsidRPr="00376B02">
        <w:rPr>
          <w:rFonts w:ascii="Arial" w:hAnsi="Arial" w:cs="Arial"/>
          <w:sz w:val="24"/>
          <w:szCs w:val="24"/>
        </w:rPr>
        <w:t xml:space="preserve">Concussion is a major problem within sport and has been linked to several serious pathologies. Numerous tools are available for concussion assessment and technology is evolving at a rapid rate. Clinicians must regularly review available evidence to inform best practice. </w:t>
      </w:r>
    </w:p>
    <w:p w:rsidR="00723BA3" w:rsidRPr="00376B02" w:rsidRDefault="00723BA3" w:rsidP="00996A3B">
      <w:pPr>
        <w:spacing w:before="240" w:after="0" w:line="360" w:lineRule="auto"/>
        <w:jc w:val="both"/>
        <w:rPr>
          <w:rFonts w:ascii="Arial" w:hAnsi="Arial" w:cs="Arial"/>
          <w:sz w:val="24"/>
          <w:szCs w:val="24"/>
        </w:rPr>
      </w:pPr>
      <w:r w:rsidRPr="00376B02">
        <w:rPr>
          <w:rFonts w:ascii="Arial" w:hAnsi="Arial" w:cs="Arial"/>
          <w:b/>
          <w:sz w:val="24"/>
          <w:szCs w:val="24"/>
        </w:rPr>
        <w:t>Aims</w:t>
      </w:r>
      <w:r w:rsidR="00FA4580" w:rsidRPr="00376B02">
        <w:rPr>
          <w:rFonts w:ascii="Arial" w:hAnsi="Arial" w:cs="Arial"/>
          <w:b/>
          <w:sz w:val="24"/>
          <w:szCs w:val="24"/>
        </w:rPr>
        <w:t xml:space="preserve">: </w:t>
      </w:r>
      <w:r w:rsidRPr="00376B02">
        <w:rPr>
          <w:rFonts w:ascii="Arial" w:hAnsi="Arial" w:cs="Arial"/>
          <w:sz w:val="24"/>
          <w:szCs w:val="24"/>
        </w:rPr>
        <w:t xml:space="preserve">To critically appraise the methodological quality of studies examining sports concussion assessment tools. </w:t>
      </w:r>
    </w:p>
    <w:p w:rsidR="00723BA3" w:rsidRPr="00376B02" w:rsidRDefault="00723BA3" w:rsidP="00996A3B">
      <w:pPr>
        <w:spacing w:before="240" w:after="0" w:line="360" w:lineRule="auto"/>
        <w:jc w:val="both"/>
        <w:rPr>
          <w:rFonts w:ascii="Arial" w:hAnsi="Arial" w:cs="Arial"/>
          <w:sz w:val="24"/>
          <w:szCs w:val="24"/>
        </w:rPr>
      </w:pPr>
      <w:r w:rsidRPr="00376B02">
        <w:rPr>
          <w:rFonts w:ascii="Arial" w:hAnsi="Arial" w:cs="Arial"/>
          <w:b/>
          <w:sz w:val="24"/>
          <w:szCs w:val="24"/>
        </w:rPr>
        <w:t>Method</w:t>
      </w:r>
      <w:r w:rsidR="00FA4580" w:rsidRPr="00376B02">
        <w:rPr>
          <w:rFonts w:ascii="Arial" w:hAnsi="Arial" w:cs="Arial"/>
          <w:b/>
          <w:sz w:val="24"/>
          <w:szCs w:val="24"/>
        </w:rPr>
        <w:t xml:space="preserve">: </w:t>
      </w:r>
      <w:r w:rsidRPr="00376B02">
        <w:rPr>
          <w:rFonts w:ascii="Arial" w:hAnsi="Arial" w:cs="Arial"/>
          <w:sz w:val="24"/>
          <w:szCs w:val="24"/>
        </w:rPr>
        <w:t>Online searching, using inclusion and exclusion criteria, was conducted followed by primary snowballing. The methodological quality of the final articles was then assessed.</w:t>
      </w:r>
    </w:p>
    <w:p w:rsidR="00723BA3" w:rsidRPr="00376B02" w:rsidRDefault="00723BA3" w:rsidP="00996A3B">
      <w:pPr>
        <w:spacing w:before="240" w:after="0" w:line="360" w:lineRule="auto"/>
        <w:jc w:val="both"/>
        <w:rPr>
          <w:rFonts w:ascii="Arial" w:hAnsi="Arial" w:cs="Arial"/>
          <w:sz w:val="24"/>
          <w:szCs w:val="24"/>
        </w:rPr>
      </w:pPr>
      <w:r w:rsidRPr="00376B02">
        <w:rPr>
          <w:rFonts w:ascii="Arial" w:hAnsi="Arial" w:cs="Arial"/>
          <w:b/>
          <w:sz w:val="24"/>
          <w:szCs w:val="24"/>
        </w:rPr>
        <w:t>Results</w:t>
      </w:r>
      <w:r w:rsidR="00FA4580" w:rsidRPr="00376B02">
        <w:rPr>
          <w:rFonts w:ascii="Arial" w:hAnsi="Arial" w:cs="Arial"/>
          <w:b/>
          <w:sz w:val="24"/>
          <w:szCs w:val="24"/>
        </w:rPr>
        <w:t xml:space="preserve">: </w:t>
      </w:r>
      <w:r w:rsidRPr="00376B02">
        <w:rPr>
          <w:rFonts w:ascii="Arial" w:hAnsi="Arial" w:cs="Arial"/>
          <w:sz w:val="24"/>
          <w:szCs w:val="24"/>
        </w:rPr>
        <w:t xml:space="preserve">Online searching yielded 857 articles. 5 papers; 1 cross sectional study, 1 ongoing longitudinal study, 1 prospective observational cohort study, 1 cohort study and a prospective cross sectional study, were reviewed. The studies suggest that the Sports Concussion Assessment Tool 2 (SCAT-2) and the King Devick (K-D) test are effective tools for rapid sports concussion assessment. </w:t>
      </w:r>
    </w:p>
    <w:p w:rsidR="00ED5EFD" w:rsidRPr="00376B02" w:rsidRDefault="00723BA3" w:rsidP="00996A3B">
      <w:pPr>
        <w:spacing w:before="240" w:after="0" w:line="360" w:lineRule="auto"/>
        <w:jc w:val="both"/>
        <w:rPr>
          <w:rFonts w:ascii="Arial" w:hAnsi="Arial" w:cs="Arial"/>
          <w:sz w:val="24"/>
          <w:szCs w:val="24"/>
        </w:rPr>
      </w:pPr>
      <w:r w:rsidRPr="00376B02">
        <w:rPr>
          <w:rFonts w:ascii="Arial" w:hAnsi="Arial" w:cs="Arial"/>
          <w:b/>
          <w:sz w:val="24"/>
          <w:szCs w:val="24"/>
        </w:rPr>
        <w:t>Conclusion</w:t>
      </w:r>
      <w:r w:rsidR="00FA4580" w:rsidRPr="00376B02">
        <w:rPr>
          <w:rFonts w:ascii="Arial" w:hAnsi="Arial" w:cs="Arial"/>
          <w:b/>
          <w:sz w:val="24"/>
          <w:szCs w:val="24"/>
        </w:rPr>
        <w:t xml:space="preserve">: </w:t>
      </w:r>
      <w:r w:rsidRPr="00376B02">
        <w:rPr>
          <w:rFonts w:ascii="Arial" w:hAnsi="Arial" w:cs="Arial"/>
          <w:sz w:val="24"/>
          <w:szCs w:val="24"/>
        </w:rPr>
        <w:t>K-D and SCAT-2 appear to be effective sports concussion assessment tools. However various methodological flaws in included studies limit conclusions that can be drawn from this SLR. Further research of superior methodological quality is needed to expand evidence for the validity and reliability of these tools.</w:t>
      </w:r>
    </w:p>
    <w:p w:rsidR="00C8165D" w:rsidRPr="00376B02" w:rsidRDefault="00C8165D" w:rsidP="00996A3B">
      <w:pPr>
        <w:pStyle w:val="NoSpacing"/>
        <w:spacing w:line="360" w:lineRule="auto"/>
        <w:jc w:val="both"/>
        <w:rPr>
          <w:rFonts w:cs="Arial"/>
          <w:szCs w:val="24"/>
          <w:highlight w:val="yellow"/>
        </w:rPr>
      </w:pPr>
    </w:p>
    <w:p w:rsidR="00B13BD2" w:rsidRPr="00376B02" w:rsidRDefault="00B13BD2" w:rsidP="00376B02">
      <w:pPr>
        <w:jc w:val="both"/>
        <w:rPr>
          <w:rFonts w:ascii="Arial" w:hAnsi="Arial" w:cs="Arial"/>
          <w:b/>
          <w:sz w:val="24"/>
          <w:szCs w:val="24"/>
        </w:rPr>
      </w:pPr>
    </w:p>
    <w:p w:rsidR="00FA4580" w:rsidRPr="00376B02" w:rsidRDefault="00FA4580" w:rsidP="00376B02">
      <w:pPr>
        <w:jc w:val="both"/>
        <w:rPr>
          <w:rFonts w:ascii="Arial" w:hAnsi="Arial" w:cs="Arial"/>
          <w:b/>
          <w:sz w:val="24"/>
          <w:szCs w:val="24"/>
        </w:rPr>
      </w:pPr>
    </w:p>
    <w:p w:rsidR="00FA4580" w:rsidRPr="00376B02" w:rsidRDefault="00FA4580" w:rsidP="00376B02">
      <w:pPr>
        <w:jc w:val="both"/>
        <w:rPr>
          <w:rFonts w:ascii="Arial" w:hAnsi="Arial" w:cs="Arial"/>
          <w:b/>
          <w:sz w:val="24"/>
          <w:szCs w:val="24"/>
        </w:rPr>
      </w:pPr>
    </w:p>
    <w:p w:rsidR="00FA4580" w:rsidRPr="00376B02" w:rsidRDefault="00FA4580" w:rsidP="00376B02">
      <w:pPr>
        <w:jc w:val="both"/>
        <w:rPr>
          <w:rFonts w:ascii="Arial" w:hAnsi="Arial" w:cs="Arial"/>
          <w:b/>
          <w:sz w:val="24"/>
          <w:szCs w:val="24"/>
        </w:rPr>
      </w:pPr>
    </w:p>
    <w:p w:rsidR="00426C1A" w:rsidRPr="00376B02" w:rsidRDefault="00426C1A" w:rsidP="00376B02">
      <w:pPr>
        <w:jc w:val="both"/>
        <w:rPr>
          <w:rFonts w:ascii="Arial" w:eastAsia="Arial Unicode MS" w:hAnsi="Arial" w:cs="Arial"/>
          <w:b/>
          <w:sz w:val="24"/>
          <w:szCs w:val="24"/>
        </w:rPr>
      </w:pPr>
      <w:r w:rsidRPr="00376B02">
        <w:rPr>
          <w:rFonts w:ascii="Arial" w:eastAsia="Arial Unicode MS" w:hAnsi="Arial" w:cs="Arial"/>
          <w:b/>
          <w:sz w:val="24"/>
          <w:szCs w:val="24"/>
        </w:rPr>
        <w:lastRenderedPageBreak/>
        <w:t xml:space="preserve">What are the current physiotherapeutic practices in the management of individuals with scoliosis in the UK? </w:t>
      </w:r>
    </w:p>
    <w:p w:rsidR="00426C1A" w:rsidRPr="00376B02" w:rsidRDefault="00426C1A" w:rsidP="00376B02">
      <w:pPr>
        <w:jc w:val="both"/>
        <w:rPr>
          <w:rFonts w:ascii="Arial" w:hAnsi="Arial" w:cs="Arial"/>
          <w:b/>
          <w:sz w:val="24"/>
          <w:szCs w:val="24"/>
        </w:rPr>
      </w:pPr>
      <w:r w:rsidRPr="00376B02">
        <w:rPr>
          <w:rFonts w:ascii="Arial" w:hAnsi="Arial" w:cs="Arial"/>
          <w:b/>
          <w:sz w:val="24"/>
          <w:szCs w:val="24"/>
        </w:rPr>
        <w:t xml:space="preserve">Caitlin O’Malley, </w:t>
      </w:r>
    </w:p>
    <w:p w:rsidR="00426C1A" w:rsidRPr="00376B02" w:rsidRDefault="00426C1A" w:rsidP="00376B02">
      <w:pPr>
        <w:jc w:val="both"/>
        <w:rPr>
          <w:rFonts w:ascii="Arial" w:eastAsia="Arial Unicode MS" w:hAnsi="Arial" w:cs="Arial"/>
          <w:b/>
          <w:sz w:val="24"/>
          <w:szCs w:val="24"/>
        </w:rPr>
      </w:pPr>
      <w:r w:rsidRPr="00376B02">
        <w:rPr>
          <w:rFonts w:ascii="Arial" w:eastAsia="Arial Unicode MS" w:hAnsi="Arial" w:cs="Arial"/>
          <w:b/>
          <w:sz w:val="24"/>
          <w:szCs w:val="24"/>
          <w:u w:val="single"/>
        </w:rPr>
        <w:t>Supervisor:</w:t>
      </w:r>
      <w:r w:rsidRPr="00376B02">
        <w:rPr>
          <w:rFonts w:ascii="Arial" w:eastAsia="Arial Unicode MS" w:hAnsi="Arial" w:cs="Arial"/>
          <w:b/>
          <w:sz w:val="24"/>
          <w:szCs w:val="24"/>
        </w:rPr>
        <w:t xml:space="preserve"> Catherine Stancombe</w:t>
      </w:r>
    </w:p>
    <w:p w:rsidR="00461C6D" w:rsidRPr="00376B02" w:rsidRDefault="0061231B" w:rsidP="00996A3B">
      <w:pPr>
        <w:spacing w:line="360" w:lineRule="auto"/>
        <w:jc w:val="both"/>
        <w:rPr>
          <w:rFonts w:ascii="Arial" w:hAnsi="Arial" w:cs="Arial"/>
          <w:sz w:val="24"/>
          <w:szCs w:val="24"/>
        </w:rPr>
      </w:pPr>
      <w:r w:rsidRPr="00376B02">
        <w:rPr>
          <w:rFonts w:ascii="Arial" w:hAnsi="Arial" w:cs="Arial"/>
          <w:b/>
          <w:sz w:val="24"/>
          <w:szCs w:val="24"/>
        </w:rPr>
        <w:t>Background</w:t>
      </w:r>
      <w:r w:rsidR="00426C1A" w:rsidRPr="00376B02">
        <w:rPr>
          <w:rFonts w:ascii="Arial" w:hAnsi="Arial" w:cs="Arial"/>
          <w:b/>
          <w:sz w:val="24"/>
          <w:szCs w:val="24"/>
        </w:rPr>
        <w:t>:</w:t>
      </w:r>
      <w:r w:rsidR="00426C1A" w:rsidRPr="00376B02">
        <w:rPr>
          <w:rFonts w:ascii="Arial" w:hAnsi="Arial" w:cs="Arial"/>
          <w:sz w:val="24"/>
          <w:szCs w:val="24"/>
        </w:rPr>
        <w:t xml:space="preserve"> The purpose of this study was to establish the current physiotherapeutic practices in the management of individuals with scoliosis within the UK. The current lack of research into physiotherapeutic practice has raised concerns for some qualified physiotherapists. There are no recent guidelines available specific to the different types of scoliosis. </w:t>
      </w:r>
    </w:p>
    <w:p w:rsidR="00461C6D" w:rsidRPr="00376B02" w:rsidRDefault="00461C6D" w:rsidP="00996A3B">
      <w:pPr>
        <w:spacing w:line="360" w:lineRule="auto"/>
        <w:jc w:val="both"/>
        <w:rPr>
          <w:rFonts w:ascii="Arial" w:hAnsi="Arial" w:cs="Arial"/>
          <w:sz w:val="24"/>
          <w:szCs w:val="24"/>
        </w:rPr>
      </w:pPr>
      <w:r w:rsidRPr="00376B02">
        <w:rPr>
          <w:rFonts w:ascii="Arial" w:hAnsi="Arial" w:cs="Arial"/>
          <w:b/>
          <w:sz w:val="24"/>
          <w:szCs w:val="24"/>
        </w:rPr>
        <w:t xml:space="preserve">Method: </w:t>
      </w:r>
      <w:r w:rsidR="00426C1A" w:rsidRPr="00376B02">
        <w:rPr>
          <w:rFonts w:ascii="Arial" w:hAnsi="Arial" w:cs="Arial"/>
          <w:sz w:val="24"/>
          <w:szCs w:val="24"/>
        </w:rPr>
        <w:t xml:space="preserve">A web-based survey was employed to collect the data from qualified physiotherapists. Respondents were recruited through a post on relevant networks of the interactive Chartered Society of Physiotherapy (iCSP). </w:t>
      </w:r>
    </w:p>
    <w:p w:rsidR="00461C6D" w:rsidRPr="00376B02" w:rsidRDefault="00461C6D" w:rsidP="00996A3B">
      <w:pPr>
        <w:spacing w:line="360" w:lineRule="auto"/>
        <w:jc w:val="both"/>
        <w:rPr>
          <w:rFonts w:ascii="Arial" w:hAnsi="Arial" w:cs="Arial"/>
          <w:sz w:val="24"/>
          <w:szCs w:val="24"/>
        </w:rPr>
      </w:pPr>
      <w:r w:rsidRPr="00376B02">
        <w:rPr>
          <w:rFonts w:ascii="Arial" w:hAnsi="Arial" w:cs="Arial"/>
          <w:b/>
          <w:sz w:val="24"/>
          <w:szCs w:val="24"/>
        </w:rPr>
        <w:t xml:space="preserve">Results: </w:t>
      </w:r>
      <w:r w:rsidR="00426C1A" w:rsidRPr="00376B02">
        <w:rPr>
          <w:rFonts w:ascii="Arial" w:hAnsi="Arial" w:cs="Arial"/>
          <w:sz w:val="24"/>
          <w:szCs w:val="24"/>
        </w:rPr>
        <w:t xml:space="preserve">Advice and education were the most predominantly ‘always’ used practices in the management of scoliosis (80%). Postural re-education and goal setting were  ‘always’ used by 60% of respondents. The pain scale was the most predominantly ‘always’ used outcome measure (40%). </w:t>
      </w:r>
    </w:p>
    <w:p w:rsidR="00426C1A" w:rsidRPr="00376B02" w:rsidRDefault="00461C6D" w:rsidP="00996A3B">
      <w:pPr>
        <w:spacing w:line="360" w:lineRule="auto"/>
        <w:jc w:val="both"/>
        <w:rPr>
          <w:rFonts w:ascii="Arial" w:hAnsi="Arial" w:cs="Arial"/>
          <w:sz w:val="24"/>
          <w:szCs w:val="24"/>
        </w:rPr>
      </w:pPr>
      <w:r w:rsidRPr="00376B02">
        <w:rPr>
          <w:rFonts w:ascii="Arial" w:hAnsi="Arial" w:cs="Arial"/>
          <w:b/>
          <w:sz w:val="24"/>
          <w:szCs w:val="24"/>
        </w:rPr>
        <w:t xml:space="preserve">Conclusion: </w:t>
      </w:r>
      <w:r w:rsidR="00426C1A" w:rsidRPr="00376B02">
        <w:rPr>
          <w:rFonts w:ascii="Arial" w:hAnsi="Arial" w:cs="Arial"/>
          <w:sz w:val="24"/>
          <w:szCs w:val="24"/>
        </w:rPr>
        <w:t>From the results of the survey it would appear that physiotherapists currently favour a hands-off approach when managing scoliosis. In terms of appreciating the psychosocial effects of scoliosis physiotherapists appear to be adopting a limited range of outcome measures. F</w:t>
      </w:r>
      <w:r w:rsidR="00426C1A" w:rsidRPr="00376B02">
        <w:rPr>
          <w:rFonts w:ascii="Arial" w:hAnsi="Arial" w:cs="Arial"/>
          <w:sz w:val="24"/>
          <w:szCs w:val="24"/>
          <w:shd w:val="clear" w:color="auto" w:fill="FFFFFF"/>
        </w:rPr>
        <w:t xml:space="preserve">indings suggest that the lack of guidance available for the scoliosis patient population might be adversely affecting physiotherapy practice. Highlighted is the need for more literature to be available to guide the physiotherapeutic practice in the management of this cohort. </w:t>
      </w:r>
    </w:p>
    <w:p w:rsidR="00FA4580" w:rsidRDefault="00FA4580" w:rsidP="00996A3B">
      <w:pPr>
        <w:spacing w:line="360" w:lineRule="auto"/>
        <w:jc w:val="both"/>
        <w:rPr>
          <w:rFonts w:ascii="Arial" w:hAnsi="Arial" w:cs="Arial"/>
          <w:b/>
          <w:sz w:val="28"/>
          <w:szCs w:val="28"/>
        </w:rPr>
      </w:pPr>
    </w:p>
    <w:sectPr w:rsidR="00FA4580" w:rsidSect="00FB1606">
      <w:footerReference w:type="default" r:id="rId9"/>
      <w:pgSz w:w="12240" w:h="15840"/>
      <w:pgMar w:top="1380" w:right="1320" w:bottom="1220" w:left="1340" w:header="0"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B2" w:rsidRDefault="00E67DB2">
      <w:pPr>
        <w:spacing w:after="0" w:line="240" w:lineRule="auto"/>
      </w:pPr>
      <w:r>
        <w:separator/>
      </w:r>
    </w:p>
  </w:endnote>
  <w:endnote w:type="continuationSeparator" w:id="0">
    <w:p w:rsidR="00E67DB2" w:rsidRDefault="00E6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3A" w:rsidRDefault="00F27D56">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3762375</wp:posOffset>
              </wp:positionH>
              <wp:positionV relativeFrom="page">
                <wp:posOffset>9267190</wp:posOffset>
              </wp:positionV>
              <wp:extent cx="248920" cy="203835"/>
              <wp:effectExtent l="0" t="0" r="177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E3A" w:rsidRDefault="00726149">
                          <w:pPr>
                            <w:spacing w:after="0" w:line="307" w:lineRule="exact"/>
                            <w:ind w:left="40" w:right="-42"/>
                            <w:rPr>
                              <w:rFonts w:ascii="Arial" w:eastAsia="Arial" w:hAnsi="Arial" w:cs="Arial"/>
                              <w:sz w:val="28"/>
                              <w:szCs w:val="28"/>
                            </w:rPr>
                          </w:pPr>
                          <w:r>
                            <w:fldChar w:fldCharType="begin"/>
                          </w:r>
                          <w:r w:rsidR="004D1390">
                            <w:rPr>
                              <w:rFonts w:ascii="Arial" w:eastAsia="Arial" w:hAnsi="Arial" w:cs="Arial"/>
                              <w:sz w:val="28"/>
                              <w:szCs w:val="28"/>
                            </w:rPr>
                            <w:instrText xml:space="preserve"> PAGE </w:instrText>
                          </w:r>
                          <w:r>
                            <w:fldChar w:fldCharType="separate"/>
                          </w:r>
                          <w:r w:rsidR="008D1AF2">
                            <w:rPr>
                              <w:rFonts w:ascii="Arial" w:eastAsia="Arial" w:hAnsi="Arial" w:cs="Arial"/>
                              <w:noProof/>
                              <w:sz w:val="28"/>
                              <w:szCs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6.25pt;margin-top:729.7pt;width:19.6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CP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" filled="f" stroked="f">
              <v:textbox inset="0,0,0,0">
                <w:txbxContent>
                  <w:p w:rsidR="00596E3A" w:rsidRDefault="00726149">
                    <w:pPr>
                      <w:spacing w:after="0" w:line="307" w:lineRule="exact"/>
                      <w:ind w:left="40" w:right="-42"/>
                      <w:rPr>
                        <w:rFonts w:ascii="Arial" w:eastAsia="Arial" w:hAnsi="Arial" w:cs="Arial"/>
                        <w:sz w:val="28"/>
                        <w:szCs w:val="28"/>
                      </w:rPr>
                    </w:pPr>
                    <w:r>
                      <w:fldChar w:fldCharType="begin"/>
                    </w:r>
                    <w:r w:rsidR="004D1390">
                      <w:rPr>
                        <w:rFonts w:ascii="Arial" w:eastAsia="Arial" w:hAnsi="Arial" w:cs="Arial"/>
                        <w:sz w:val="28"/>
                        <w:szCs w:val="28"/>
                      </w:rPr>
                      <w:instrText xml:space="preserve"> PAGE </w:instrText>
                    </w:r>
                    <w:r>
                      <w:fldChar w:fldCharType="separate"/>
                    </w:r>
                    <w:r w:rsidR="008D1AF2">
                      <w:rPr>
                        <w:rFonts w:ascii="Arial" w:eastAsia="Arial" w:hAnsi="Arial" w:cs="Arial"/>
                        <w:noProof/>
                        <w:sz w:val="28"/>
                        <w:szCs w:val="2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AF" w:rsidRPr="00EE76F5" w:rsidRDefault="008D1AF2" w:rsidP="00EE7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B2" w:rsidRDefault="00E67DB2">
      <w:pPr>
        <w:spacing w:after="0" w:line="240" w:lineRule="auto"/>
      </w:pPr>
      <w:r>
        <w:separator/>
      </w:r>
    </w:p>
  </w:footnote>
  <w:footnote w:type="continuationSeparator" w:id="0">
    <w:p w:rsidR="00E67DB2" w:rsidRDefault="00E67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3A"/>
    <w:rsid w:val="00054FA6"/>
    <w:rsid w:val="000857EC"/>
    <w:rsid w:val="000A0252"/>
    <w:rsid w:val="000B7F41"/>
    <w:rsid w:val="0011128F"/>
    <w:rsid w:val="001134A0"/>
    <w:rsid w:val="001C6192"/>
    <w:rsid w:val="00201DE7"/>
    <w:rsid w:val="00240D02"/>
    <w:rsid w:val="00241AE4"/>
    <w:rsid w:val="002C4D67"/>
    <w:rsid w:val="002D1B1E"/>
    <w:rsid w:val="00325D30"/>
    <w:rsid w:val="00336F9F"/>
    <w:rsid w:val="00350C58"/>
    <w:rsid w:val="00374161"/>
    <w:rsid w:val="00376B02"/>
    <w:rsid w:val="003851D9"/>
    <w:rsid w:val="003C4591"/>
    <w:rsid w:val="003E6868"/>
    <w:rsid w:val="003F1664"/>
    <w:rsid w:val="00426C1A"/>
    <w:rsid w:val="00432D0A"/>
    <w:rsid w:val="004612D5"/>
    <w:rsid w:val="00461C6D"/>
    <w:rsid w:val="004D1390"/>
    <w:rsid w:val="004E45EE"/>
    <w:rsid w:val="004E4684"/>
    <w:rsid w:val="005720CB"/>
    <w:rsid w:val="0058075E"/>
    <w:rsid w:val="00594C24"/>
    <w:rsid w:val="00596E3A"/>
    <w:rsid w:val="005A073F"/>
    <w:rsid w:val="005A132F"/>
    <w:rsid w:val="005A3814"/>
    <w:rsid w:val="0061231B"/>
    <w:rsid w:val="00657EE9"/>
    <w:rsid w:val="0067681E"/>
    <w:rsid w:val="006C7C40"/>
    <w:rsid w:val="00715BB1"/>
    <w:rsid w:val="00723BA3"/>
    <w:rsid w:val="00726149"/>
    <w:rsid w:val="00746810"/>
    <w:rsid w:val="007477CD"/>
    <w:rsid w:val="0078492A"/>
    <w:rsid w:val="00784DB0"/>
    <w:rsid w:val="00797037"/>
    <w:rsid w:val="0081309E"/>
    <w:rsid w:val="00840D8C"/>
    <w:rsid w:val="00846048"/>
    <w:rsid w:val="00861428"/>
    <w:rsid w:val="00866797"/>
    <w:rsid w:val="008D1AF2"/>
    <w:rsid w:val="009252CC"/>
    <w:rsid w:val="00943ADF"/>
    <w:rsid w:val="0098798C"/>
    <w:rsid w:val="00996A3B"/>
    <w:rsid w:val="009B6AD3"/>
    <w:rsid w:val="009C6FD5"/>
    <w:rsid w:val="009F042B"/>
    <w:rsid w:val="00A10514"/>
    <w:rsid w:val="00A13A04"/>
    <w:rsid w:val="00A17C00"/>
    <w:rsid w:val="00A222E6"/>
    <w:rsid w:val="00A24AD9"/>
    <w:rsid w:val="00A275CE"/>
    <w:rsid w:val="00A603E9"/>
    <w:rsid w:val="00A64E1A"/>
    <w:rsid w:val="00A6733A"/>
    <w:rsid w:val="00AB11EE"/>
    <w:rsid w:val="00B13BD2"/>
    <w:rsid w:val="00B25167"/>
    <w:rsid w:val="00B32F44"/>
    <w:rsid w:val="00B647EF"/>
    <w:rsid w:val="00BB0D36"/>
    <w:rsid w:val="00BB51EC"/>
    <w:rsid w:val="00BF2F82"/>
    <w:rsid w:val="00C17668"/>
    <w:rsid w:val="00C234F3"/>
    <w:rsid w:val="00C653FD"/>
    <w:rsid w:val="00C8165D"/>
    <w:rsid w:val="00C82BB4"/>
    <w:rsid w:val="00C904B0"/>
    <w:rsid w:val="00CA319D"/>
    <w:rsid w:val="00CB3C3A"/>
    <w:rsid w:val="00CF467D"/>
    <w:rsid w:val="00D5099F"/>
    <w:rsid w:val="00D62544"/>
    <w:rsid w:val="00D72CF2"/>
    <w:rsid w:val="00D90D15"/>
    <w:rsid w:val="00DE6C91"/>
    <w:rsid w:val="00DF3796"/>
    <w:rsid w:val="00E0494C"/>
    <w:rsid w:val="00E37F10"/>
    <w:rsid w:val="00E5056E"/>
    <w:rsid w:val="00E67DB2"/>
    <w:rsid w:val="00EB270C"/>
    <w:rsid w:val="00ED5EFD"/>
    <w:rsid w:val="00EE76F5"/>
    <w:rsid w:val="00F27D56"/>
    <w:rsid w:val="00F36435"/>
    <w:rsid w:val="00F426D7"/>
    <w:rsid w:val="00F61318"/>
    <w:rsid w:val="00F62428"/>
    <w:rsid w:val="00F97DF9"/>
    <w:rsid w:val="00FA4580"/>
    <w:rsid w:val="00FB1606"/>
    <w:rsid w:val="00FC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link w:val="Heading3Char"/>
    <w:autoRedefine/>
    <w:unhideWhenUsed/>
    <w:qFormat/>
    <w:rsid w:val="005720CB"/>
    <w:pPr>
      <w:keepNext/>
      <w:keepLines/>
      <w:widowControl/>
      <w:spacing w:after="0"/>
      <w:outlineLvl w:val="2"/>
    </w:pPr>
    <w:rPr>
      <w:rFonts w:ascii="Arial" w:eastAsiaTheme="majorEastAsia" w:hAnsi="Arial" w:cs="Arial"/>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6F5"/>
    <w:pPr>
      <w:widowControl/>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EE76F5"/>
    <w:rPr>
      <w:rFonts w:eastAsiaTheme="minorEastAsia"/>
      <w:sz w:val="24"/>
      <w:szCs w:val="24"/>
      <w:lang w:val="en-GB"/>
    </w:rPr>
  </w:style>
  <w:style w:type="paragraph" w:styleId="Header">
    <w:name w:val="header"/>
    <w:basedOn w:val="Normal"/>
    <w:link w:val="HeaderChar"/>
    <w:uiPriority w:val="99"/>
    <w:unhideWhenUsed/>
    <w:rsid w:val="00EE7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F5"/>
  </w:style>
  <w:style w:type="paragraph" w:styleId="BalloonText">
    <w:name w:val="Balloon Text"/>
    <w:basedOn w:val="Normal"/>
    <w:link w:val="BalloonTextChar"/>
    <w:uiPriority w:val="99"/>
    <w:semiHidden/>
    <w:unhideWhenUsed/>
    <w:rsid w:val="00EE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F5"/>
    <w:rPr>
      <w:rFonts w:ascii="Tahoma" w:hAnsi="Tahoma" w:cs="Tahoma"/>
      <w:sz w:val="16"/>
      <w:szCs w:val="16"/>
    </w:rPr>
  </w:style>
  <w:style w:type="paragraph" w:customStyle="1" w:styleId="BodyA">
    <w:name w:val="Body A"/>
    <w:rsid w:val="002C4D6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customStyle="1" w:styleId="Default">
    <w:name w:val="Default"/>
    <w:rsid w:val="00A64E1A"/>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3Char">
    <w:name w:val="Heading 3 Char"/>
    <w:basedOn w:val="DefaultParagraphFont"/>
    <w:link w:val="Heading3"/>
    <w:rsid w:val="005720CB"/>
    <w:rPr>
      <w:rFonts w:ascii="Arial" w:eastAsiaTheme="majorEastAsia" w:hAnsi="Arial" w:cs="Arial"/>
      <w:bCs/>
      <w:sz w:val="24"/>
      <w:szCs w:val="24"/>
      <w:lang w:val="en-GB"/>
    </w:rPr>
  </w:style>
  <w:style w:type="paragraph" w:customStyle="1" w:styleId="Body">
    <w:name w:val="Body"/>
    <w:rsid w:val="00DF3796"/>
    <w:pPr>
      <w:widowControl/>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lang w:val="es-ES_tradnl"/>
    </w:rPr>
  </w:style>
  <w:style w:type="paragraph" w:styleId="NormalWeb">
    <w:name w:val="Normal (Web)"/>
    <w:basedOn w:val="Normal"/>
    <w:uiPriority w:val="99"/>
    <w:unhideWhenUsed/>
    <w:rsid w:val="000A0252"/>
    <w:pPr>
      <w:widowControl/>
      <w:spacing w:before="100" w:beforeAutospacing="1" w:after="100" w:afterAutospacing="1" w:line="240" w:lineRule="auto"/>
    </w:pPr>
    <w:rPr>
      <w:rFonts w:ascii="Times" w:eastAsiaTheme="minorEastAsia" w:hAnsi="Times" w:cs="Times New Roman"/>
      <w:sz w:val="20"/>
      <w:szCs w:val="20"/>
      <w:lang w:val="en-GB"/>
    </w:rPr>
  </w:style>
  <w:style w:type="paragraph" w:customStyle="1" w:styleId="paragraph">
    <w:name w:val="paragraph"/>
    <w:basedOn w:val="Normal"/>
    <w:rsid w:val="00054FA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54FA6"/>
  </w:style>
  <w:style w:type="character" w:customStyle="1" w:styleId="eop">
    <w:name w:val="eop"/>
    <w:basedOn w:val="DefaultParagraphFont"/>
    <w:rsid w:val="00054FA6"/>
  </w:style>
  <w:style w:type="character" w:customStyle="1" w:styleId="apple-converted-space">
    <w:name w:val="apple-converted-space"/>
    <w:basedOn w:val="DefaultParagraphFont"/>
    <w:rsid w:val="00054FA6"/>
  </w:style>
  <w:style w:type="character" w:customStyle="1" w:styleId="spellingerror">
    <w:name w:val="spellingerror"/>
    <w:basedOn w:val="DefaultParagraphFont"/>
    <w:rsid w:val="00054FA6"/>
  </w:style>
  <w:style w:type="paragraph" w:styleId="NoSpacing">
    <w:name w:val="No Spacing"/>
    <w:uiPriority w:val="1"/>
    <w:qFormat/>
    <w:rsid w:val="005A3814"/>
    <w:pPr>
      <w:widowControl/>
      <w:spacing w:after="0" w:line="240" w:lineRule="auto"/>
    </w:pPr>
    <w:rPr>
      <w:rFonts w:ascii="Arial" w:eastAsia="Batang" w:hAnsi="Arial"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3">
    <w:name w:val="heading 3"/>
    <w:basedOn w:val="Normal"/>
    <w:link w:val="Heading3Char"/>
    <w:autoRedefine/>
    <w:unhideWhenUsed/>
    <w:qFormat/>
    <w:rsid w:val="005720CB"/>
    <w:pPr>
      <w:keepNext/>
      <w:keepLines/>
      <w:widowControl/>
      <w:spacing w:after="0"/>
      <w:outlineLvl w:val="2"/>
    </w:pPr>
    <w:rPr>
      <w:rFonts w:ascii="Arial" w:eastAsiaTheme="majorEastAsia" w:hAnsi="Arial" w:cs="Arial"/>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6F5"/>
    <w:pPr>
      <w:widowControl/>
      <w:tabs>
        <w:tab w:val="center" w:pos="4320"/>
        <w:tab w:val="right" w:pos="8640"/>
      </w:tabs>
      <w:spacing w:after="0" w:line="240" w:lineRule="auto"/>
    </w:pPr>
    <w:rPr>
      <w:rFonts w:eastAsiaTheme="minorEastAsia"/>
      <w:sz w:val="24"/>
      <w:szCs w:val="24"/>
      <w:lang w:val="en-GB"/>
    </w:rPr>
  </w:style>
  <w:style w:type="character" w:customStyle="1" w:styleId="FooterChar">
    <w:name w:val="Footer Char"/>
    <w:basedOn w:val="DefaultParagraphFont"/>
    <w:link w:val="Footer"/>
    <w:uiPriority w:val="99"/>
    <w:rsid w:val="00EE76F5"/>
    <w:rPr>
      <w:rFonts w:eastAsiaTheme="minorEastAsia"/>
      <w:sz w:val="24"/>
      <w:szCs w:val="24"/>
      <w:lang w:val="en-GB"/>
    </w:rPr>
  </w:style>
  <w:style w:type="paragraph" w:styleId="Header">
    <w:name w:val="header"/>
    <w:basedOn w:val="Normal"/>
    <w:link w:val="HeaderChar"/>
    <w:uiPriority w:val="99"/>
    <w:unhideWhenUsed/>
    <w:rsid w:val="00EE7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F5"/>
  </w:style>
  <w:style w:type="paragraph" w:styleId="BalloonText">
    <w:name w:val="Balloon Text"/>
    <w:basedOn w:val="Normal"/>
    <w:link w:val="BalloonTextChar"/>
    <w:uiPriority w:val="99"/>
    <w:semiHidden/>
    <w:unhideWhenUsed/>
    <w:rsid w:val="00EE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F5"/>
    <w:rPr>
      <w:rFonts w:ascii="Tahoma" w:hAnsi="Tahoma" w:cs="Tahoma"/>
      <w:sz w:val="16"/>
      <w:szCs w:val="16"/>
    </w:rPr>
  </w:style>
  <w:style w:type="paragraph" w:customStyle="1" w:styleId="BodyA">
    <w:name w:val="Body A"/>
    <w:rsid w:val="002C4D6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customStyle="1" w:styleId="Default">
    <w:name w:val="Default"/>
    <w:rsid w:val="00A64E1A"/>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3Char">
    <w:name w:val="Heading 3 Char"/>
    <w:basedOn w:val="DefaultParagraphFont"/>
    <w:link w:val="Heading3"/>
    <w:rsid w:val="005720CB"/>
    <w:rPr>
      <w:rFonts w:ascii="Arial" w:eastAsiaTheme="majorEastAsia" w:hAnsi="Arial" w:cs="Arial"/>
      <w:bCs/>
      <w:sz w:val="24"/>
      <w:szCs w:val="24"/>
      <w:lang w:val="en-GB"/>
    </w:rPr>
  </w:style>
  <w:style w:type="paragraph" w:customStyle="1" w:styleId="Body">
    <w:name w:val="Body"/>
    <w:rsid w:val="00DF3796"/>
    <w:pPr>
      <w:widowControl/>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lang w:val="es-ES_tradnl"/>
    </w:rPr>
  </w:style>
  <w:style w:type="paragraph" w:styleId="NormalWeb">
    <w:name w:val="Normal (Web)"/>
    <w:basedOn w:val="Normal"/>
    <w:uiPriority w:val="99"/>
    <w:unhideWhenUsed/>
    <w:rsid w:val="000A0252"/>
    <w:pPr>
      <w:widowControl/>
      <w:spacing w:before="100" w:beforeAutospacing="1" w:after="100" w:afterAutospacing="1" w:line="240" w:lineRule="auto"/>
    </w:pPr>
    <w:rPr>
      <w:rFonts w:ascii="Times" w:eastAsiaTheme="minorEastAsia" w:hAnsi="Times" w:cs="Times New Roman"/>
      <w:sz w:val="20"/>
      <w:szCs w:val="20"/>
      <w:lang w:val="en-GB"/>
    </w:rPr>
  </w:style>
  <w:style w:type="paragraph" w:customStyle="1" w:styleId="paragraph">
    <w:name w:val="paragraph"/>
    <w:basedOn w:val="Normal"/>
    <w:rsid w:val="00054FA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54FA6"/>
  </w:style>
  <w:style w:type="character" w:customStyle="1" w:styleId="eop">
    <w:name w:val="eop"/>
    <w:basedOn w:val="DefaultParagraphFont"/>
    <w:rsid w:val="00054FA6"/>
  </w:style>
  <w:style w:type="character" w:customStyle="1" w:styleId="apple-converted-space">
    <w:name w:val="apple-converted-space"/>
    <w:basedOn w:val="DefaultParagraphFont"/>
    <w:rsid w:val="00054FA6"/>
  </w:style>
  <w:style w:type="character" w:customStyle="1" w:styleId="spellingerror">
    <w:name w:val="spellingerror"/>
    <w:basedOn w:val="DefaultParagraphFont"/>
    <w:rsid w:val="00054FA6"/>
  </w:style>
  <w:style w:type="paragraph" w:styleId="NoSpacing">
    <w:name w:val="No Spacing"/>
    <w:uiPriority w:val="1"/>
    <w:qFormat/>
    <w:rsid w:val="005A3814"/>
    <w:pPr>
      <w:widowControl/>
      <w:spacing w:after="0" w:line="240" w:lineRule="auto"/>
    </w:pPr>
    <w:rPr>
      <w:rFonts w:ascii="Arial" w:eastAsia="Batang" w:hAnsi="Arial"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5018">
      <w:bodyDiv w:val="1"/>
      <w:marLeft w:val="0"/>
      <w:marRight w:val="0"/>
      <w:marTop w:val="0"/>
      <w:marBottom w:val="0"/>
      <w:divBdr>
        <w:top w:val="none" w:sz="0" w:space="0" w:color="auto"/>
        <w:left w:val="none" w:sz="0" w:space="0" w:color="auto"/>
        <w:bottom w:val="none" w:sz="0" w:space="0" w:color="auto"/>
        <w:right w:val="none" w:sz="0" w:space="0" w:color="auto"/>
      </w:divBdr>
    </w:div>
    <w:div w:id="486366361">
      <w:bodyDiv w:val="1"/>
      <w:marLeft w:val="0"/>
      <w:marRight w:val="0"/>
      <w:marTop w:val="0"/>
      <w:marBottom w:val="0"/>
      <w:divBdr>
        <w:top w:val="none" w:sz="0" w:space="0" w:color="auto"/>
        <w:left w:val="none" w:sz="0" w:space="0" w:color="auto"/>
        <w:bottom w:val="none" w:sz="0" w:space="0" w:color="auto"/>
        <w:right w:val="none" w:sz="0" w:space="0" w:color="auto"/>
      </w:divBdr>
    </w:div>
    <w:div w:id="514610659">
      <w:bodyDiv w:val="1"/>
      <w:marLeft w:val="0"/>
      <w:marRight w:val="0"/>
      <w:marTop w:val="0"/>
      <w:marBottom w:val="0"/>
      <w:divBdr>
        <w:top w:val="none" w:sz="0" w:space="0" w:color="auto"/>
        <w:left w:val="none" w:sz="0" w:space="0" w:color="auto"/>
        <w:bottom w:val="none" w:sz="0" w:space="0" w:color="auto"/>
        <w:right w:val="none" w:sz="0" w:space="0" w:color="auto"/>
      </w:divBdr>
    </w:div>
    <w:div w:id="554392117">
      <w:bodyDiv w:val="1"/>
      <w:marLeft w:val="0"/>
      <w:marRight w:val="0"/>
      <w:marTop w:val="0"/>
      <w:marBottom w:val="0"/>
      <w:divBdr>
        <w:top w:val="none" w:sz="0" w:space="0" w:color="auto"/>
        <w:left w:val="none" w:sz="0" w:space="0" w:color="auto"/>
        <w:bottom w:val="none" w:sz="0" w:space="0" w:color="auto"/>
        <w:right w:val="none" w:sz="0" w:space="0" w:color="auto"/>
      </w:divBdr>
    </w:div>
    <w:div w:id="599140818">
      <w:bodyDiv w:val="1"/>
      <w:marLeft w:val="0"/>
      <w:marRight w:val="0"/>
      <w:marTop w:val="0"/>
      <w:marBottom w:val="0"/>
      <w:divBdr>
        <w:top w:val="none" w:sz="0" w:space="0" w:color="auto"/>
        <w:left w:val="none" w:sz="0" w:space="0" w:color="auto"/>
        <w:bottom w:val="none" w:sz="0" w:space="0" w:color="auto"/>
        <w:right w:val="none" w:sz="0" w:space="0" w:color="auto"/>
      </w:divBdr>
    </w:div>
    <w:div w:id="766122674">
      <w:bodyDiv w:val="1"/>
      <w:marLeft w:val="0"/>
      <w:marRight w:val="0"/>
      <w:marTop w:val="0"/>
      <w:marBottom w:val="0"/>
      <w:divBdr>
        <w:top w:val="none" w:sz="0" w:space="0" w:color="auto"/>
        <w:left w:val="none" w:sz="0" w:space="0" w:color="auto"/>
        <w:bottom w:val="none" w:sz="0" w:space="0" w:color="auto"/>
        <w:right w:val="none" w:sz="0" w:space="0" w:color="auto"/>
      </w:divBdr>
    </w:div>
    <w:div w:id="805048361">
      <w:bodyDiv w:val="1"/>
      <w:marLeft w:val="0"/>
      <w:marRight w:val="0"/>
      <w:marTop w:val="0"/>
      <w:marBottom w:val="0"/>
      <w:divBdr>
        <w:top w:val="none" w:sz="0" w:space="0" w:color="auto"/>
        <w:left w:val="none" w:sz="0" w:space="0" w:color="auto"/>
        <w:bottom w:val="none" w:sz="0" w:space="0" w:color="auto"/>
        <w:right w:val="none" w:sz="0" w:space="0" w:color="auto"/>
      </w:divBdr>
    </w:div>
    <w:div w:id="815494240">
      <w:bodyDiv w:val="1"/>
      <w:marLeft w:val="0"/>
      <w:marRight w:val="0"/>
      <w:marTop w:val="0"/>
      <w:marBottom w:val="0"/>
      <w:divBdr>
        <w:top w:val="none" w:sz="0" w:space="0" w:color="auto"/>
        <w:left w:val="none" w:sz="0" w:space="0" w:color="auto"/>
        <w:bottom w:val="none" w:sz="0" w:space="0" w:color="auto"/>
        <w:right w:val="none" w:sz="0" w:space="0" w:color="auto"/>
      </w:divBdr>
    </w:div>
    <w:div w:id="1065568344">
      <w:bodyDiv w:val="1"/>
      <w:marLeft w:val="0"/>
      <w:marRight w:val="0"/>
      <w:marTop w:val="0"/>
      <w:marBottom w:val="0"/>
      <w:divBdr>
        <w:top w:val="none" w:sz="0" w:space="0" w:color="auto"/>
        <w:left w:val="none" w:sz="0" w:space="0" w:color="auto"/>
        <w:bottom w:val="none" w:sz="0" w:space="0" w:color="auto"/>
        <w:right w:val="none" w:sz="0" w:space="0" w:color="auto"/>
      </w:divBdr>
    </w:div>
    <w:div w:id="1127577902">
      <w:bodyDiv w:val="1"/>
      <w:marLeft w:val="0"/>
      <w:marRight w:val="0"/>
      <w:marTop w:val="0"/>
      <w:marBottom w:val="0"/>
      <w:divBdr>
        <w:top w:val="none" w:sz="0" w:space="0" w:color="auto"/>
        <w:left w:val="none" w:sz="0" w:space="0" w:color="auto"/>
        <w:bottom w:val="none" w:sz="0" w:space="0" w:color="auto"/>
        <w:right w:val="none" w:sz="0" w:space="0" w:color="auto"/>
      </w:divBdr>
    </w:div>
    <w:div w:id="1291472174">
      <w:bodyDiv w:val="1"/>
      <w:marLeft w:val="0"/>
      <w:marRight w:val="0"/>
      <w:marTop w:val="0"/>
      <w:marBottom w:val="0"/>
      <w:divBdr>
        <w:top w:val="none" w:sz="0" w:space="0" w:color="auto"/>
        <w:left w:val="none" w:sz="0" w:space="0" w:color="auto"/>
        <w:bottom w:val="none" w:sz="0" w:space="0" w:color="auto"/>
        <w:right w:val="none" w:sz="0" w:space="0" w:color="auto"/>
      </w:divBdr>
    </w:div>
    <w:div w:id="1356881541">
      <w:bodyDiv w:val="1"/>
      <w:marLeft w:val="0"/>
      <w:marRight w:val="0"/>
      <w:marTop w:val="0"/>
      <w:marBottom w:val="0"/>
      <w:divBdr>
        <w:top w:val="none" w:sz="0" w:space="0" w:color="auto"/>
        <w:left w:val="none" w:sz="0" w:space="0" w:color="auto"/>
        <w:bottom w:val="none" w:sz="0" w:space="0" w:color="auto"/>
        <w:right w:val="none" w:sz="0" w:space="0" w:color="auto"/>
      </w:divBdr>
    </w:div>
    <w:div w:id="1577324450">
      <w:bodyDiv w:val="1"/>
      <w:marLeft w:val="0"/>
      <w:marRight w:val="0"/>
      <w:marTop w:val="0"/>
      <w:marBottom w:val="0"/>
      <w:divBdr>
        <w:top w:val="none" w:sz="0" w:space="0" w:color="auto"/>
        <w:left w:val="none" w:sz="0" w:space="0" w:color="auto"/>
        <w:bottom w:val="none" w:sz="0" w:space="0" w:color="auto"/>
        <w:right w:val="none" w:sz="0" w:space="0" w:color="auto"/>
      </w:divBdr>
    </w:div>
    <w:div w:id="1596018692">
      <w:bodyDiv w:val="1"/>
      <w:marLeft w:val="0"/>
      <w:marRight w:val="0"/>
      <w:marTop w:val="0"/>
      <w:marBottom w:val="0"/>
      <w:divBdr>
        <w:top w:val="none" w:sz="0" w:space="0" w:color="auto"/>
        <w:left w:val="none" w:sz="0" w:space="0" w:color="auto"/>
        <w:bottom w:val="none" w:sz="0" w:space="0" w:color="auto"/>
        <w:right w:val="none" w:sz="0" w:space="0" w:color="auto"/>
      </w:divBdr>
    </w:div>
    <w:div w:id="1698040298">
      <w:bodyDiv w:val="1"/>
      <w:marLeft w:val="0"/>
      <w:marRight w:val="0"/>
      <w:marTop w:val="0"/>
      <w:marBottom w:val="0"/>
      <w:divBdr>
        <w:top w:val="none" w:sz="0" w:space="0" w:color="auto"/>
        <w:left w:val="none" w:sz="0" w:space="0" w:color="auto"/>
        <w:bottom w:val="none" w:sz="0" w:space="0" w:color="auto"/>
        <w:right w:val="none" w:sz="0" w:space="0" w:color="auto"/>
      </w:divBdr>
    </w:div>
    <w:div w:id="1759331600">
      <w:bodyDiv w:val="1"/>
      <w:marLeft w:val="0"/>
      <w:marRight w:val="0"/>
      <w:marTop w:val="0"/>
      <w:marBottom w:val="0"/>
      <w:divBdr>
        <w:top w:val="none" w:sz="0" w:space="0" w:color="auto"/>
        <w:left w:val="none" w:sz="0" w:space="0" w:color="auto"/>
        <w:bottom w:val="none" w:sz="0" w:space="0" w:color="auto"/>
        <w:right w:val="none" w:sz="0" w:space="0" w:color="auto"/>
      </w:divBdr>
    </w:div>
    <w:div w:id="196996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C3E18-B34F-4F81-8218-8AF8D78A4A1F}"/>
</file>

<file path=customXml/itemProps2.xml><?xml version="1.0" encoding="utf-8"?>
<ds:datastoreItem xmlns:ds="http://schemas.openxmlformats.org/officeDocument/2006/customXml" ds:itemID="{53C4F68D-6373-4846-B66B-88919B7643BC}"/>
</file>

<file path=customXml/itemProps3.xml><?xml version="1.0" encoding="utf-8"?>
<ds:datastoreItem xmlns:ds="http://schemas.openxmlformats.org/officeDocument/2006/customXml" ds:itemID="{3ACD34F9-4059-4893-8AAE-806838F6C9CD}"/>
</file>

<file path=docProps/app.xml><?xml version="1.0" encoding="utf-8"?>
<Properties xmlns="http://schemas.openxmlformats.org/officeDocument/2006/extended-properties" xmlns:vt="http://schemas.openxmlformats.org/officeDocument/2006/docPropsVTypes">
  <Template>Normal</Template>
  <TotalTime>0</TotalTime>
  <Pages>20</Pages>
  <Words>4564</Words>
  <Characters>26021</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Palmer</dc:creator>
  <cp:lastModifiedBy>Tatiana Nurse</cp:lastModifiedBy>
  <cp:revision>2</cp:revision>
  <dcterms:created xsi:type="dcterms:W3CDTF">2015-08-11T08:19:00Z</dcterms:created>
  <dcterms:modified xsi:type="dcterms:W3CDTF">2015-08-11T08:19:00Z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2011-09-07T00:00:00Z</vt:filetime>
  </property>
  <property fmtid="{D5CDD505-2E9C-101B-9397-08002B2CF9AE}" pid="3" name="LastSaved">
    <vt:filetime>2014-08-02T00:00:00Z</vt:filetime>
  </property>
</Properties>
</file>