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1641F" w14:textId="77777777" w:rsidR="00BC0147" w:rsidRPr="006C1372" w:rsidRDefault="00AA0B6F" w:rsidP="1CD1641F">
      <w:pPr>
        <w:pStyle w:val="BalloonText"/>
        <w:rPr>
          <w:rFonts w:ascii="Arial" w:hAnsi="Arial"/>
          <w:b/>
          <w:bCs/>
          <w:color w:val="0000FF"/>
          <w:sz w:val="24"/>
          <w:szCs w:val="24"/>
        </w:rPr>
      </w:pPr>
      <w:bookmarkStart w:id="0" w:name="_GoBack"/>
      <w:bookmarkEnd w:id="0"/>
      <w:r>
        <w:rPr>
          <w:b/>
          <w:noProof/>
          <w:lang w:eastAsia="en-GB"/>
        </w:rPr>
        <w:drawing>
          <wp:anchor distT="0" distB="0" distL="114300" distR="114300" simplePos="0" relativeHeight="251659264" behindDoc="0" locked="0" layoutInCell="1" allowOverlap="1" wp14:anchorId="610EBEB1" wp14:editId="07777777">
            <wp:simplePos x="0" y="0"/>
            <wp:positionH relativeFrom="column">
              <wp:posOffset>83820</wp:posOffset>
            </wp:positionH>
            <wp:positionV relativeFrom="paragraph">
              <wp:posOffset>-520700</wp:posOffset>
            </wp:positionV>
            <wp:extent cx="2133600" cy="1104900"/>
            <wp:effectExtent l="0" t="0" r="0" b="0"/>
            <wp:wrapTight wrapText="bothSides">
              <wp:wrapPolygon edited="0">
                <wp:start x="193" y="745"/>
                <wp:lineTo x="193" y="19738"/>
                <wp:lineTo x="18129" y="19738"/>
                <wp:lineTo x="18129" y="745"/>
                <wp:lineTo x="193" y="745"/>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3600" cy="1104900"/>
                    </a:xfrm>
                    <a:prstGeom prst="rect">
                      <a:avLst/>
                    </a:prstGeom>
                    <a:noFill/>
                  </pic:spPr>
                </pic:pic>
              </a:graphicData>
            </a:graphic>
          </wp:anchor>
        </w:drawing>
      </w:r>
    </w:p>
    <w:p w14:paraId="572E96FC" w14:textId="04DF908C" w:rsidR="1CD1641F" w:rsidRDefault="1CD1641F" w:rsidP="1CD1641F">
      <w:pPr>
        <w:jc w:val="center"/>
        <w:rPr>
          <w:b/>
          <w:bCs/>
        </w:rPr>
      </w:pPr>
    </w:p>
    <w:p w14:paraId="59E5A14C" w14:textId="77777777" w:rsidR="00111FB1" w:rsidRDefault="00111FB1" w:rsidP="00BC0147">
      <w:pPr>
        <w:jc w:val="center"/>
        <w:rPr>
          <w:b/>
        </w:rPr>
      </w:pPr>
    </w:p>
    <w:p w14:paraId="49F94C74" w14:textId="0A8CE2CE" w:rsidR="00BC0147" w:rsidRDefault="00BC0147" w:rsidP="00BC0147">
      <w:pPr>
        <w:jc w:val="center"/>
        <w:rPr>
          <w:b/>
        </w:rPr>
      </w:pPr>
      <w:r>
        <w:rPr>
          <w:b/>
        </w:rPr>
        <w:t>MA MUSIC THERAPY</w:t>
      </w:r>
    </w:p>
    <w:p w14:paraId="0A37501D" w14:textId="77777777" w:rsidR="00BC0147" w:rsidRDefault="00BC0147" w:rsidP="1CD1641F">
      <w:pPr>
        <w:jc w:val="center"/>
        <w:rPr>
          <w:b/>
          <w:bCs/>
        </w:rPr>
      </w:pPr>
    </w:p>
    <w:p w14:paraId="67AA2D35" w14:textId="0FCFD44C" w:rsidR="1CD1641F" w:rsidRDefault="1CD1641F" w:rsidP="1CD1641F">
      <w:pPr>
        <w:jc w:val="center"/>
        <w:rPr>
          <w:b/>
          <w:bCs/>
        </w:rPr>
      </w:pPr>
    </w:p>
    <w:p w14:paraId="5DAB6C7B" w14:textId="6CC2210B" w:rsidR="00BC0147" w:rsidRDefault="00BC0147" w:rsidP="00BC0147">
      <w:pPr>
        <w:jc w:val="center"/>
      </w:pPr>
      <w:r w:rsidRPr="1CD1641F">
        <w:rPr>
          <w:b/>
          <w:bCs/>
        </w:rPr>
        <w:t xml:space="preserve">      Audio/Video Consent Form</w:t>
      </w:r>
    </w:p>
    <w:p w14:paraId="02EB378F" w14:textId="77777777" w:rsidR="00BC0147" w:rsidRDefault="00BC0147" w:rsidP="00BC0147">
      <w:pPr>
        <w:ind w:firstLine="720"/>
      </w:pPr>
    </w:p>
    <w:p w14:paraId="1F1EE350" w14:textId="4B859A6F" w:rsidR="1CD1641F" w:rsidRDefault="1CD1641F" w:rsidP="1CD1641F">
      <w:pPr>
        <w:ind w:firstLine="720"/>
      </w:pPr>
    </w:p>
    <w:p w14:paraId="5F828205" w14:textId="77777777" w:rsidR="00111FB1" w:rsidRDefault="00111FB1" w:rsidP="1CD1641F">
      <w:pPr>
        <w:ind w:firstLine="720"/>
      </w:pPr>
    </w:p>
    <w:p w14:paraId="421B3D5C" w14:textId="790F6E5B" w:rsidR="00BC0147" w:rsidRDefault="00BC0147" w:rsidP="00111FB1">
      <w:r>
        <w:t xml:space="preserve">Name of Music Therapy </w:t>
      </w:r>
      <w:r w:rsidR="3E978AF3">
        <w:t>Trainee</w:t>
      </w:r>
      <w:r w:rsidR="003C03B5">
        <w:t>:</w:t>
      </w:r>
      <w:r w:rsidR="00AA0B6F">
        <w:t xml:space="preserve"> </w:t>
      </w:r>
      <w:r w:rsidR="22D37518">
        <w:t>{</w:t>
      </w:r>
      <w:r w:rsidR="28B61644" w:rsidRPr="1CD1641F">
        <w:rPr>
          <w:i/>
          <w:iCs/>
        </w:rPr>
        <w:t>trainee</w:t>
      </w:r>
      <w:r w:rsidR="25F4BEDC" w:rsidRPr="1CD1641F">
        <w:rPr>
          <w:i/>
          <w:iCs/>
        </w:rPr>
        <w:t xml:space="preserve">’s </w:t>
      </w:r>
      <w:r w:rsidR="22D37518" w:rsidRPr="1CD1641F">
        <w:rPr>
          <w:i/>
          <w:iCs/>
        </w:rPr>
        <w:t>name</w:t>
      </w:r>
      <w:r w:rsidR="22D37518">
        <w:t>}</w:t>
      </w:r>
    </w:p>
    <w:p w14:paraId="6A05A809" w14:textId="2CC2D0A9" w:rsidR="00BC0147" w:rsidRDefault="00BC0147" w:rsidP="00BC0147"/>
    <w:p w14:paraId="48CBAAE0" w14:textId="77777777" w:rsidR="00111FB1" w:rsidRDefault="00111FB1" w:rsidP="00BC0147"/>
    <w:p w14:paraId="19CB2D29" w14:textId="46957EA5" w:rsidR="00BC0147" w:rsidRDefault="00BC0147" w:rsidP="00111FB1">
      <w:pPr>
        <w:jc w:val="both"/>
      </w:pPr>
      <w:r>
        <w:t>Th</w:t>
      </w:r>
      <w:r w:rsidR="003C03B5">
        <w:t xml:space="preserve">is </w:t>
      </w:r>
      <w:r w:rsidR="341808BC">
        <w:t>trainee</w:t>
      </w:r>
      <w:r>
        <w:t xml:space="preserve"> is currently studying for an MA in music therapy in order to register with the HCPC and become a professional music therapist.  As part of the learning on the course he/she needs permission to make audio/video recordings of the music therapy sessions.</w:t>
      </w:r>
    </w:p>
    <w:p w14:paraId="5A39BBE3" w14:textId="77777777" w:rsidR="00BC0147" w:rsidRDefault="00BC0147" w:rsidP="00BC0147">
      <w:pPr>
        <w:ind w:left="720"/>
        <w:jc w:val="both"/>
      </w:pPr>
    </w:p>
    <w:p w14:paraId="13F7F158" w14:textId="77777777" w:rsidR="00BC0147" w:rsidRDefault="00BC0147" w:rsidP="00111FB1">
      <w:pPr>
        <w:jc w:val="both"/>
      </w:pPr>
      <w:r>
        <w:t xml:space="preserve">All recordings will be kept in a responsible and confidential way and </w:t>
      </w:r>
      <w:r w:rsidR="003C03B5">
        <w:t>only kept until</w:t>
      </w:r>
      <w:r>
        <w:t xml:space="preserve"> the end of the course.</w:t>
      </w:r>
    </w:p>
    <w:p w14:paraId="41C8F396" w14:textId="77777777" w:rsidR="00BC0147" w:rsidRDefault="00BC0147" w:rsidP="00BC0147">
      <w:pPr>
        <w:ind w:left="720"/>
        <w:jc w:val="both"/>
      </w:pPr>
    </w:p>
    <w:p w14:paraId="147B914D" w14:textId="77777777" w:rsidR="00BC0147" w:rsidRDefault="006356D1" w:rsidP="00111FB1">
      <w:pPr>
        <w:jc w:val="both"/>
      </w:pPr>
      <w:r>
        <w:t>Recordings are made for three</w:t>
      </w:r>
      <w:r w:rsidR="00BC0147">
        <w:t xml:space="preserve"> different purposes:</w:t>
      </w:r>
    </w:p>
    <w:p w14:paraId="72A3D3EC" w14:textId="77777777" w:rsidR="00BC0147" w:rsidRDefault="00BC0147" w:rsidP="00BC0147">
      <w:pPr>
        <w:ind w:left="720"/>
        <w:jc w:val="both"/>
      </w:pPr>
    </w:p>
    <w:p w14:paraId="094D5E2C" w14:textId="71FF533B" w:rsidR="00BC0147" w:rsidRDefault="00BC0147" w:rsidP="1CD1641F">
      <w:pPr>
        <w:numPr>
          <w:ilvl w:val="0"/>
          <w:numId w:val="1"/>
        </w:numPr>
        <w:tabs>
          <w:tab w:val="clear" w:pos="360"/>
          <w:tab w:val="num" w:pos="1080"/>
        </w:tabs>
        <w:ind w:left="1080"/>
        <w:jc w:val="both"/>
        <w:rPr>
          <w:i/>
          <w:iCs/>
        </w:rPr>
      </w:pPr>
      <w:r w:rsidRPr="1CD1641F">
        <w:rPr>
          <w:i/>
          <w:iCs/>
        </w:rPr>
        <w:t xml:space="preserve">To enable the </w:t>
      </w:r>
      <w:r w:rsidR="582C5C00" w:rsidRPr="1CD1641F">
        <w:rPr>
          <w:i/>
          <w:iCs/>
        </w:rPr>
        <w:t>trainee</w:t>
      </w:r>
      <w:r w:rsidRPr="1CD1641F">
        <w:rPr>
          <w:i/>
          <w:iCs/>
        </w:rPr>
        <w:t xml:space="preserve"> to listen/watch the work, and to learn from and monitor their own practice.</w:t>
      </w:r>
    </w:p>
    <w:p w14:paraId="0D0B940D" w14:textId="77777777" w:rsidR="00BC0147" w:rsidRDefault="00BC0147" w:rsidP="00BC0147">
      <w:pPr>
        <w:ind w:left="720"/>
        <w:jc w:val="both"/>
        <w:rPr>
          <w:i/>
        </w:rPr>
      </w:pPr>
    </w:p>
    <w:p w14:paraId="471587BA" w14:textId="4940A8EF" w:rsidR="00BC0147" w:rsidRDefault="00BC0147" w:rsidP="1CD1641F">
      <w:pPr>
        <w:numPr>
          <w:ilvl w:val="0"/>
          <w:numId w:val="1"/>
        </w:numPr>
        <w:tabs>
          <w:tab w:val="clear" w:pos="360"/>
          <w:tab w:val="num" w:pos="1080"/>
        </w:tabs>
        <w:ind w:left="1080"/>
        <w:jc w:val="both"/>
        <w:rPr>
          <w:i/>
          <w:iCs/>
        </w:rPr>
      </w:pPr>
      <w:r w:rsidRPr="1CD1641F">
        <w:rPr>
          <w:i/>
          <w:iCs/>
        </w:rPr>
        <w:t xml:space="preserve">To enable </w:t>
      </w:r>
      <w:r w:rsidR="54705F22" w:rsidRPr="1CD1641F">
        <w:rPr>
          <w:i/>
          <w:iCs/>
        </w:rPr>
        <w:t>trainee</w:t>
      </w:r>
      <w:r w:rsidRPr="1CD1641F">
        <w:rPr>
          <w:i/>
          <w:iCs/>
        </w:rPr>
        <w:t xml:space="preserve">s to bring examples of their work to supervision, where their music therapy supervisor and </w:t>
      </w:r>
      <w:r w:rsidR="003C03B5" w:rsidRPr="1CD1641F">
        <w:rPr>
          <w:i/>
          <w:iCs/>
        </w:rPr>
        <w:t xml:space="preserve">up to five </w:t>
      </w:r>
      <w:r w:rsidRPr="1CD1641F">
        <w:rPr>
          <w:i/>
          <w:iCs/>
        </w:rPr>
        <w:t xml:space="preserve">other music therapy </w:t>
      </w:r>
      <w:r w:rsidR="097F7950" w:rsidRPr="1CD1641F">
        <w:rPr>
          <w:i/>
          <w:iCs/>
        </w:rPr>
        <w:t>trainee</w:t>
      </w:r>
      <w:r w:rsidRPr="1CD1641F">
        <w:rPr>
          <w:i/>
          <w:iCs/>
        </w:rPr>
        <w:t xml:space="preserve">s can monitor and comment enabling the </w:t>
      </w:r>
      <w:r w:rsidR="65C4B77B" w:rsidRPr="1CD1641F">
        <w:rPr>
          <w:i/>
          <w:iCs/>
        </w:rPr>
        <w:t>trainee</w:t>
      </w:r>
      <w:r w:rsidRPr="1CD1641F">
        <w:rPr>
          <w:i/>
          <w:iCs/>
        </w:rPr>
        <w:t>’s music therapy practice to develop.</w:t>
      </w:r>
    </w:p>
    <w:p w14:paraId="0E27B00A" w14:textId="77777777" w:rsidR="00BC0147" w:rsidRDefault="00BC0147" w:rsidP="00BC0147">
      <w:pPr>
        <w:ind w:left="720"/>
        <w:jc w:val="both"/>
        <w:rPr>
          <w:i/>
        </w:rPr>
      </w:pPr>
    </w:p>
    <w:p w14:paraId="04CDD7E2" w14:textId="13B2D62A" w:rsidR="00BC0147" w:rsidRDefault="00BC0147" w:rsidP="1CD1641F">
      <w:pPr>
        <w:numPr>
          <w:ilvl w:val="0"/>
          <w:numId w:val="1"/>
        </w:numPr>
        <w:tabs>
          <w:tab w:val="clear" w:pos="360"/>
          <w:tab w:val="num" w:pos="1080"/>
        </w:tabs>
        <w:ind w:left="1080"/>
        <w:jc w:val="both"/>
        <w:rPr>
          <w:i/>
          <w:iCs/>
        </w:rPr>
      </w:pPr>
      <w:r w:rsidRPr="1CD1641F">
        <w:rPr>
          <w:i/>
          <w:iCs/>
        </w:rPr>
        <w:t xml:space="preserve">To enable the </w:t>
      </w:r>
      <w:r w:rsidR="43B60F51" w:rsidRPr="1CD1641F">
        <w:rPr>
          <w:i/>
          <w:iCs/>
        </w:rPr>
        <w:t>trainee</w:t>
      </w:r>
      <w:r w:rsidRPr="1CD1641F">
        <w:rPr>
          <w:i/>
          <w:iCs/>
        </w:rPr>
        <w:t>s to bring examples of their music therapy work when they present their work in an exam situation.</w:t>
      </w:r>
      <w:r w:rsidR="003C03B5" w:rsidRPr="1CD1641F">
        <w:rPr>
          <w:i/>
          <w:iCs/>
        </w:rPr>
        <w:t xml:space="preserve"> This does not normally exceed five minutes of recording.</w:t>
      </w:r>
    </w:p>
    <w:p w14:paraId="60061E4C" w14:textId="77777777" w:rsidR="00BC0147" w:rsidRDefault="00BC0147" w:rsidP="00BC0147">
      <w:pPr>
        <w:ind w:left="720"/>
        <w:jc w:val="both"/>
        <w:rPr>
          <w:i/>
        </w:rPr>
      </w:pPr>
    </w:p>
    <w:p w14:paraId="56F9CFCD" w14:textId="77777777" w:rsidR="00BC0147" w:rsidRDefault="00BC0147" w:rsidP="00111FB1">
      <w:pPr>
        <w:jc w:val="both"/>
      </w:pPr>
      <w:r>
        <w:t xml:space="preserve">The full identity </w:t>
      </w:r>
      <w:r w:rsidR="003C03B5">
        <w:t xml:space="preserve">or any identifying information </w:t>
      </w:r>
      <w:r>
        <w:t>of the pe</w:t>
      </w:r>
      <w:r w:rsidR="003C03B5">
        <w:t xml:space="preserve">ople </w:t>
      </w:r>
      <w:r>
        <w:t>involved in the recording will not be disclosed in any of the above contexts.</w:t>
      </w:r>
    </w:p>
    <w:p w14:paraId="3AE215C5" w14:textId="71DC2D79" w:rsidR="00111FB1" w:rsidRDefault="00111FB1" w:rsidP="00111FB1">
      <w:pPr>
        <w:jc w:val="both"/>
      </w:pPr>
    </w:p>
    <w:p w14:paraId="26C95D44" w14:textId="77777777" w:rsidR="00111FB1" w:rsidRDefault="00111FB1" w:rsidP="00111FB1">
      <w:pPr>
        <w:jc w:val="both"/>
      </w:pPr>
    </w:p>
    <w:p w14:paraId="57FDEFB3" w14:textId="3949FB98" w:rsidR="1CD1641F" w:rsidRDefault="00BC0147" w:rsidP="00111FB1">
      <w:pPr>
        <w:jc w:val="both"/>
      </w:pPr>
      <w:r>
        <w:t>I give consent for</w:t>
      </w:r>
      <w:r w:rsidR="080FB93B">
        <w:t xml:space="preserve"> the </w:t>
      </w:r>
      <w:proofErr w:type="gramStart"/>
      <w:r w:rsidR="080FB93B">
        <w:t>above named</w:t>
      </w:r>
      <w:proofErr w:type="gramEnd"/>
      <w:r w:rsidR="080FB93B">
        <w:t xml:space="preserve"> trainee</w:t>
      </w:r>
      <w:r w:rsidR="7F0D63FE">
        <w:t xml:space="preserve"> </w:t>
      </w:r>
      <w:r w:rsidR="006356D1">
        <w:t>to make recordings using</w:t>
      </w:r>
    </w:p>
    <w:p w14:paraId="1CBC3E9C" w14:textId="77777777" w:rsidR="00111FB1" w:rsidRPr="00111FB1" w:rsidRDefault="00111FB1" w:rsidP="00111FB1">
      <w:pPr>
        <w:ind w:left="720"/>
        <w:jc w:val="both"/>
      </w:pPr>
    </w:p>
    <w:p w14:paraId="6EED5A56" w14:textId="2052F05B" w:rsidR="006356D1" w:rsidRDefault="00111FB1" w:rsidP="00111FB1">
      <w:pPr>
        <w:ind w:firstLine="720"/>
        <w:jc w:val="both"/>
        <w:rPr>
          <w:sz w:val="16"/>
          <w:szCs w:val="16"/>
        </w:rPr>
      </w:pPr>
      <w:r>
        <w:rPr>
          <w:b/>
          <w:bCs/>
        </w:rPr>
        <w:t>a</w:t>
      </w:r>
      <w:r w:rsidR="006356D1" w:rsidRPr="1CD1641F">
        <w:rPr>
          <w:b/>
          <w:bCs/>
        </w:rPr>
        <w:t>udio</w:t>
      </w:r>
      <w:r>
        <w:rPr>
          <w:b/>
          <w:bCs/>
        </w:rPr>
        <w:tab/>
      </w:r>
      <w:r>
        <w:rPr>
          <w:b/>
          <w:bCs/>
        </w:rPr>
        <w:tab/>
      </w:r>
      <w:r>
        <w:rPr>
          <w:b/>
          <w:bCs/>
        </w:rPr>
        <w:tab/>
      </w:r>
      <w:r w:rsidR="006356D1" w:rsidRPr="1CD1641F">
        <w:rPr>
          <w:b/>
          <w:bCs/>
        </w:rPr>
        <w:t>video</w:t>
      </w:r>
      <w:r>
        <w:tab/>
      </w:r>
      <w:r>
        <w:tab/>
      </w:r>
      <w:r>
        <w:tab/>
      </w:r>
      <w:r>
        <w:tab/>
      </w:r>
      <w:r w:rsidR="006356D1" w:rsidRPr="1CD1641F">
        <w:rPr>
          <w:sz w:val="16"/>
          <w:szCs w:val="16"/>
        </w:rPr>
        <w:t>(</w:t>
      </w:r>
      <w:r w:rsidR="00BC0147" w:rsidRPr="1CD1641F">
        <w:rPr>
          <w:sz w:val="16"/>
          <w:szCs w:val="16"/>
        </w:rPr>
        <w:t>please circle either or both)</w:t>
      </w:r>
    </w:p>
    <w:p w14:paraId="3DEEC669" w14:textId="721AFC0A" w:rsidR="006356D1" w:rsidRDefault="006356D1" w:rsidP="00111FB1">
      <w:pPr>
        <w:jc w:val="both"/>
      </w:pPr>
    </w:p>
    <w:p w14:paraId="71D97EE9" w14:textId="793FA22D" w:rsidR="00AA0B6F" w:rsidRPr="003C03B5" w:rsidRDefault="00BC0147" w:rsidP="00111FB1">
      <w:pPr>
        <w:jc w:val="both"/>
        <w:rPr>
          <w:sz w:val="16"/>
          <w:szCs w:val="16"/>
        </w:rPr>
      </w:pPr>
      <w:r>
        <w:t>of music therapy sessions with</w:t>
      </w:r>
      <w:r w:rsidR="00111FB1">
        <w:tab/>
      </w:r>
      <w:r w:rsidR="00111FB1">
        <w:tab/>
      </w:r>
      <w:r w:rsidR="00111FB1">
        <w:tab/>
      </w:r>
      <w:r w:rsidR="00111FB1">
        <w:tab/>
      </w:r>
      <w:r w:rsidR="003C03B5" w:rsidRPr="1CD1641F">
        <w:rPr>
          <w:sz w:val="16"/>
          <w:szCs w:val="16"/>
        </w:rPr>
        <w:t xml:space="preserve">(name of </w:t>
      </w:r>
      <w:r w:rsidR="0BE2DE85" w:rsidRPr="1CD1641F">
        <w:rPr>
          <w:sz w:val="16"/>
          <w:szCs w:val="16"/>
        </w:rPr>
        <w:t>person receiving therapy</w:t>
      </w:r>
      <w:r w:rsidR="003C03B5" w:rsidRPr="1CD1641F">
        <w:rPr>
          <w:sz w:val="16"/>
          <w:szCs w:val="16"/>
        </w:rPr>
        <w:t>)</w:t>
      </w:r>
    </w:p>
    <w:p w14:paraId="3BEEFF0B" w14:textId="37D221D6" w:rsidR="1CD1641F" w:rsidRDefault="1CD1641F" w:rsidP="1CD1641F">
      <w:pPr>
        <w:ind w:left="720"/>
        <w:jc w:val="both"/>
      </w:pPr>
    </w:p>
    <w:p w14:paraId="7B754D4E" w14:textId="621D033B" w:rsidR="1CD1641F" w:rsidRDefault="1CD1641F" w:rsidP="1CD1641F">
      <w:pPr>
        <w:ind w:left="720"/>
        <w:jc w:val="both"/>
      </w:pPr>
    </w:p>
    <w:p w14:paraId="41FB3B19" w14:textId="11E23120" w:rsidR="003C03B5" w:rsidRDefault="00BC0147" w:rsidP="00111FB1">
      <w:pPr>
        <w:jc w:val="both"/>
      </w:pPr>
      <w:r>
        <w:t xml:space="preserve">I understand that the recordings will be used only in the ways </w:t>
      </w:r>
      <w:r w:rsidR="003C03B5">
        <w:t>stated above.</w:t>
      </w:r>
    </w:p>
    <w:p w14:paraId="53128261" w14:textId="77777777" w:rsidR="003C03B5" w:rsidRDefault="003C03B5" w:rsidP="00BC0147">
      <w:pPr>
        <w:ind w:left="720"/>
        <w:jc w:val="both"/>
      </w:pPr>
    </w:p>
    <w:p w14:paraId="0FB78278" w14:textId="7BD6CE54" w:rsidR="003C03B5" w:rsidRDefault="003C03B5" w:rsidP="00111FB1">
      <w:pPr>
        <w:jc w:val="both"/>
      </w:pPr>
      <w:r>
        <w:lastRenderedPageBreak/>
        <w:t>I give/do not give* permission for the recording data and any notes made of the session to be stored on a secure university server which is password protected and only available to the student and their supervisor.</w:t>
      </w:r>
    </w:p>
    <w:p w14:paraId="1FC39945" w14:textId="77777777" w:rsidR="003C03B5" w:rsidRDefault="003C03B5" w:rsidP="006356D1">
      <w:pPr>
        <w:ind w:left="720"/>
        <w:jc w:val="both"/>
      </w:pPr>
    </w:p>
    <w:p w14:paraId="0BCA1366" w14:textId="181034E4" w:rsidR="003C03B5" w:rsidRDefault="003C03B5" w:rsidP="00111FB1">
      <w:pPr>
        <w:jc w:val="both"/>
      </w:pPr>
      <w:r>
        <w:t xml:space="preserve">I </w:t>
      </w:r>
      <w:r w:rsidR="00111FB1">
        <w:t>give</w:t>
      </w:r>
      <w:r>
        <w:t>/do not give</w:t>
      </w:r>
      <w:r w:rsidR="00111FB1">
        <w:t>*</w:t>
      </w:r>
      <w:r>
        <w:t xml:space="preserve"> permission for up to 5 minutes of recorded extracts to be retained for use in job interviews once the student has graduated. This data will not be identifiable and will be stored securely on the university server.</w:t>
      </w:r>
    </w:p>
    <w:p w14:paraId="0562CB0E" w14:textId="348B20A3" w:rsidR="003C03B5" w:rsidRDefault="003C03B5" w:rsidP="00111FB1">
      <w:pPr>
        <w:jc w:val="both"/>
      </w:pPr>
    </w:p>
    <w:p w14:paraId="586FCF9A" w14:textId="2C9A6511" w:rsidR="00111FB1" w:rsidRDefault="00111FB1" w:rsidP="00111FB1">
      <w:pPr>
        <w:jc w:val="both"/>
      </w:pPr>
      <w:r>
        <w:t>*delete as appropriate</w:t>
      </w:r>
    </w:p>
    <w:p w14:paraId="38A0D517" w14:textId="2A32639B" w:rsidR="00111FB1" w:rsidRDefault="00111FB1" w:rsidP="00111FB1">
      <w:pPr>
        <w:jc w:val="both"/>
      </w:pPr>
    </w:p>
    <w:p w14:paraId="6A23E9F4" w14:textId="77777777" w:rsidR="002A09F7" w:rsidRDefault="002A09F7" w:rsidP="00111FB1">
      <w:pPr>
        <w:jc w:val="both"/>
      </w:pPr>
    </w:p>
    <w:p w14:paraId="167CF666" w14:textId="682D4EE2" w:rsidR="002A09F7" w:rsidRDefault="002A09F7" w:rsidP="002A09F7">
      <w:pPr>
        <w:jc w:val="both"/>
      </w:pPr>
      <w:r>
        <w:t>Signed:</w:t>
      </w:r>
      <w:r>
        <w:tab/>
      </w:r>
      <w:r>
        <w:tab/>
      </w:r>
      <w:r>
        <w:tab/>
      </w:r>
      <w:r>
        <w:tab/>
      </w:r>
      <w:r>
        <w:tab/>
      </w:r>
      <w:r>
        <w:tab/>
      </w:r>
      <w:r>
        <w:tab/>
      </w:r>
      <w:r>
        <w:tab/>
        <w:t xml:space="preserve">Date: </w:t>
      </w:r>
    </w:p>
    <w:p w14:paraId="53057787" w14:textId="3B00B433" w:rsidR="002A09F7" w:rsidRDefault="002A09F7" w:rsidP="002A09F7">
      <w:pPr>
        <w:jc w:val="both"/>
      </w:pPr>
    </w:p>
    <w:p w14:paraId="250DCE36" w14:textId="77777777" w:rsidR="002A09F7" w:rsidRDefault="002A09F7" w:rsidP="002A09F7">
      <w:pPr>
        <w:jc w:val="both"/>
      </w:pPr>
    </w:p>
    <w:p w14:paraId="13C75308" w14:textId="2922F5C3" w:rsidR="002A09F7" w:rsidRDefault="002A09F7" w:rsidP="002A09F7">
      <w:pPr>
        <w:jc w:val="both"/>
      </w:pPr>
      <w:r>
        <w:t>Relationship to client (if signed on their behalf):</w:t>
      </w:r>
    </w:p>
    <w:p w14:paraId="60C91D57" w14:textId="3D3B12D1" w:rsidR="002A09F7" w:rsidRDefault="002A09F7" w:rsidP="002A09F7">
      <w:pPr>
        <w:jc w:val="both"/>
      </w:pPr>
    </w:p>
    <w:p w14:paraId="1E4DBD5F" w14:textId="77777777" w:rsidR="002A09F7" w:rsidRDefault="002A09F7" w:rsidP="002A09F7">
      <w:pPr>
        <w:jc w:val="both"/>
      </w:pPr>
    </w:p>
    <w:p w14:paraId="1E777EBB" w14:textId="2766B4CA" w:rsidR="002A09F7" w:rsidRDefault="002A09F7" w:rsidP="002A09F7">
      <w:pPr>
        <w:jc w:val="both"/>
      </w:pPr>
      <w:r>
        <w:t>Signature of Placement Supervisor:</w:t>
      </w:r>
      <w:r>
        <w:tab/>
      </w:r>
      <w:r>
        <w:tab/>
      </w:r>
      <w:r>
        <w:tab/>
      </w:r>
      <w:r>
        <w:tab/>
        <w:t>Date:</w:t>
      </w:r>
    </w:p>
    <w:p w14:paraId="69458387" w14:textId="77777777" w:rsidR="002A09F7" w:rsidRDefault="002A09F7" w:rsidP="002A09F7">
      <w:pPr>
        <w:jc w:val="both"/>
      </w:pPr>
    </w:p>
    <w:p w14:paraId="2DDF4F9D" w14:textId="6AFE0B41" w:rsidR="002A09F7" w:rsidRDefault="002A09F7" w:rsidP="00111FB1">
      <w:pPr>
        <w:jc w:val="both"/>
      </w:pPr>
    </w:p>
    <w:p w14:paraId="2F02B8EC" w14:textId="77777777" w:rsidR="002A09F7" w:rsidRDefault="002A09F7" w:rsidP="00111FB1">
      <w:pPr>
        <w:jc w:val="both"/>
      </w:pPr>
    </w:p>
    <w:p w14:paraId="426AD252" w14:textId="3D72622E" w:rsidR="003C03B5" w:rsidRPr="003C03B5" w:rsidRDefault="003C03B5" w:rsidP="00111FB1">
      <w:pPr>
        <w:jc w:val="both"/>
        <w:rPr>
          <w:i/>
        </w:rPr>
      </w:pPr>
      <w:r w:rsidRPr="003C03B5">
        <w:rPr>
          <w:i/>
        </w:rPr>
        <w:t>Please only give permissions</w:t>
      </w:r>
      <w:r w:rsidR="002A09F7">
        <w:rPr>
          <w:i/>
        </w:rPr>
        <w:t xml:space="preserve"> if</w:t>
      </w:r>
      <w:r w:rsidRPr="003C03B5">
        <w:rPr>
          <w:i/>
        </w:rPr>
        <w:t xml:space="preserve"> you feel comfortable. Your child will be offered music therapy regardless of whether</w:t>
      </w:r>
      <w:r w:rsidR="00111FB1">
        <w:rPr>
          <w:i/>
        </w:rPr>
        <w:t xml:space="preserve"> or not</w:t>
      </w:r>
      <w:r w:rsidRPr="003C03B5">
        <w:rPr>
          <w:i/>
        </w:rPr>
        <w:t xml:space="preserve"> you give permission to </w:t>
      </w:r>
      <w:r w:rsidR="00111FB1">
        <w:rPr>
          <w:i/>
        </w:rPr>
        <w:t>record</w:t>
      </w:r>
      <w:r w:rsidRPr="003C03B5">
        <w:rPr>
          <w:i/>
        </w:rPr>
        <w:t>.</w:t>
      </w:r>
      <w:r w:rsidR="002A09F7">
        <w:rPr>
          <w:i/>
        </w:rPr>
        <w:t xml:space="preserve"> You are free to withdraw consent at any time.</w:t>
      </w:r>
    </w:p>
    <w:sectPr w:rsidR="003C03B5" w:rsidRPr="003C03B5" w:rsidSect="00AB334A">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5971AC" w14:textId="77777777" w:rsidR="00111FB1" w:rsidRDefault="00111FB1" w:rsidP="00111FB1">
      <w:r>
        <w:separator/>
      </w:r>
    </w:p>
  </w:endnote>
  <w:endnote w:type="continuationSeparator" w:id="0">
    <w:p w14:paraId="241A7E60" w14:textId="77777777" w:rsidR="00111FB1" w:rsidRDefault="00111FB1" w:rsidP="00111F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1293598"/>
      <w:docPartObj>
        <w:docPartGallery w:val="Page Numbers (Bottom of Page)"/>
        <w:docPartUnique/>
      </w:docPartObj>
    </w:sdtPr>
    <w:sdtEndPr/>
    <w:sdtContent>
      <w:sdt>
        <w:sdtPr>
          <w:id w:val="1728636285"/>
          <w:docPartObj>
            <w:docPartGallery w:val="Page Numbers (Top of Page)"/>
            <w:docPartUnique/>
          </w:docPartObj>
        </w:sdtPr>
        <w:sdtEndPr/>
        <w:sdtContent>
          <w:p w14:paraId="444A4446" w14:textId="16D43531" w:rsidR="00111FB1" w:rsidRDefault="00111FB1">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1D24B460" w14:textId="77777777" w:rsidR="00111FB1" w:rsidRDefault="00111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660A0" w14:textId="77777777" w:rsidR="00111FB1" w:rsidRDefault="00111FB1" w:rsidP="00111FB1">
      <w:r>
        <w:separator/>
      </w:r>
    </w:p>
  </w:footnote>
  <w:footnote w:type="continuationSeparator" w:id="0">
    <w:p w14:paraId="28B8F43D" w14:textId="77777777" w:rsidR="00111FB1" w:rsidRDefault="00111FB1" w:rsidP="00111F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9179F"/>
    <w:multiLevelType w:val="singleLevel"/>
    <w:tmpl w:val="04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B81"/>
    <w:rsid w:val="00111FB1"/>
    <w:rsid w:val="002A09F7"/>
    <w:rsid w:val="002B1058"/>
    <w:rsid w:val="003C03B5"/>
    <w:rsid w:val="004B5F76"/>
    <w:rsid w:val="005C2EFB"/>
    <w:rsid w:val="006356D1"/>
    <w:rsid w:val="00AA0B6F"/>
    <w:rsid w:val="00AB334A"/>
    <w:rsid w:val="00B042E8"/>
    <w:rsid w:val="00B56B77"/>
    <w:rsid w:val="00BC0147"/>
    <w:rsid w:val="00E66B81"/>
    <w:rsid w:val="00F62818"/>
    <w:rsid w:val="00F67197"/>
    <w:rsid w:val="00F76953"/>
    <w:rsid w:val="01134B16"/>
    <w:rsid w:val="06D92952"/>
    <w:rsid w:val="080FB93B"/>
    <w:rsid w:val="097F7950"/>
    <w:rsid w:val="0BE2DE85"/>
    <w:rsid w:val="130BB771"/>
    <w:rsid w:val="1BD3FA6B"/>
    <w:rsid w:val="1CD1641F"/>
    <w:rsid w:val="22D37518"/>
    <w:rsid w:val="2448EAA8"/>
    <w:rsid w:val="2464A2BB"/>
    <w:rsid w:val="25F4BEDC"/>
    <w:rsid w:val="28B61644"/>
    <w:rsid w:val="29DEC0E0"/>
    <w:rsid w:val="31E41D46"/>
    <w:rsid w:val="341808BC"/>
    <w:rsid w:val="368A1216"/>
    <w:rsid w:val="3A827A4D"/>
    <w:rsid w:val="3E978AF3"/>
    <w:rsid w:val="406A6265"/>
    <w:rsid w:val="43B60F51"/>
    <w:rsid w:val="5358C17C"/>
    <w:rsid w:val="54705F22"/>
    <w:rsid w:val="582654C7"/>
    <w:rsid w:val="582C5C00"/>
    <w:rsid w:val="65319481"/>
    <w:rsid w:val="65C4B77B"/>
    <w:rsid w:val="7F0D6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C116A"/>
  <w15:docId w15:val="{C10E721C-E07D-47FC-BE4C-8523C59D4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0147"/>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BC0147"/>
    <w:rPr>
      <w:sz w:val="20"/>
      <w:szCs w:val="20"/>
    </w:rPr>
  </w:style>
  <w:style w:type="character" w:customStyle="1" w:styleId="BodyText2Char">
    <w:name w:val="Body Text 2 Char"/>
    <w:basedOn w:val="DefaultParagraphFont"/>
    <w:link w:val="BodyText2"/>
    <w:uiPriority w:val="99"/>
    <w:rsid w:val="00BC0147"/>
    <w:rPr>
      <w:rFonts w:ascii="Arial" w:eastAsia="Times New Roman" w:hAnsi="Arial" w:cs="Arial"/>
      <w:sz w:val="20"/>
      <w:szCs w:val="20"/>
      <w:lang w:eastAsia="en-GB"/>
    </w:rPr>
  </w:style>
  <w:style w:type="paragraph" w:styleId="BalloonText">
    <w:name w:val="Balloon Text"/>
    <w:basedOn w:val="Normal"/>
    <w:link w:val="BalloonTextChar"/>
    <w:rsid w:val="00BC0147"/>
    <w:rPr>
      <w:rFonts w:ascii="Tahoma" w:hAnsi="Tahoma" w:cs="Tahoma"/>
      <w:sz w:val="16"/>
      <w:szCs w:val="16"/>
      <w:lang w:eastAsia="zh-CN"/>
    </w:rPr>
  </w:style>
  <w:style w:type="character" w:customStyle="1" w:styleId="BalloonTextChar">
    <w:name w:val="Balloon Text Char"/>
    <w:basedOn w:val="DefaultParagraphFont"/>
    <w:link w:val="BalloonText"/>
    <w:rsid w:val="00BC0147"/>
    <w:rPr>
      <w:rFonts w:ascii="Tahoma" w:eastAsia="Times New Roman" w:hAnsi="Tahoma" w:cs="Tahoma"/>
      <w:sz w:val="16"/>
      <w:szCs w:val="16"/>
      <w:lang w:eastAsia="zh-CN"/>
    </w:rPr>
  </w:style>
  <w:style w:type="paragraph" w:styleId="Header">
    <w:name w:val="header"/>
    <w:basedOn w:val="Normal"/>
    <w:link w:val="HeaderChar"/>
    <w:uiPriority w:val="99"/>
    <w:unhideWhenUsed/>
    <w:rsid w:val="00111FB1"/>
    <w:pPr>
      <w:tabs>
        <w:tab w:val="center" w:pos="4513"/>
        <w:tab w:val="right" w:pos="9026"/>
      </w:tabs>
    </w:pPr>
  </w:style>
  <w:style w:type="character" w:customStyle="1" w:styleId="HeaderChar">
    <w:name w:val="Header Char"/>
    <w:basedOn w:val="DefaultParagraphFont"/>
    <w:link w:val="Header"/>
    <w:uiPriority w:val="99"/>
    <w:rsid w:val="00111FB1"/>
    <w:rPr>
      <w:rFonts w:ascii="Arial" w:eastAsia="Times New Roman" w:hAnsi="Arial" w:cs="Arial"/>
      <w:sz w:val="24"/>
      <w:szCs w:val="24"/>
      <w:lang w:eastAsia="en-GB"/>
    </w:rPr>
  </w:style>
  <w:style w:type="paragraph" w:styleId="Footer">
    <w:name w:val="footer"/>
    <w:basedOn w:val="Normal"/>
    <w:link w:val="FooterChar"/>
    <w:uiPriority w:val="99"/>
    <w:unhideWhenUsed/>
    <w:rsid w:val="00111FB1"/>
    <w:pPr>
      <w:tabs>
        <w:tab w:val="center" w:pos="4513"/>
        <w:tab w:val="right" w:pos="9026"/>
      </w:tabs>
    </w:pPr>
  </w:style>
  <w:style w:type="character" w:customStyle="1" w:styleId="FooterChar">
    <w:name w:val="Footer Char"/>
    <w:basedOn w:val="DefaultParagraphFont"/>
    <w:link w:val="Footer"/>
    <w:uiPriority w:val="99"/>
    <w:rsid w:val="00111FB1"/>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B6E89191770842AF29859AC0905767" ma:contentTypeVersion="14" ma:contentTypeDescription="Create a new document." ma:contentTypeScope="" ma:versionID="6225c2d067688a72d045da3ee1d8ebf9">
  <xsd:schema xmlns:xsd="http://www.w3.org/2001/XMLSchema" xmlns:xs="http://www.w3.org/2001/XMLSchema" xmlns:p="http://schemas.microsoft.com/office/2006/metadata/properties" xmlns:ns3="94ed669c-e281-4c13-b639-6bc890de87e1" xmlns:ns4="eb6447e6-d534-4d2b-8e8a-ba2bcf04b8c4" targetNamespace="http://schemas.microsoft.com/office/2006/metadata/properties" ma:root="true" ma:fieldsID="658a7523b473908aaa542c3043dd611c" ns3:_="" ns4:_="">
    <xsd:import namespace="94ed669c-e281-4c13-b639-6bc890de87e1"/>
    <xsd:import namespace="eb6447e6-d534-4d2b-8e8a-ba2bcf04b8c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d669c-e281-4c13-b639-6bc890de87e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b6447e6-d534-4d2b-8e8a-ba2bcf04b8c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E15416-D1B8-4A0E-B7B9-7EBE8D84EBA1}">
  <ds:schemaRefs>
    <ds:schemaRef ds:uri="eb6447e6-d534-4d2b-8e8a-ba2bcf04b8c4"/>
    <ds:schemaRef ds:uri="http://schemas.microsoft.com/office/infopath/2007/PartnerControls"/>
    <ds:schemaRef ds:uri="http://purl.org/dc/terms/"/>
    <ds:schemaRef ds:uri="http://schemas.microsoft.com/office/2006/documentManagement/types"/>
    <ds:schemaRef ds:uri="94ed669c-e281-4c13-b639-6bc890de87e1"/>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71663A71-0C4A-4D36-9F4E-3E0114CA1AD6}">
  <ds:schemaRefs>
    <ds:schemaRef ds:uri="http://schemas.microsoft.com/sharepoint/v3/contenttype/forms"/>
  </ds:schemaRefs>
</ds:datastoreItem>
</file>

<file path=customXml/itemProps3.xml><?xml version="1.0" encoding="utf-8"?>
<ds:datastoreItem xmlns:ds="http://schemas.openxmlformats.org/officeDocument/2006/customXml" ds:itemID="{FEE51891-E5BD-40F6-B0D1-97673D6E5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d669c-e281-4c13-b639-6bc890de87e1"/>
    <ds:schemaRef ds:uri="eb6447e6-d534-4d2b-8e8a-ba2bcf04b8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336</Words>
  <Characters>1918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Warner</dc:creator>
  <cp:lastModifiedBy>Jenna Harris</cp:lastModifiedBy>
  <cp:revision>2</cp:revision>
  <dcterms:created xsi:type="dcterms:W3CDTF">2021-11-12T12:18:00Z</dcterms:created>
  <dcterms:modified xsi:type="dcterms:W3CDTF">2021-11-12T12:18:00Z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0x010100F1B6E89191770842AF29859AC0905767</vt:lpwstr>
  </property>
</Properties>
</file>