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5FB3024C">
        <w:tc>
          <w:tcPr>
            <w:tcW w:w="15168" w:type="dxa"/>
            <w:gridSpan w:val="16"/>
            <w:shd w:val="clear" w:color="auto" w:fill="D6A700"/>
          </w:tcPr>
          <w:p w14:paraId="11A7724C" w14:textId="071C0137" w:rsidR="0087135A" w:rsidRPr="00E56B75" w:rsidRDefault="0087135A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Professional Improvement Plan (PIP)</w:t>
            </w:r>
          </w:p>
          <w:p w14:paraId="680B266E" w14:textId="3875A36E" w:rsidR="0087135A" w:rsidRPr="00E56B75" w:rsidRDefault="45820EE5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r w:rsidRPr="5FB3024C">
              <w:rPr>
                <w:rFonts w:ascii="Tahoma" w:hAnsi="Tahoma" w:cs="Tahoma"/>
                <w:color w:val="FFFFFF" w:themeColor="background1"/>
              </w:rPr>
              <w:t xml:space="preserve">To be used following cause for concern raised </w:t>
            </w:r>
            <w:r w:rsidR="5AD99C72" w:rsidRPr="5FB3024C">
              <w:rPr>
                <w:rFonts w:ascii="Tahoma" w:hAnsi="Tahoma" w:cs="Tahoma"/>
                <w:color w:val="FFFFFF" w:themeColor="background1"/>
              </w:rPr>
              <w:t xml:space="preserve">by Mentor </w:t>
            </w:r>
            <w:proofErr w:type="spellStart"/>
            <w:r w:rsidR="20087EFD" w:rsidRPr="5FB3024C">
              <w:rPr>
                <w:rFonts w:ascii="Tahoma" w:hAnsi="Tahoma" w:cs="Tahoma"/>
                <w:color w:val="FFFFFF" w:themeColor="background1"/>
              </w:rPr>
              <w:t>thorugh</w:t>
            </w:r>
            <w:proofErr w:type="spellEnd"/>
            <w:r w:rsidR="20087EFD" w:rsidRPr="5FB3024C">
              <w:rPr>
                <w:rFonts w:ascii="Tahoma" w:hAnsi="Tahoma" w:cs="Tahoma"/>
                <w:color w:val="FFFFFF" w:themeColor="background1"/>
              </w:rPr>
              <w:t xml:space="preserve"> bi-weekly reporting</w:t>
            </w:r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E56B75" w:rsidRPr="00FD06E0" w14:paraId="680B2676" w14:textId="77777777" w:rsidTr="5FB3024C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4D49F76A" w:rsidR="00B912E7" w:rsidRPr="0087135A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6D2257F9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012C143D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E56B75" w:rsidRPr="00FD06E0" w14:paraId="680B267D" w14:textId="77777777" w:rsidTr="5FB3024C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4FBBCC4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64B9DA26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28E89CC8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87135A" w:rsidRPr="00FD06E0" w14:paraId="680B267F" w14:textId="77777777" w:rsidTr="5FB3024C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5FB3024C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Development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rea</w:t>
            </w:r>
            <w:r w:rsidR="00F30C3A">
              <w:rPr>
                <w:rFonts w:ascii="Tahoma" w:hAnsi="Tahoma" w:cs="Tahoma"/>
                <w:b/>
                <w:color w:val="AD89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5FB3024C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Professional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5FB3024C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Review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5FB3024C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lastRenderedPageBreak/>
              <w:t>Record of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5FB3024C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15097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AD8900"/>
                <w:sz w:val="28"/>
              </w:rPr>
            </w:pPr>
            <w:r w:rsidRPr="0015097F">
              <w:rPr>
                <w:rFonts w:ascii="Tahoma" w:hAnsi="Tahoma" w:cs="Tahoma"/>
                <w:b/>
                <w:color w:val="AD89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5FB3024C">
        <w:tc>
          <w:tcPr>
            <w:tcW w:w="2919" w:type="dxa"/>
            <w:gridSpan w:val="3"/>
            <w:shd w:val="clear" w:color="auto" w:fill="D6A7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1674A175" w:rsidR="00B912E7" w:rsidRPr="00CA6A0F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CA6A0F" w:rsidRPr="00FD06E0" w14:paraId="680B26AE" w14:textId="77777777" w:rsidTr="5FB3024C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5FB3024C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4C784A06" w:rsidR="005A661F" w:rsidRPr="00B912E7" w:rsidRDefault="00CA6A0F" w:rsidP="00540D23">
            <w:pPr>
              <w:spacing w:line="3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B912E7">
              <w:rPr>
                <w:rFonts w:ascii="Tahoma" w:hAnsi="Tahoma" w:cs="Tahoma"/>
                <w:b/>
                <w:highlight w:val="yellow"/>
              </w:rPr>
              <w:t xml:space="preserve">Failure to meet professional improvement targets by the agreed date will 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>trigger a cause for concern which could lead to</w:t>
            </w:r>
            <w:r w:rsidRPr="00B912E7">
              <w:rPr>
                <w:rFonts w:ascii="Tahoma" w:hAnsi="Tahoma" w:cs="Tahoma"/>
                <w:b/>
                <w:highlight w:val="yellow"/>
              </w:rPr>
              <w:t xml:space="preserve"> a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 xml:space="preserve"> </w:t>
            </w:r>
            <w:r w:rsidRPr="00B912E7">
              <w:rPr>
                <w:rFonts w:ascii="Tahoma" w:hAnsi="Tahoma" w:cs="Tahoma"/>
                <w:b/>
                <w:highlight w:val="yellow"/>
              </w:rPr>
              <w:t>failed placement; which may result in the trainee being unable to progress in their training.</w:t>
            </w:r>
          </w:p>
        </w:tc>
      </w:tr>
      <w:tr w:rsidR="0015097F" w:rsidRPr="0015097F" w14:paraId="680B26B2" w14:textId="77777777" w:rsidTr="5FB3024C">
        <w:trPr>
          <w:trHeight w:val="436"/>
        </w:trPr>
        <w:tc>
          <w:tcPr>
            <w:tcW w:w="15168" w:type="dxa"/>
            <w:gridSpan w:val="16"/>
            <w:shd w:val="clear" w:color="auto" w:fill="D6A7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5FB3024C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5E58" w14:textId="77777777" w:rsidR="006A3885" w:rsidRDefault="006A3885" w:rsidP="0087135A">
      <w:pPr>
        <w:spacing w:after="0" w:line="240" w:lineRule="auto"/>
      </w:pPr>
      <w:r>
        <w:separator/>
      </w:r>
    </w:p>
  </w:endnote>
  <w:endnote w:type="continuationSeparator" w:id="0">
    <w:p w14:paraId="63846FC4" w14:textId="77777777" w:rsidR="006A3885" w:rsidRDefault="006A3885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7558" w14:textId="77777777" w:rsidR="006A3885" w:rsidRDefault="006A3885" w:rsidP="0087135A">
      <w:pPr>
        <w:spacing w:after="0" w:line="240" w:lineRule="auto"/>
      </w:pPr>
      <w:r>
        <w:separator/>
      </w:r>
    </w:p>
  </w:footnote>
  <w:footnote w:type="continuationSeparator" w:id="0">
    <w:p w14:paraId="719A9332" w14:textId="77777777" w:rsidR="006A3885" w:rsidRDefault="006A3885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6C1" w14:textId="77777777" w:rsidR="0087135A" w:rsidRDefault="5FB3024C">
    <w:pPr>
      <w:pStyle w:val="Header"/>
    </w:pPr>
    <w:r>
      <w:rPr>
        <w:noProof/>
      </w:rPr>
      <w:drawing>
        <wp:inline distT="0" distB="0" distL="0" distR="0" wp14:anchorId="680B26C3" wp14:editId="6CAB608B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5A"/>
    <w:rsid w:val="0015097F"/>
    <w:rsid w:val="001A7B72"/>
    <w:rsid w:val="00244F2D"/>
    <w:rsid w:val="003E3456"/>
    <w:rsid w:val="004B322E"/>
    <w:rsid w:val="004E668E"/>
    <w:rsid w:val="00540D23"/>
    <w:rsid w:val="00585207"/>
    <w:rsid w:val="005A661F"/>
    <w:rsid w:val="006A3885"/>
    <w:rsid w:val="007305DC"/>
    <w:rsid w:val="007E25E7"/>
    <w:rsid w:val="0087135A"/>
    <w:rsid w:val="008805AE"/>
    <w:rsid w:val="00993EAC"/>
    <w:rsid w:val="009F3DDD"/>
    <w:rsid w:val="00A42C08"/>
    <w:rsid w:val="00B912E7"/>
    <w:rsid w:val="00BB5845"/>
    <w:rsid w:val="00CA6A0F"/>
    <w:rsid w:val="00CE1C1F"/>
    <w:rsid w:val="00D106AE"/>
    <w:rsid w:val="00D33752"/>
    <w:rsid w:val="00E56B75"/>
    <w:rsid w:val="00F245E8"/>
    <w:rsid w:val="00F30C3A"/>
    <w:rsid w:val="120E1EF8"/>
    <w:rsid w:val="20087EFD"/>
    <w:rsid w:val="45820EE5"/>
    <w:rsid w:val="50A86811"/>
    <w:rsid w:val="5AD99C72"/>
    <w:rsid w:val="5FB3024C"/>
    <w:rsid w:val="71151FA7"/>
    <w:rsid w:val="7120652A"/>
    <w:rsid w:val="7AA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F14C9-A71F-47BA-92E6-1B642F2F700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ed669c-e281-4c13-b639-6bc890de87e1"/>
    <ds:schemaRef ds:uri="http://purl.org/dc/terms/"/>
    <ds:schemaRef ds:uri="http://schemas.microsoft.com/office/2006/documentManagement/types"/>
    <ds:schemaRef ds:uri="eb6447e6-d534-4d2b-8e8a-ba2bcf04b8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ED621-E55D-4610-8675-338115D66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2021-10-27T10:53:00Z</dcterms:created>
  <dcterms:modified xsi:type="dcterms:W3CDTF">2021-10-27T10:53:00Z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