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AA339" w14:textId="77777777" w:rsidR="00177813" w:rsidRPr="00177813" w:rsidRDefault="00177813" w:rsidP="00177813">
      <w:pPr>
        <w:spacing w:after="0" w:line="240" w:lineRule="auto"/>
        <w:rPr>
          <w:rFonts w:cstheme="minorHAnsi"/>
          <w:b/>
          <w:sz w:val="24"/>
          <w:szCs w:val="24"/>
        </w:rPr>
      </w:pPr>
    </w:p>
    <w:bookmarkStart w:id="0" w:name="_Hlk24987273" w:displacedByCustomXml="next"/>
    <w:bookmarkEnd w:id="0" w:displacedByCustomXml="next"/>
    <w:bookmarkStart w:id="1" w:name="_Toc383439559" w:displacedByCustomXml="next"/>
    <w:sdt>
      <w:sdtPr>
        <w:rPr>
          <w:rFonts w:eastAsia="Times New Roman"/>
          <w:b/>
          <w:bCs/>
          <w:sz w:val="32"/>
          <w:szCs w:val="32"/>
        </w:rPr>
        <w:alias w:val="Document name"/>
        <w:tag w:val="Template name"/>
        <w:id w:val="1704436313"/>
        <w:placeholder>
          <w:docPart w:val="0624EA62ACFE42E1B4A820E2883FE8A6"/>
        </w:placeholder>
      </w:sdtPr>
      <w:sdtEndPr/>
      <w:sdtContent>
        <w:p w14:paraId="5E649015" w14:textId="77777777" w:rsidR="00177813" w:rsidRPr="00177813"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b/>
              <w:sz w:val="32"/>
              <w:szCs w:val="32"/>
            </w:rPr>
          </w:pPr>
          <w:r w:rsidRPr="00177813">
            <w:rPr>
              <w:rFonts w:eastAsia="Times New Roman" w:cstheme="minorHAnsi"/>
              <w:b/>
              <w:bCs/>
              <w:sz w:val="32"/>
              <w:szCs w:val="32"/>
            </w:rPr>
            <w:t>Equality Analysis</w:t>
          </w:r>
        </w:p>
      </w:sdtContent>
    </w:sdt>
    <w:bookmarkEnd w:id="1" w:displacedByCustomXml="prev"/>
    <w:p w14:paraId="52F84F51" w14:textId="4F6C64F9" w:rsidR="00177813" w:rsidRPr="00177813"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sz w:val="24"/>
          <w:szCs w:val="24"/>
        </w:rPr>
      </w:pPr>
      <w:r w:rsidRPr="00177813">
        <w:rPr>
          <w:rFonts w:eastAsia="Times New Roman" w:cstheme="minorHAnsi"/>
          <w:sz w:val="24"/>
          <w:szCs w:val="24"/>
        </w:rPr>
        <w:t>This form enables you to reflect on your proposed activity, and to assess the potential positive and negative impacts it might have on different members of the community. The Equality Analysis is designed to help you ensure your activities are meaningfully considered and not spending your time on an activity that will later need to be changed or disbanded due to not thinking about the practical needs of diverse communities who we are required to protect.  If you have any questions about how to complete this Equality Analysis, please read the</w:t>
      </w:r>
      <w:r w:rsidR="0001363B">
        <w:rPr>
          <w:rFonts w:eastAsia="Times New Roman" w:cstheme="minorHAnsi"/>
          <w:sz w:val="24"/>
          <w:szCs w:val="24"/>
        </w:rPr>
        <w:t xml:space="preserve"> </w:t>
      </w:r>
      <w:hyperlink r:id="rId11" w:history="1">
        <w:r w:rsidR="0001363B" w:rsidRPr="00C21921">
          <w:rPr>
            <w:rStyle w:val="Hyperlink"/>
            <w:rFonts w:eastAsia="Times New Roman" w:cstheme="minorHAnsi"/>
            <w:sz w:val="24"/>
            <w:szCs w:val="24"/>
          </w:rPr>
          <w:t>Guidance</w:t>
        </w:r>
      </w:hyperlink>
      <w:r w:rsidR="0001363B">
        <w:rPr>
          <w:rFonts w:eastAsia="Times New Roman" w:cstheme="minorHAnsi"/>
          <w:sz w:val="24"/>
          <w:szCs w:val="24"/>
        </w:rPr>
        <w:t xml:space="preserve"> </w:t>
      </w:r>
      <w:r w:rsidRPr="00177813">
        <w:rPr>
          <w:rFonts w:eastAsia="Times New Roman" w:cstheme="minorHAnsi"/>
          <w:sz w:val="24"/>
          <w:szCs w:val="24"/>
        </w:rPr>
        <w:t xml:space="preserve">or contact the Equality, Diversity and Inclusivity Team: </w:t>
      </w:r>
      <w:hyperlink r:id="rId12" w:history="1">
        <w:r w:rsidRPr="00177813">
          <w:rPr>
            <w:rFonts w:eastAsia="Times New Roman" w:cstheme="minorHAnsi"/>
            <w:color w:val="0563C1" w:themeColor="hyperlink"/>
            <w:sz w:val="24"/>
            <w:szCs w:val="24"/>
            <w:u w:val="single"/>
          </w:rPr>
          <w:t>edi@uwe.ac.uk</w:t>
        </w:r>
      </w:hyperlink>
      <w:r w:rsidRPr="00177813">
        <w:rPr>
          <w:rFonts w:eastAsia="Times New Roman" w:cstheme="minorHAnsi"/>
          <w:sz w:val="24"/>
          <w:szCs w:val="24"/>
        </w:rPr>
        <w:t xml:space="preserve">. </w:t>
      </w:r>
    </w:p>
    <w:p w14:paraId="1B07C087" w14:textId="77777777" w:rsidR="00177813" w:rsidRPr="00177813"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p>
    <w:p w14:paraId="1371B650" w14:textId="72E6D5A6" w:rsidR="00177813" w:rsidRPr="00177813" w:rsidRDefault="00177813" w:rsidP="5A9CA1F3">
      <w:pPr>
        <w:keepNext/>
        <w:overflowPunct w:val="0"/>
        <w:autoSpaceDE w:val="0"/>
        <w:autoSpaceDN w:val="0"/>
        <w:adjustRightInd w:val="0"/>
        <w:spacing w:after="120" w:line="240" w:lineRule="exact"/>
        <w:ind w:left="-454"/>
        <w:jc w:val="both"/>
        <w:textAlignment w:val="baseline"/>
        <w:outlineLvl w:val="2"/>
        <w:rPr>
          <w:rFonts w:eastAsia="Times New Roman"/>
          <w:b/>
          <w:bCs/>
          <w:sz w:val="24"/>
          <w:szCs w:val="24"/>
        </w:rPr>
      </w:pPr>
      <w:r w:rsidRPr="6B246A95">
        <w:rPr>
          <w:rFonts w:eastAsia="Times New Roman"/>
          <w:b/>
          <w:bCs/>
          <w:sz w:val="24"/>
          <w:szCs w:val="24"/>
        </w:rPr>
        <w:t xml:space="preserve">Activity Title: </w:t>
      </w:r>
      <w:r w:rsidR="0040114B" w:rsidRPr="6B246A95">
        <w:rPr>
          <w:rFonts w:eastAsia="Times New Roman"/>
          <w:b/>
          <w:bCs/>
          <w:sz w:val="24"/>
          <w:szCs w:val="24"/>
        </w:rPr>
        <w:t xml:space="preserve">Relocation of Library staff from </w:t>
      </w:r>
      <w:r w:rsidR="6C3D5B47" w:rsidRPr="6B246A95">
        <w:rPr>
          <w:rFonts w:eastAsia="Times New Roman"/>
          <w:b/>
          <w:bCs/>
          <w:sz w:val="24"/>
          <w:szCs w:val="24"/>
        </w:rPr>
        <w:t>Level 2 Library Office</w:t>
      </w:r>
      <w:r w:rsidR="2CC0AAB3" w:rsidRPr="6B246A95">
        <w:rPr>
          <w:rFonts w:eastAsia="Times New Roman"/>
          <w:b/>
          <w:bCs/>
          <w:sz w:val="24"/>
          <w:szCs w:val="24"/>
        </w:rPr>
        <w:t xml:space="preserve"> and</w:t>
      </w:r>
      <w:r w:rsidR="6C3D5B47" w:rsidRPr="6B246A95">
        <w:rPr>
          <w:rFonts w:eastAsia="Times New Roman"/>
          <w:b/>
          <w:bCs/>
          <w:sz w:val="24"/>
          <w:szCs w:val="24"/>
        </w:rPr>
        <w:t xml:space="preserve"> 3D41</w:t>
      </w:r>
      <w:r w:rsidR="2E932C8F" w:rsidRPr="6B246A95">
        <w:rPr>
          <w:rFonts w:eastAsia="Times New Roman"/>
          <w:b/>
          <w:bCs/>
          <w:sz w:val="24"/>
          <w:szCs w:val="24"/>
        </w:rPr>
        <w:t xml:space="preserve"> </w:t>
      </w:r>
      <w:r w:rsidR="0040114B" w:rsidRPr="6B246A95">
        <w:rPr>
          <w:rFonts w:eastAsia="Times New Roman"/>
          <w:b/>
          <w:bCs/>
          <w:sz w:val="24"/>
          <w:szCs w:val="24"/>
        </w:rPr>
        <w:t xml:space="preserve">to </w:t>
      </w:r>
      <w:r w:rsidR="42CDC7B8" w:rsidRPr="6B246A95">
        <w:rPr>
          <w:rFonts w:eastAsia="Times New Roman"/>
          <w:b/>
          <w:bCs/>
          <w:sz w:val="24"/>
          <w:szCs w:val="24"/>
        </w:rPr>
        <w:t xml:space="preserve">2C6/7/8 and duty office in main Frenchay Library </w:t>
      </w:r>
    </w:p>
    <w:p w14:paraId="0C6BE88B" w14:textId="5C4D45F0" w:rsidR="00177813" w:rsidRPr="00177813" w:rsidRDefault="00177813" w:rsidP="5A9CA1F3">
      <w:pPr>
        <w:keepNext/>
        <w:overflowPunct w:val="0"/>
        <w:autoSpaceDE w:val="0"/>
        <w:autoSpaceDN w:val="0"/>
        <w:adjustRightInd w:val="0"/>
        <w:spacing w:after="120" w:line="240" w:lineRule="exact"/>
        <w:ind w:left="-454"/>
        <w:jc w:val="both"/>
        <w:textAlignment w:val="baseline"/>
        <w:outlineLvl w:val="2"/>
        <w:rPr>
          <w:rFonts w:eastAsia="Times New Roman"/>
          <w:b/>
          <w:bCs/>
          <w:sz w:val="24"/>
          <w:szCs w:val="24"/>
        </w:rPr>
      </w:pPr>
      <w:r w:rsidRPr="6B246A95">
        <w:rPr>
          <w:rFonts w:eastAsia="Times New Roman"/>
          <w:b/>
          <w:bCs/>
          <w:sz w:val="24"/>
          <w:szCs w:val="24"/>
        </w:rPr>
        <w:t>Project Manager and Contact:</w:t>
      </w:r>
      <w:r w:rsidR="0040114B" w:rsidRPr="6B246A95">
        <w:rPr>
          <w:rFonts w:eastAsia="Times New Roman"/>
          <w:b/>
          <w:bCs/>
          <w:sz w:val="24"/>
          <w:szCs w:val="24"/>
        </w:rPr>
        <w:t xml:space="preserve"> </w:t>
      </w:r>
      <w:r w:rsidR="5E07B987" w:rsidRPr="6B246A95">
        <w:rPr>
          <w:rFonts w:eastAsia="Times New Roman"/>
          <w:b/>
          <w:bCs/>
          <w:sz w:val="24"/>
          <w:szCs w:val="24"/>
        </w:rPr>
        <w:t>Sandra Clark</w:t>
      </w:r>
    </w:p>
    <w:p w14:paraId="2FB944B3" w14:textId="1596E5C8" w:rsidR="00177813" w:rsidRDefault="00177813" w:rsidP="6B246A95">
      <w:pPr>
        <w:keepNext/>
        <w:spacing w:after="120" w:line="240" w:lineRule="exact"/>
        <w:ind w:left="-454"/>
        <w:jc w:val="both"/>
        <w:outlineLvl w:val="2"/>
        <w:rPr>
          <w:rFonts w:eastAsia="Times New Roman"/>
          <w:b/>
          <w:bCs/>
          <w:sz w:val="24"/>
          <w:szCs w:val="24"/>
        </w:rPr>
      </w:pPr>
    </w:p>
    <w:p w14:paraId="0502D6C7" w14:textId="1BE7B6DA" w:rsidR="00177813" w:rsidRDefault="12D5089E" w:rsidP="6B246A95">
      <w:pPr>
        <w:pStyle w:val="Heading2"/>
      </w:pPr>
      <w:r w:rsidRPr="6B246A95">
        <w:t xml:space="preserve">Proposed activity (change, refresh, policy, process or practice) being analysed </w:t>
      </w:r>
    </w:p>
    <w:p w14:paraId="15279E77" w14:textId="1FD604CD" w:rsidR="00177813" w:rsidRDefault="00177813" w:rsidP="6B246A95">
      <w:pPr>
        <w:spacing w:after="0" w:line="240" w:lineRule="auto"/>
        <w:ind w:left="-454"/>
        <w:rPr>
          <w:rFonts w:asciiTheme="majorHAnsi" w:hAnsiTheme="majorHAnsi" w:cstheme="majorBidi"/>
          <w:color w:val="002060"/>
          <w:sz w:val="26"/>
          <w:szCs w:val="26"/>
        </w:rPr>
      </w:pPr>
    </w:p>
    <w:p w14:paraId="0A0AD5A7" w14:textId="53969C0C" w:rsidR="7951D4CD" w:rsidRDefault="7951D4CD" w:rsidP="33A23500">
      <w:pPr>
        <w:rPr>
          <w:rFonts w:ascii="Calibri" w:eastAsia="Calibri" w:hAnsi="Calibri" w:cs="Calibri"/>
        </w:rPr>
      </w:pPr>
      <w:r w:rsidRPr="372C5661">
        <w:rPr>
          <w:rFonts w:ascii="Segoe UI" w:eastAsia="Segoe UI" w:hAnsi="Segoe UI" w:cs="Segoe UI"/>
          <w:color w:val="333333"/>
          <w:sz w:val="18"/>
          <w:szCs w:val="18"/>
        </w:rPr>
        <w:t>In order to facilitate development</w:t>
      </w:r>
      <w:r w:rsidR="2CE545B9" w:rsidRPr="372C5661">
        <w:rPr>
          <w:rFonts w:ascii="Segoe UI" w:eastAsia="Segoe UI" w:hAnsi="Segoe UI" w:cs="Segoe UI"/>
          <w:color w:val="333333"/>
          <w:sz w:val="18"/>
          <w:szCs w:val="18"/>
        </w:rPr>
        <w:t xml:space="preserve">s to space in the Library </w:t>
      </w:r>
      <w:r w:rsidRPr="372C5661">
        <w:rPr>
          <w:rFonts w:ascii="Segoe UI" w:eastAsia="Segoe UI" w:hAnsi="Segoe UI" w:cs="Segoe UI"/>
          <w:color w:val="333333"/>
          <w:sz w:val="18"/>
          <w:szCs w:val="18"/>
        </w:rPr>
        <w:t>staff will move to a close by office (2C6/7/8) and the current office on level 2 (2D6</w:t>
      </w:r>
      <w:r w:rsidR="2E81161A" w:rsidRPr="372C5661">
        <w:rPr>
          <w:rFonts w:ascii="Segoe UI" w:eastAsia="Segoe UI" w:hAnsi="Segoe UI" w:cs="Segoe UI"/>
          <w:color w:val="333333"/>
          <w:sz w:val="18"/>
          <w:szCs w:val="18"/>
        </w:rPr>
        <w:t>2</w:t>
      </w:r>
      <w:r w:rsidRPr="372C5661">
        <w:rPr>
          <w:rFonts w:ascii="Segoe UI" w:eastAsia="Segoe UI" w:hAnsi="Segoe UI" w:cs="Segoe UI"/>
          <w:color w:val="333333"/>
          <w:sz w:val="18"/>
          <w:szCs w:val="18"/>
        </w:rPr>
        <w:t>) will be redeveloped.  This work has a short timeframe so staff will move initially for a short time to 3D</w:t>
      </w:r>
      <w:r w:rsidR="763256D9" w:rsidRPr="372C5661">
        <w:rPr>
          <w:rFonts w:ascii="Segoe UI" w:eastAsia="Segoe UI" w:hAnsi="Segoe UI" w:cs="Segoe UI"/>
          <w:color w:val="333333"/>
          <w:sz w:val="18"/>
          <w:szCs w:val="18"/>
        </w:rPr>
        <w:t xml:space="preserve">36 </w:t>
      </w:r>
      <w:r w:rsidR="78174DF5" w:rsidRPr="372C5661">
        <w:rPr>
          <w:rFonts w:ascii="Segoe UI" w:eastAsia="Segoe UI" w:hAnsi="Segoe UI" w:cs="Segoe UI"/>
          <w:color w:val="333333"/>
          <w:sz w:val="18"/>
          <w:szCs w:val="18"/>
        </w:rPr>
        <w:t>which is currently vacant</w:t>
      </w:r>
      <w:r w:rsidRPr="372C5661">
        <w:rPr>
          <w:rFonts w:ascii="Segoe UI" w:eastAsia="Segoe UI" w:hAnsi="Segoe UI" w:cs="Segoe UI"/>
          <w:color w:val="333333"/>
          <w:sz w:val="18"/>
          <w:szCs w:val="18"/>
        </w:rPr>
        <w:t xml:space="preserve"> to allow summer works to happen in 2D6</w:t>
      </w:r>
      <w:r w:rsidR="5E526FBB" w:rsidRPr="372C5661">
        <w:rPr>
          <w:rFonts w:ascii="Segoe UI" w:eastAsia="Segoe UI" w:hAnsi="Segoe UI" w:cs="Segoe UI"/>
          <w:color w:val="333333"/>
          <w:sz w:val="18"/>
          <w:szCs w:val="18"/>
        </w:rPr>
        <w:t>2</w:t>
      </w:r>
      <w:r w:rsidRPr="372C5661">
        <w:rPr>
          <w:rFonts w:ascii="Segoe UI" w:eastAsia="Segoe UI" w:hAnsi="Segoe UI" w:cs="Segoe UI"/>
          <w:color w:val="333333"/>
          <w:sz w:val="18"/>
          <w:szCs w:val="18"/>
        </w:rPr>
        <w:t xml:space="preserve"> and 2C6/7/8 concurrently.  Upon completion of the works the student space in the library will be increased and staff will be located in</w:t>
      </w:r>
      <w:r w:rsidR="7F0223BA" w:rsidRPr="372C5661">
        <w:rPr>
          <w:rFonts w:ascii="Segoe UI" w:eastAsia="Segoe UI" w:hAnsi="Segoe UI" w:cs="Segoe UI"/>
          <w:color w:val="333333"/>
          <w:sz w:val="18"/>
          <w:szCs w:val="18"/>
        </w:rPr>
        <w:t xml:space="preserve"> </w:t>
      </w:r>
      <w:r w:rsidRPr="372C5661">
        <w:rPr>
          <w:rFonts w:ascii="Segoe UI" w:eastAsia="Segoe UI" w:hAnsi="Segoe UI" w:cs="Segoe UI"/>
          <w:color w:val="333333"/>
          <w:sz w:val="18"/>
          <w:szCs w:val="18"/>
        </w:rPr>
        <w:t xml:space="preserve">a purpose designed agile office, which will provide the following: open plan bookable desks, online teaching/ small meeting rooms, drop in booths and staff kitchen/cafe style environment. This will provide a range of spaces for different modes of working. In addition to this there will be a duty office in the main library for the rota-ed day team to operate from. </w:t>
      </w:r>
      <w:r w:rsidRPr="372C5661">
        <w:rPr>
          <w:rFonts w:ascii="Calibri" w:eastAsia="Calibri" w:hAnsi="Calibri" w:cs="Calibri"/>
        </w:rPr>
        <w:t xml:space="preserve"> </w:t>
      </w:r>
    </w:p>
    <w:p w14:paraId="1FA367DA" w14:textId="77777777" w:rsidR="009D5385" w:rsidRDefault="009D5385" w:rsidP="6B246A95"/>
    <w:p w14:paraId="0C736010" w14:textId="0624F4D6" w:rsidR="009D5385" w:rsidRDefault="009D5385" w:rsidP="6B246A95">
      <w:pPr>
        <w:rPr>
          <w:rFonts w:asciiTheme="majorHAnsi" w:hAnsiTheme="majorHAnsi" w:cstheme="majorBidi"/>
          <w:color w:val="002060"/>
          <w:sz w:val="26"/>
          <w:szCs w:val="26"/>
        </w:rPr>
      </w:pPr>
      <w:r>
        <w:t>Benefits</w:t>
      </w:r>
    </w:p>
    <w:p w14:paraId="442EF881" w14:textId="6825DEF7" w:rsidR="009D5385" w:rsidRDefault="00DC3583" w:rsidP="33A23500">
      <w:pPr>
        <w:rPr>
          <w:rFonts w:asciiTheme="majorHAnsi" w:hAnsiTheme="majorHAnsi" w:cstheme="majorBidi"/>
          <w:color w:val="002060"/>
          <w:sz w:val="26"/>
          <w:szCs w:val="26"/>
        </w:rPr>
      </w:pPr>
      <w:r>
        <w:t>Allows further adoption of agile/hybrid working principles</w:t>
      </w:r>
      <w:r w:rsidR="005E0A3D">
        <w:t xml:space="preserve"> in preparation for </w:t>
      </w:r>
      <w:r w:rsidR="075C81DC">
        <w:t>longer term</w:t>
      </w:r>
      <w:r w:rsidR="005E0A3D">
        <w:t xml:space="preserve"> office</w:t>
      </w:r>
      <w:r w:rsidR="0049273D">
        <w:t xml:space="preserve"> moves</w:t>
      </w:r>
    </w:p>
    <w:p w14:paraId="4645EEE6" w14:textId="13ED3B16" w:rsidR="0049273D" w:rsidRDefault="0049273D" w:rsidP="33A23500">
      <w:pPr>
        <w:rPr>
          <w:rFonts w:asciiTheme="majorHAnsi" w:hAnsiTheme="majorHAnsi" w:cstheme="majorBidi"/>
          <w:color w:val="002060"/>
          <w:sz w:val="26"/>
          <w:szCs w:val="26"/>
        </w:rPr>
      </w:pPr>
      <w:r>
        <w:t xml:space="preserve">Staff moving to more recently </w:t>
      </w:r>
      <w:r w:rsidR="00BA1925">
        <w:t xml:space="preserve">decorated / newly decorated spaces providing attractive modern </w:t>
      </w:r>
      <w:r w:rsidR="4FE358A9">
        <w:t>workspaces</w:t>
      </w:r>
    </w:p>
    <w:p w14:paraId="6B8F6FBE" w14:textId="0080B147" w:rsidR="005725F6" w:rsidRDefault="005725F6" w:rsidP="6B246A95">
      <w:pPr>
        <w:rPr>
          <w:rFonts w:ascii="Calibri Light" w:eastAsia="Calibri Light" w:hAnsi="Calibri Light" w:cs="Calibri Light"/>
          <w:sz w:val="26"/>
          <w:szCs w:val="26"/>
        </w:rPr>
      </w:pPr>
      <w:r>
        <w:t>More efficient use of university space</w:t>
      </w:r>
      <w:r w:rsidR="00C34930">
        <w:t xml:space="preserve">, freeing up core library space for </w:t>
      </w:r>
      <w:r w:rsidR="002045A1">
        <w:t>students and other users</w:t>
      </w:r>
    </w:p>
    <w:p w14:paraId="7A5AF9B8" w14:textId="609978F1" w:rsidR="6B246A95" w:rsidRDefault="6B246A95" w:rsidP="6B246A95">
      <w:pPr>
        <w:spacing w:after="0" w:line="240" w:lineRule="auto"/>
      </w:pPr>
    </w:p>
    <w:p w14:paraId="18C1D72A" w14:textId="12883F5C" w:rsidR="6B246A95" w:rsidRDefault="6B246A95" w:rsidP="6B246A95">
      <w:pPr>
        <w:pStyle w:val="Heading2"/>
        <w:spacing w:line="240" w:lineRule="auto"/>
      </w:pPr>
    </w:p>
    <w:p w14:paraId="33F6F60B" w14:textId="4BBADB2C" w:rsidR="63A54CB7" w:rsidRDefault="63A54CB7" w:rsidP="6B246A95">
      <w:pPr>
        <w:pStyle w:val="Heading2"/>
        <w:spacing w:line="240" w:lineRule="auto"/>
        <w:rPr>
          <w:rFonts w:ascii="Calibri Light" w:eastAsia="Calibri Light" w:hAnsi="Calibri Light" w:cs="Calibri Light"/>
        </w:rPr>
      </w:pPr>
      <w:r w:rsidRPr="6B246A95">
        <w:t>What sources of information/ data, or who have you identified to help explore potential equalities impacts?</w:t>
      </w:r>
    </w:p>
    <w:p w14:paraId="772E60CA" w14:textId="7C76FDEE" w:rsidR="6B246A95" w:rsidRDefault="6B246A95" w:rsidP="6B246A95">
      <w:pPr>
        <w:spacing w:after="0" w:line="240" w:lineRule="auto"/>
        <w:rPr>
          <w:rFonts w:asciiTheme="majorHAnsi" w:hAnsiTheme="majorHAnsi" w:cstheme="majorBidi"/>
          <w:color w:val="002060"/>
          <w:sz w:val="26"/>
          <w:szCs w:val="26"/>
        </w:rPr>
      </w:pPr>
    </w:p>
    <w:p w14:paraId="3237BEF0" w14:textId="7A257CF0" w:rsidR="00244B8D" w:rsidRPr="00244B8D" w:rsidRDefault="6D66B502" w:rsidP="6B246A95">
      <w:r>
        <w:t>The requirements for the new environment ha</w:t>
      </w:r>
      <w:r w:rsidR="1B8B9A4C">
        <w:t>ve</w:t>
      </w:r>
      <w:r>
        <w:t xml:space="preserve"> been informed by staff feedback including workshops for LCI staff held in Autumn 2022.</w:t>
      </w:r>
    </w:p>
    <w:p w14:paraId="4C86D07C" w14:textId="3AC684FE" w:rsidR="00CC389D" w:rsidRDefault="00CC389D" w:rsidP="6B246A95">
      <w:pPr>
        <w:spacing w:after="0" w:line="240" w:lineRule="auto"/>
        <w:ind w:left="-454"/>
        <w:rPr>
          <w:rFonts w:asciiTheme="majorHAnsi" w:hAnsiTheme="majorHAnsi" w:cstheme="majorBidi"/>
          <w:color w:val="002060"/>
          <w:sz w:val="26"/>
          <w:szCs w:val="26"/>
        </w:rPr>
      </w:pPr>
    </w:p>
    <w:p w14:paraId="2BD34F57" w14:textId="5547A443" w:rsidR="00CC389D" w:rsidRDefault="1A2E99CE" w:rsidP="6B246A95">
      <w:pPr>
        <w:spacing w:after="0" w:line="240" w:lineRule="auto"/>
        <w:ind w:left="-454" w:firstLine="454"/>
        <w:rPr>
          <w:rFonts w:ascii="Calibri" w:eastAsia="Calibri" w:hAnsi="Calibri" w:cs="Calibri"/>
          <w:sz w:val="24"/>
          <w:szCs w:val="24"/>
        </w:rPr>
      </w:pPr>
      <w:r w:rsidRPr="6B246A95">
        <w:rPr>
          <w:rFonts w:ascii="Calibri Light" w:eastAsia="Calibri Light" w:hAnsi="Calibri Light" w:cs="Calibri Light"/>
          <w:color w:val="002060"/>
          <w:sz w:val="26"/>
          <w:szCs w:val="26"/>
        </w:rPr>
        <w:t>Assessing the activity from different perspectives</w:t>
      </w:r>
    </w:p>
    <w:p w14:paraId="78B5E8BA" w14:textId="5299CE9F" w:rsidR="00CC389D" w:rsidRDefault="1A2E99CE" w:rsidP="6B246A95">
      <w:pPr>
        <w:spacing w:after="0" w:line="240" w:lineRule="auto"/>
        <w:ind w:left="-454"/>
        <w:rPr>
          <w:rFonts w:ascii="Calibri" w:eastAsia="Calibri" w:hAnsi="Calibri" w:cs="Calibri"/>
          <w:color w:val="000000" w:themeColor="text1"/>
          <w:sz w:val="24"/>
          <w:szCs w:val="24"/>
        </w:rPr>
      </w:pPr>
      <w:r w:rsidRPr="6B246A95">
        <w:rPr>
          <w:rFonts w:ascii="Calibri" w:eastAsia="Calibri" w:hAnsi="Calibri" w:cs="Calibri"/>
          <w:color w:val="000000" w:themeColor="text1"/>
          <w:sz w:val="24"/>
          <w:szCs w:val="24"/>
        </w:rPr>
        <w:t xml:space="preserve">Might your proposal impact people who identify with the protected groups below in the following contexts? </w:t>
      </w:r>
    </w:p>
    <w:p w14:paraId="558B91E3" w14:textId="55558898" w:rsidR="00CC389D" w:rsidRDefault="1A2E99CE" w:rsidP="6B246A95">
      <w:pPr>
        <w:pStyle w:val="ListParagraph"/>
        <w:numPr>
          <w:ilvl w:val="0"/>
          <w:numId w:val="2"/>
        </w:numPr>
        <w:spacing w:after="0" w:line="240" w:lineRule="auto"/>
        <w:rPr>
          <w:rFonts w:ascii="Calibri" w:eastAsia="Calibri" w:hAnsi="Calibri" w:cs="Calibri"/>
          <w:color w:val="000000" w:themeColor="text1"/>
          <w:sz w:val="24"/>
          <w:szCs w:val="24"/>
        </w:rPr>
      </w:pPr>
      <w:r w:rsidRPr="6B246A95">
        <w:rPr>
          <w:rFonts w:ascii="Calibri" w:eastAsia="Calibri" w:hAnsi="Calibri" w:cs="Calibri"/>
          <w:color w:val="000000" w:themeColor="text1"/>
          <w:sz w:val="24"/>
          <w:szCs w:val="24"/>
        </w:rPr>
        <w:t>Access to or participation in UWE Bristol Faculties or Professional Services?</w:t>
      </w:r>
    </w:p>
    <w:p w14:paraId="654F91F2" w14:textId="1607049D" w:rsidR="00CC389D" w:rsidRDefault="1A2E99CE" w:rsidP="6B246A95">
      <w:pPr>
        <w:pStyle w:val="ListParagraph"/>
        <w:numPr>
          <w:ilvl w:val="0"/>
          <w:numId w:val="2"/>
        </w:numPr>
        <w:spacing w:after="0" w:line="240" w:lineRule="auto"/>
        <w:rPr>
          <w:rFonts w:ascii="Calibri" w:eastAsia="Calibri" w:hAnsi="Calibri" w:cs="Calibri"/>
          <w:color w:val="000000" w:themeColor="text1"/>
          <w:sz w:val="24"/>
          <w:szCs w:val="24"/>
        </w:rPr>
      </w:pPr>
      <w:r w:rsidRPr="6B246A95">
        <w:rPr>
          <w:rFonts w:ascii="Calibri" w:eastAsia="Calibri" w:hAnsi="Calibri" w:cs="Calibri"/>
          <w:color w:val="000000" w:themeColor="text1"/>
          <w:sz w:val="24"/>
          <w:szCs w:val="24"/>
        </w:rPr>
        <w:t>Student experience, attainment or withdrawal?</w:t>
      </w:r>
    </w:p>
    <w:p w14:paraId="5DD0985F" w14:textId="4E78C76E" w:rsidR="00CC389D" w:rsidRDefault="1A2E99CE" w:rsidP="6B246A95">
      <w:pPr>
        <w:pStyle w:val="ListParagraph"/>
        <w:numPr>
          <w:ilvl w:val="0"/>
          <w:numId w:val="2"/>
        </w:numPr>
        <w:spacing w:after="0" w:line="240" w:lineRule="auto"/>
        <w:rPr>
          <w:rFonts w:ascii="Calibri" w:eastAsia="Calibri" w:hAnsi="Calibri" w:cs="Calibri"/>
          <w:color w:val="000000" w:themeColor="text1"/>
          <w:sz w:val="24"/>
          <w:szCs w:val="24"/>
        </w:rPr>
      </w:pPr>
      <w:r w:rsidRPr="6B246A95">
        <w:rPr>
          <w:rFonts w:ascii="Calibri" w:eastAsia="Calibri" w:hAnsi="Calibri" w:cs="Calibri"/>
          <w:color w:val="000000" w:themeColor="text1"/>
          <w:sz w:val="24"/>
          <w:szCs w:val="24"/>
        </w:rPr>
        <w:t>Staff experience, representation, or progression?</w:t>
      </w:r>
    </w:p>
    <w:p w14:paraId="26CEB7A1" w14:textId="0552BFEC" w:rsidR="00CC389D" w:rsidRDefault="1A2E99CE" w:rsidP="6B246A95">
      <w:pPr>
        <w:spacing w:after="0" w:line="240" w:lineRule="auto"/>
        <w:ind w:left="-454"/>
        <w:rPr>
          <w:rFonts w:ascii="Calibri" w:eastAsia="Calibri" w:hAnsi="Calibri" w:cs="Calibri"/>
          <w:color w:val="000000" w:themeColor="text1"/>
          <w:sz w:val="24"/>
          <w:szCs w:val="24"/>
        </w:rPr>
      </w:pPr>
      <w:r w:rsidRPr="6B246A95">
        <w:rPr>
          <w:rFonts w:ascii="Calibri" w:eastAsia="Calibri" w:hAnsi="Calibri" w:cs="Calibri"/>
          <w:color w:val="000000" w:themeColor="text1"/>
          <w:sz w:val="24"/>
          <w:szCs w:val="24"/>
        </w:rPr>
        <w:t>Explain why you have made that assessment and plan your response.</w:t>
      </w:r>
    </w:p>
    <w:p w14:paraId="029EA0F4" w14:textId="50621AAA" w:rsidR="00CC389D" w:rsidRDefault="00CC389D" w:rsidP="6B246A95">
      <w:pPr>
        <w:spacing w:after="0" w:line="240" w:lineRule="auto"/>
        <w:ind w:left="-454" w:firstLine="454"/>
        <w:rPr>
          <w:rFonts w:ascii="Calibri Light" w:eastAsia="Calibri Light" w:hAnsi="Calibri Light" w:cs="Calibri Light"/>
          <w:color w:val="002060"/>
          <w:sz w:val="26"/>
          <w:szCs w:val="26"/>
        </w:rPr>
      </w:pPr>
    </w:p>
    <w:p w14:paraId="62066A7F" w14:textId="33BF8492" w:rsidR="00CC389D" w:rsidRDefault="00CC389D" w:rsidP="6B246A95">
      <w:pPr>
        <w:spacing w:after="200" w:line="276" w:lineRule="auto"/>
        <w:jc w:val="center"/>
        <w:rPr>
          <w:b/>
          <w:bCs/>
          <w:sz w:val="24"/>
          <w:szCs w:val="24"/>
        </w:rPr>
      </w:pPr>
    </w:p>
    <w:p w14:paraId="2BA6BFCA" w14:textId="0B309665" w:rsidR="00CC389D" w:rsidRPr="00177813" w:rsidRDefault="00CC389D" w:rsidP="00CC389D">
      <w:pPr>
        <w:spacing w:after="200" w:line="276" w:lineRule="auto"/>
        <w:jc w:val="center"/>
        <w:rPr>
          <w:rFonts w:cstheme="minorHAnsi"/>
          <w:sz w:val="24"/>
          <w:szCs w:val="24"/>
        </w:rPr>
      </w:pPr>
      <w:r w:rsidRPr="00177813">
        <w:rPr>
          <w:rFonts w:cstheme="minorHAnsi"/>
          <w:b/>
          <w:sz w:val="24"/>
          <w:szCs w:val="24"/>
        </w:rPr>
        <w:t>Action Planning</w:t>
      </w:r>
      <w:r w:rsidRPr="00177813">
        <w:rPr>
          <w:rFonts w:cstheme="minorHAnsi"/>
          <w:sz w:val="24"/>
          <w:szCs w:val="24"/>
        </w:rPr>
        <w:t>: how will you mitigate negative and maximise positive outcomes?</w:t>
      </w:r>
    </w:p>
    <w:p w14:paraId="1D21CD8D" w14:textId="4CD7819D" w:rsidR="00177813" w:rsidRDefault="00CC389D" w:rsidP="00CC389D">
      <w:pPr>
        <w:spacing w:after="200" w:line="240" w:lineRule="auto"/>
        <w:rPr>
          <w:rFonts w:cstheme="minorHAnsi"/>
          <w:b/>
          <w:sz w:val="24"/>
          <w:szCs w:val="24"/>
        </w:rPr>
      </w:pPr>
      <w:r w:rsidRPr="00177813">
        <w:rPr>
          <w:rFonts w:cstheme="minorHAnsi"/>
          <w:b/>
          <w:sz w:val="24"/>
          <w:szCs w:val="24"/>
        </w:rPr>
        <w:t>Please feed information from this action plan to your activity’s own planning documents e.g., action plans, risk registers, benefits maps</w:t>
      </w:r>
    </w:p>
    <w:p w14:paraId="029437E2" w14:textId="77777777" w:rsidR="00CC389D" w:rsidRPr="00177813" w:rsidRDefault="00CC389D" w:rsidP="00CC389D">
      <w:pPr>
        <w:spacing w:after="200" w:line="240" w:lineRule="auto"/>
        <w:rPr>
          <w:rFonts w:cstheme="minorHAnsi"/>
          <w:b/>
          <w:bCs/>
          <w:sz w:val="24"/>
          <w:szCs w:val="24"/>
        </w:rPr>
      </w:pPr>
    </w:p>
    <w:tbl>
      <w:tblPr>
        <w:tblStyle w:val="TableGrid"/>
        <w:tblW w:w="15256" w:type="dxa"/>
        <w:tblInd w:w="-431" w:type="dxa"/>
        <w:tblLayout w:type="fixed"/>
        <w:tblLook w:val="04A0" w:firstRow="1" w:lastRow="0" w:firstColumn="1" w:lastColumn="0" w:noHBand="0" w:noVBand="1"/>
      </w:tblPr>
      <w:tblGrid>
        <w:gridCol w:w="2030"/>
        <w:gridCol w:w="2649"/>
        <w:gridCol w:w="2415"/>
        <w:gridCol w:w="2202"/>
        <w:gridCol w:w="1775"/>
        <w:gridCol w:w="1014"/>
        <w:gridCol w:w="1521"/>
        <w:gridCol w:w="1650"/>
      </w:tblGrid>
      <w:tr w:rsidR="001A278C" w:rsidRPr="00177813" w14:paraId="0B397A6D" w14:textId="77777777" w:rsidTr="372C5661">
        <w:trPr>
          <w:trHeight w:val="420"/>
        </w:trPr>
        <w:tc>
          <w:tcPr>
            <w:tcW w:w="2030" w:type="dxa"/>
          </w:tcPr>
          <w:p w14:paraId="046F4667" w14:textId="77777777" w:rsidR="001A278C" w:rsidRPr="00177813" w:rsidRDefault="001A278C" w:rsidP="00177813">
            <w:pPr>
              <w:spacing w:after="200" w:line="276" w:lineRule="auto"/>
              <w:rPr>
                <w:rFonts w:asciiTheme="minorHAnsi" w:hAnsiTheme="minorHAnsi" w:cstheme="minorHAnsi"/>
                <w:i/>
                <w:sz w:val="24"/>
                <w:szCs w:val="24"/>
              </w:rPr>
            </w:pPr>
          </w:p>
        </w:tc>
        <w:tc>
          <w:tcPr>
            <w:tcW w:w="2649" w:type="dxa"/>
          </w:tcPr>
          <w:p w14:paraId="2F2BA2A1" w14:textId="3FB6A9C2" w:rsidR="001A278C" w:rsidRPr="001A278C" w:rsidRDefault="001A278C" w:rsidP="001A278C">
            <w:pPr>
              <w:spacing w:after="200" w:line="276" w:lineRule="auto"/>
              <w:jc w:val="center"/>
              <w:rPr>
                <w:rFonts w:asciiTheme="minorHAnsi" w:hAnsiTheme="minorHAnsi" w:cstheme="minorHAnsi"/>
                <w:b/>
                <w:sz w:val="24"/>
                <w:szCs w:val="24"/>
              </w:rPr>
            </w:pPr>
            <w:r>
              <w:rPr>
                <w:rFonts w:asciiTheme="minorHAnsi" w:hAnsiTheme="minorHAnsi" w:cstheme="minorHAnsi"/>
                <w:b/>
                <w:sz w:val="24"/>
                <w:szCs w:val="24"/>
              </w:rPr>
              <w:t xml:space="preserve">Possible Positive   Impact on Groups              </w:t>
            </w:r>
            <w:r>
              <w:rPr>
                <w:rFonts w:asciiTheme="minorHAnsi" w:hAnsiTheme="minorHAnsi" w:cstheme="minorHAnsi"/>
                <w:bCs/>
                <w:sz w:val="24"/>
                <w:szCs w:val="24"/>
              </w:rPr>
              <w:t>Include relevant data if possible</w:t>
            </w:r>
          </w:p>
        </w:tc>
        <w:tc>
          <w:tcPr>
            <w:tcW w:w="2415" w:type="dxa"/>
          </w:tcPr>
          <w:p w14:paraId="73616083" w14:textId="33E8C882" w:rsidR="001A278C" w:rsidRPr="00177813" w:rsidRDefault="001A278C" w:rsidP="00177813">
            <w:pPr>
              <w:spacing w:after="200" w:line="276" w:lineRule="auto"/>
              <w:jc w:val="center"/>
              <w:rPr>
                <w:rFonts w:cstheme="minorHAnsi"/>
                <w:b/>
                <w:sz w:val="24"/>
                <w:szCs w:val="24"/>
              </w:rPr>
            </w:pPr>
            <w:r>
              <w:rPr>
                <w:rFonts w:asciiTheme="minorHAnsi" w:hAnsiTheme="minorHAnsi" w:cstheme="minorHAnsi"/>
                <w:b/>
                <w:sz w:val="24"/>
                <w:szCs w:val="24"/>
              </w:rPr>
              <w:t xml:space="preserve">Possible Negative Impact on Groups </w:t>
            </w:r>
            <w:r>
              <w:rPr>
                <w:rFonts w:asciiTheme="minorHAnsi" w:hAnsiTheme="minorHAnsi" w:cstheme="minorHAnsi"/>
                <w:bCs/>
                <w:sz w:val="24"/>
                <w:szCs w:val="24"/>
              </w:rPr>
              <w:t>Include relevant data if possible</w:t>
            </w:r>
          </w:p>
        </w:tc>
        <w:tc>
          <w:tcPr>
            <w:tcW w:w="2202" w:type="dxa"/>
          </w:tcPr>
          <w:p w14:paraId="7C0403EE" w14:textId="18042DE5" w:rsidR="001A278C" w:rsidRPr="00177813" w:rsidRDefault="001A278C" w:rsidP="00177813">
            <w:pPr>
              <w:spacing w:after="200" w:line="276" w:lineRule="auto"/>
              <w:jc w:val="center"/>
              <w:rPr>
                <w:rFonts w:asciiTheme="minorHAnsi" w:hAnsiTheme="minorHAnsi" w:cstheme="minorHAnsi"/>
                <w:b/>
                <w:sz w:val="24"/>
                <w:szCs w:val="24"/>
              </w:rPr>
            </w:pPr>
            <w:r w:rsidRPr="00177813">
              <w:rPr>
                <w:rFonts w:asciiTheme="minorHAnsi" w:hAnsiTheme="minorHAnsi" w:cstheme="minorHAnsi"/>
                <w:b/>
                <w:sz w:val="24"/>
                <w:szCs w:val="24"/>
              </w:rPr>
              <w:t>Actions Required</w:t>
            </w:r>
          </w:p>
        </w:tc>
        <w:tc>
          <w:tcPr>
            <w:tcW w:w="1775" w:type="dxa"/>
          </w:tcPr>
          <w:p w14:paraId="4117C81B" w14:textId="77777777" w:rsidR="001A278C" w:rsidRPr="00177813" w:rsidRDefault="001A278C" w:rsidP="00177813">
            <w:pPr>
              <w:spacing w:after="200" w:line="276" w:lineRule="auto"/>
              <w:jc w:val="center"/>
              <w:rPr>
                <w:rFonts w:asciiTheme="minorHAnsi" w:hAnsiTheme="minorHAnsi" w:cstheme="minorHAnsi"/>
                <w:b/>
                <w:sz w:val="24"/>
                <w:szCs w:val="24"/>
              </w:rPr>
            </w:pPr>
            <w:r w:rsidRPr="00177813">
              <w:rPr>
                <w:rFonts w:asciiTheme="minorHAnsi" w:hAnsiTheme="minorHAnsi" w:cstheme="minorHAnsi"/>
                <w:b/>
                <w:sz w:val="24"/>
                <w:szCs w:val="24"/>
              </w:rPr>
              <w:t>Responsible Person</w:t>
            </w:r>
          </w:p>
        </w:tc>
        <w:tc>
          <w:tcPr>
            <w:tcW w:w="1014" w:type="dxa"/>
          </w:tcPr>
          <w:p w14:paraId="48649D62" w14:textId="77777777" w:rsidR="001A278C" w:rsidRPr="00177813" w:rsidRDefault="001A278C" w:rsidP="00177813">
            <w:pPr>
              <w:spacing w:after="200" w:line="276" w:lineRule="auto"/>
              <w:jc w:val="center"/>
              <w:rPr>
                <w:rFonts w:asciiTheme="minorHAnsi" w:hAnsiTheme="minorHAnsi" w:cstheme="minorHAnsi"/>
                <w:b/>
                <w:sz w:val="24"/>
                <w:szCs w:val="24"/>
              </w:rPr>
            </w:pPr>
            <w:r w:rsidRPr="00177813">
              <w:rPr>
                <w:rFonts w:asciiTheme="minorHAnsi" w:hAnsiTheme="minorHAnsi" w:cstheme="minorHAnsi"/>
                <w:b/>
                <w:sz w:val="24"/>
                <w:szCs w:val="24"/>
              </w:rPr>
              <w:t>Target date</w:t>
            </w:r>
          </w:p>
        </w:tc>
        <w:tc>
          <w:tcPr>
            <w:tcW w:w="1521" w:type="dxa"/>
          </w:tcPr>
          <w:p w14:paraId="56F68FD1" w14:textId="77777777" w:rsidR="001A278C" w:rsidRPr="00177813" w:rsidRDefault="001A278C" w:rsidP="00177813">
            <w:pPr>
              <w:spacing w:after="200" w:line="276" w:lineRule="auto"/>
              <w:jc w:val="center"/>
              <w:rPr>
                <w:rFonts w:asciiTheme="minorHAnsi" w:hAnsiTheme="minorHAnsi" w:cstheme="minorHAnsi"/>
                <w:b/>
                <w:sz w:val="24"/>
                <w:szCs w:val="24"/>
              </w:rPr>
            </w:pPr>
            <w:r w:rsidRPr="00177813">
              <w:rPr>
                <w:rFonts w:asciiTheme="minorHAnsi" w:hAnsiTheme="minorHAnsi" w:cstheme="minorHAnsi"/>
                <w:b/>
                <w:sz w:val="24"/>
                <w:szCs w:val="24"/>
              </w:rPr>
              <w:t>Success indicators</w:t>
            </w:r>
          </w:p>
        </w:tc>
        <w:tc>
          <w:tcPr>
            <w:tcW w:w="1650" w:type="dxa"/>
          </w:tcPr>
          <w:p w14:paraId="4BF82F40" w14:textId="77777777" w:rsidR="001A278C" w:rsidRPr="00177813" w:rsidRDefault="001A278C" w:rsidP="00177813">
            <w:pPr>
              <w:spacing w:after="200" w:line="276" w:lineRule="auto"/>
              <w:jc w:val="center"/>
              <w:rPr>
                <w:rFonts w:asciiTheme="minorHAnsi" w:hAnsiTheme="minorHAnsi" w:cstheme="minorHAnsi"/>
                <w:b/>
                <w:sz w:val="24"/>
                <w:szCs w:val="24"/>
              </w:rPr>
            </w:pPr>
            <w:r w:rsidRPr="00177813">
              <w:rPr>
                <w:rFonts w:asciiTheme="minorHAnsi" w:hAnsiTheme="minorHAnsi" w:cstheme="minorHAnsi"/>
                <w:b/>
                <w:sz w:val="24"/>
                <w:szCs w:val="24"/>
              </w:rPr>
              <w:t>Progress to date</w:t>
            </w:r>
          </w:p>
        </w:tc>
      </w:tr>
      <w:tr w:rsidR="001A278C" w:rsidRPr="00177813" w14:paraId="72D9730B" w14:textId="77777777" w:rsidTr="372C5661">
        <w:trPr>
          <w:trHeight w:val="570"/>
        </w:trPr>
        <w:tc>
          <w:tcPr>
            <w:tcW w:w="2030" w:type="dxa"/>
          </w:tcPr>
          <w:p w14:paraId="371A68B6" w14:textId="77777777" w:rsidR="001A278C" w:rsidRPr="00177813" w:rsidRDefault="6ED40B27" w:rsidP="6B246A95">
            <w:pPr>
              <w:spacing w:after="200" w:line="276" w:lineRule="auto"/>
              <w:rPr>
                <w:rFonts w:asciiTheme="minorHAnsi" w:hAnsiTheme="minorHAnsi" w:cstheme="minorBidi"/>
                <w:sz w:val="24"/>
                <w:szCs w:val="24"/>
              </w:rPr>
            </w:pPr>
            <w:r w:rsidRPr="6B246A95">
              <w:rPr>
                <w:rFonts w:asciiTheme="minorHAnsi" w:eastAsiaTheme="minorEastAsia" w:hAnsiTheme="minorHAnsi" w:cstheme="minorBidi"/>
                <w:sz w:val="24"/>
                <w:szCs w:val="24"/>
              </w:rPr>
              <w:t>All (possible impacts affecting many groups)</w:t>
            </w:r>
          </w:p>
        </w:tc>
        <w:tc>
          <w:tcPr>
            <w:tcW w:w="2649" w:type="dxa"/>
          </w:tcPr>
          <w:p w14:paraId="67FD32C6" w14:textId="268C6420" w:rsidR="51D0B6C3" w:rsidRDefault="51D0B6C3" w:rsidP="6B246A95">
            <w:pPr>
              <w:spacing w:line="276" w:lineRule="auto"/>
              <w:rPr>
                <w:rFonts w:asciiTheme="minorHAnsi" w:eastAsiaTheme="minorEastAsia" w:hAnsiTheme="minorHAnsi" w:cstheme="minorBidi"/>
                <w:sz w:val="24"/>
                <w:szCs w:val="24"/>
              </w:rPr>
            </w:pPr>
            <w:r w:rsidRPr="6B246A95">
              <w:rPr>
                <w:rFonts w:asciiTheme="minorHAnsi" w:eastAsiaTheme="minorEastAsia" w:hAnsiTheme="minorHAnsi" w:cstheme="minorBidi"/>
                <w:sz w:val="24"/>
                <w:szCs w:val="24"/>
              </w:rPr>
              <w:t>New larger ki</w:t>
            </w:r>
            <w:r w:rsidR="6B246A95" w:rsidRPr="6B246A95">
              <w:rPr>
                <w:rFonts w:asciiTheme="minorHAnsi" w:eastAsiaTheme="minorEastAsia" w:hAnsiTheme="minorHAnsi" w:cstheme="minorBidi"/>
                <w:sz w:val="24"/>
                <w:szCs w:val="24"/>
              </w:rPr>
              <w:t>tchen</w:t>
            </w:r>
          </w:p>
        </w:tc>
        <w:tc>
          <w:tcPr>
            <w:tcW w:w="2415" w:type="dxa"/>
          </w:tcPr>
          <w:p w14:paraId="14345BEC" w14:textId="25740594" w:rsidR="001A278C" w:rsidRPr="00C9593B" w:rsidRDefault="001A278C" w:rsidP="6B246A95">
            <w:pPr>
              <w:spacing w:after="200" w:line="276" w:lineRule="auto"/>
              <w:rPr>
                <w:rFonts w:asciiTheme="minorHAnsi" w:hAnsiTheme="minorHAnsi" w:cstheme="minorBidi"/>
                <w:sz w:val="24"/>
                <w:szCs w:val="24"/>
              </w:rPr>
            </w:pPr>
          </w:p>
          <w:p w14:paraId="67770EFB" w14:textId="7A112BB2" w:rsidR="001A278C" w:rsidRPr="00C9593B" w:rsidRDefault="001A278C" w:rsidP="6B246A95">
            <w:pPr>
              <w:spacing w:after="200" w:line="276" w:lineRule="auto"/>
              <w:rPr>
                <w:rFonts w:asciiTheme="minorHAnsi" w:hAnsiTheme="minorHAnsi" w:cstheme="minorBidi"/>
                <w:sz w:val="24"/>
                <w:szCs w:val="24"/>
              </w:rPr>
            </w:pPr>
          </w:p>
        </w:tc>
        <w:tc>
          <w:tcPr>
            <w:tcW w:w="2202" w:type="dxa"/>
          </w:tcPr>
          <w:p w14:paraId="46FF5DE4" w14:textId="536E6CF6" w:rsidR="001A278C" w:rsidRPr="00C9593B" w:rsidRDefault="008C7755" w:rsidP="00177813">
            <w:pPr>
              <w:spacing w:after="200" w:line="276" w:lineRule="auto"/>
              <w:rPr>
                <w:rFonts w:asciiTheme="minorHAnsi" w:hAnsiTheme="minorHAnsi" w:cstheme="minorHAnsi"/>
                <w:sz w:val="24"/>
                <w:szCs w:val="24"/>
              </w:rPr>
            </w:pPr>
            <w:r>
              <w:rPr>
                <w:rFonts w:asciiTheme="minorHAnsi" w:hAnsiTheme="minorHAnsi" w:cstheme="minorHAnsi"/>
                <w:sz w:val="24"/>
                <w:szCs w:val="24"/>
              </w:rPr>
              <w:t>Agree guidelines on use of space</w:t>
            </w:r>
            <w:r w:rsidR="0087787A">
              <w:rPr>
                <w:rFonts w:asciiTheme="minorHAnsi" w:hAnsiTheme="minorHAnsi" w:cstheme="minorHAnsi"/>
                <w:sz w:val="24"/>
                <w:szCs w:val="24"/>
              </w:rPr>
              <w:t>,</w:t>
            </w:r>
            <w:r w:rsidR="000A305A">
              <w:rPr>
                <w:rFonts w:asciiTheme="minorHAnsi" w:hAnsiTheme="minorHAnsi" w:cstheme="minorHAnsi"/>
                <w:sz w:val="24"/>
                <w:szCs w:val="24"/>
              </w:rPr>
              <w:t xml:space="preserve"> storage</w:t>
            </w:r>
            <w:r>
              <w:rPr>
                <w:rFonts w:asciiTheme="minorHAnsi" w:hAnsiTheme="minorHAnsi" w:cstheme="minorHAnsi"/>
                <w:sz w:val="24"/>
                <w:szCs w:val="24"/>
              </w:rPr>
              <w:t xml:space="preserve"> and cleaning expectations</w:t>
            </w:r>
          </w:p>
        </w:tc>
        <w:tc>
          <w:tcPr>
            <w:tcW w:w="1775" w:type="dxa"/>
          </w:tcPr>
          <w:p w14:paraId="4DC1DFE0" w14:textId="46B143CB" w:rsidR="001A278C" w:rsidRPr="00C9593B" w:rsidRDefault="00322A31" w:rsidP="00177813">
            <w:pPr>
              <w:spacing w:after="200" w:line="276" w:lineRule="auto"/>
              <w:rPr>
                <w:rFonts w:asciiTheme="minorHAnsi" w:hAnsiTheme="minorHAnsi" w:cstheme="minorHAnsi"/>
                <w:sz w:val="24"/>
                <w:szCs w:val="24"/>
              </w:rPr>
            </w:pPr>
            <w:r>
              <w:rPr>
                <w:rFonts w:asciiTheme="minorHAnsi" w:hAnsiTheme="minorHAnsi" w:cstheme="minorHAnsi"/>
                <w:sz w:val="24"/>
                <w:szCs w:val="24"/>
              </w:rPr>
              <w:t xml:space="preserve">Team </w:t>
            </w:r>
          </w:p>
        </w:tc>
        <w:tc>
          <w:tcPr>
            <w:tcW w:w="1014" w:type="dxa"/>
          </w:tcPr>
          <w:p w14:paraId="06E71747" w14:textId="13A559CD" w:rsidR="001A278C" w:rsidRPr="00177813" w:rsidRDefault="06932E52" w:rsidP="372C5661">
            <w:pPr>
              <w:spacing w:after="200" w:line="276" w:lineRule="auto"/>
              <w:rPr>
                <w:rFonts w:asciiTheme="minorHAnsi" w:hAnsiTheme="minorHAnsi" w:cstheme="minorBidi"/>
                <w:sz w:val="24"/>
                <w:szCs w:val="24"/>
              </w:rPr>
            </w:pPr>
            <w:r w:rsidRPr="372C5661">
              <w:rPr>
                <w:rFonts w:asciiTheme="minorHAnsi" w:hAnsiTheme="minorHAnsi" w:cstheme="minorBidi"/>
                <w:sz w:val="24"/>
                <w:szCs w:val="24"/>
              </w:rPr>
              <w:t>By August</w:t>
            </w:r>
            <w:r w:rsidR="6ADC131C" w:rsidRPr="372C5661">
              <w:rPr>
                <w:rFonts w:asciiTheme="minorHAnsi" w:hAnsiTheme="minorHAnsi" w:cstheme="minorBidi"/>
                <w:sz w:val="24"/>
                <w:szCs w:val="24"/>
              </w:rPr>
              <w:t>/September</w:t>
            </w:r>
            <w:r w:rsidRPr="372C5661">
              <w:rPr>
                <w:rFonts w:asciiTheme="minorHAnsi" w:hAnsiTheme="minorHAnsi" w:cstheme="minorBidi"/>
                <w:sz w:val="24"/>
                <w:szCs w:val="24"/>
              </w:rPr>
              <w:t xml:space="preserve"> 2024</w:t>
            </w:r>
          </w:p>
          <w:p w14:paraId="21B66B5E" w14:textId="7BF3C571" w:rsidR="001A278C" w:rsidRPr="00177813" w:rsidRDefault="06932E52" w:rsidP="372C5661">
            <w:pPr>
              <w:spacing w:after="200" w:line="276" w:lineRule="auto"/>
              <w:rPr>
                <w:rFonts w:asciiTheme="minorHAnsi" w:hAnsiTheme="minorHAnsi" w:cstheme="minorBidi"/>
                <w:sz w:val="24"/>
                <w:szCs w:val="24"/>
              </w:rPr>
            </w:pPr>
            <w:r w:rsidRPr="372C5661">
              <w:rPr>
                <w:rFonts w:asciiTheme="minorHAnsi" w:hAnsiTheme="minorHAnsi" w:cstheme="minorBidi"/>
                <w:sz w:val="24"/>
                <w:szCs w:val="24"/>
              </w:rPr>
              <w:t>Review December 2024</w:t>
            </w:r>
          </w:p>
        </w:tc>
        <w:tc>
          <w:tcPr>
            <w:tcW w:w="1521" w:type="dxa"/>
          </w:tcPr>
          <w:p w14:paraId="6E41CA90" w14:textId="7E11C625" w:rsidR="001A278C" w:rsidRPr="00177813" w:rsidRDefault="00580F0D" w:rsidP="00177813">
            <w:pPr>
              <w:spacing w:after="200" w:line="276" w:lineRule="auto"/>
              <w:rPr>
                <w:rFonts w:asciiTheme="minorHAnsi" w:hAnsiTheme="minorHAnsi" w:cstheme="minorHAnsi"/>
                <w:sz w:val="24"/>
                <w:szCs w:val="24"/>
              </w:rPr>
            </w:pPr>
            <w:r>
              <w:rPr>
                <w:rFonts w:asciiTheme="minorHAnsi" w:hAnsiTheme="minorHAnsi" w:cstheme="minorHAnsi"/>
                <w:sz w:val="24"/>
                <w:szCs w:val="24"/>
              </w:rPr>
              <w:t xml:space="preserve">Staff </w:t>
            </w:r>
            <w:r w:rsidR="0076499A">
              <w:rPr>
                <w:rFonts w:asciiTheme="minorHAnsi" w:hAnsiTheme="minorHAnsi" w:cstheme="minorHAnsi"/>
                <w:sz w:val="24"/>
                <w:szCs w:val="24"/>
              </w:rPr>
              <w:t>using space for breaks and keeping it to an agreed standard</w:t>
            </w:r>
          </w:p>
        </w:tc>
        <w:tc>
          <w:tcPr>
            <w:tcW w:w="1650" w:type="dxa"/>
          </w:tcPr>
          <w:p w14:paraId="6D04F936" w14:textId="77777777" w:rsidR="001A278C" w:rsidRPr="00177813" w:rsidRDefault="001A278C" w:rsidP="00177813">
            <w:pPr>
              <w:spacing w:after="200" w:line="276" w:lineRule="auto"/>
              <w:rPr>
                <w:rFonts w:asciiTheme="minorHAnsi" w:hAnsiTheme="minorHAnsi" w:cstheme="minorHAnsi"/>
                <w:sz w:val="24"/>
                <w:szCs w:val="24"/>
              </w:rPr>
            </w:pPr>
          </w:p>
        </w:tc>
      </w:tr>
      <w:tr w:rsidR="6B246A95" w14:paraId="67713DB9" w14:textId="77777777" w:rsidTr="372C5661">
        <w:trPr>
          <w:trHeight w:val="570"/>
        </w:trPr>
        <w:tc>
          <w:tcPr>
            <w:tcW w:w="2030" w:type="dxa"/>
          </w:tcPr>
          <w:p w14:paraId="0B08D17D" w14:textId="759B2133" w:rsidR="6B246A95" w:rsidRDefault="6B246A95" w:rsidP="6B246A95">
            <w:pPr>
              <w:spacing w:line="276" w:lineRule="auto"/>
              <w:rPr>
                <w:rFonts w:asciiTheme="minorHAnsi" w:eastAsiaTheme="minorEastAsia" w:hAnsiTheme="minorHAnsi" w:cstheme="minorBidi"/>
                <w:sz w:val="24"/>
                <w:szCs w:val="24"/>
              </w:rPr>
            </w:pPr>
          </w:p>
        </w:tc>
        <w:tc>
          <w:tcPr>
            <w:tcW w:w="2649" w:type="dxa"/>
          </w:tcPr>
          <w:p w14:paraId="7FE281F8" w14:textId="26D28738" w:rsidR="4F606E18" w:rsidRDefault="4F606E18" w:rsidP="6B246A95">
            <w:pPr>
              <w:spacing w:after="200" w:line="276" w:lineRule="auto"/>
              <w:rPr>
                <w:rFonts w:ascii="Calibri" w:eastAsia="Calibri" w:hAnsi="Calibri" w:cs="Calibri"/>
                <w:sz w:val="24"/>
                <w:szCs w:val="24"/>
              </w:rPr>
            </w:pPr>
            <w:r w:rsidRPr="6B246A95">
              <w:rPr>
                <w:rFonts w:asciiTheme="minorHAnsi" w:hAnsiTheme="minorHAnsi" w:cstheme="minorBidi"/>
                <w:sz w:val="24"/>
                <w:szCs w:val="24"/>
              </w:rPr>
              <w:t xml:space="preserve">Integration of the PAL team </w:t>
            </w:r>
            <w:r w:rsidRPr="6B246A95">
              <w:rPr>
                <w:rFonts w:ascii="Calibri" w:eastAsia="Calibri" w:hAnsi="Calibri" w:cs="Calibri"/>
                <w:color w:val="000000" w:themeColor="text1"/>
                <w:sz w:val="24"/>
                <w:szCs w:val="24"/>
              </w:rPr>
              <w:t>leading to opportunities</w:t>
            </w:r>
            <w:r w:rsidR="00FB426F">
              <w:rPr>
                <w:rFonts w:ascii="Calibri" w:eastAsia="Calibri" w:hAnsi="Calibri" w:cs="Calibri"/>
                <w:color w:val="000000" w:themeColor="text1"/>
                <w:sz w:val="24"/>
                <w:szCs w:val="24"/>
              </w:rPr>
              <w:t xml:space="preserve"> to</w:t>
            </w:r>
            <w:r w:rsidRPr="6B246A95">
              <w:rPr>
                <w:rFonts w:ascii="Calibri" w:eastAsia="Calibri" w:hAnsi="Calibri" w:cs="Calibri"/>
                <w:color w:val="000000" w:themeColor="text1"/>
                <w:sz w:val="24"/>
                <w:szCs w:val="24"/>
              </w:rPr>
              <w:t xml:space="preserve"> increase awareness of other teams, building relationships with different colleagues.</w:t>
            </w:r>
          </w:p>
          <w:p w14:paraId="4AED90B3" w14:textId="2E8165B4" w:rsidR="6B246A95" w:rsidRDefault="6B246A95" w:rsidP="6B246A95">
            <w:pPr>
              <w:spacing w:line="276" w:lineRule="auto"/>
              <w:rPr>
                <w:rFonts w:asciiTheme="minorHAnsi" w:eastAsiaTheme="minorEastAsia" w:hAnsiTheme="minorHAnsi" w:cstheme="minorBidi"/>
                <w:sz w:val="24"/>
                <w:szCs w:val="24"/>
              </w:rPr>
            </w:pPr>
          </w:p>
        </w:tc>
        <w:tc>
          <w:tcPr>
            <w:tcW w:w="2415" w:type="dxa"/>
          </w:tcPr>
          <w:p w14:paraId="790167F7" w14:textId="2B5F3688" w:rsidR="6B246A95" w:rsidRDefault="002F467C" w:rsidP="6B246A95">
            <w:pPr>
              <w:spacing w:line="276" w:lineRule="auto"/>
              <w:rPr>
                <w:rFonts w:asciiTheme="minorHAnsi" w:hAnsiTheme="minorHAnsi" w:cstheme="minorBidi"/>
                <w:sz w:val="24"/>
                <w:szCs w:val="24"/>
              </w:rPr>
            </w:pPr>
            <w:r>
              <w:rPr>
                <w:rFonts w:asciiTheme="minorHAnsi" w:hAnsiTheme="minorHAnsi" w:cstheme="minorBidi"/>
                <w:sz w:val="24"/>
                <w:szCs w:val="24"/>
              </w:rPr>
              <w:t>PAL team won’t be able to operate as they do in the current office.</w:t>
            </w:r>
          </w:p>
        </w:tc>
        <w:tc>
          <w:tcPr>
            <w:tcW w:w="2202" w:type="dxa"/>
          </w:tcPr>
          <w:p w14:paraId="05E71137" w14:textId="7EBBBB1F" w:rsidR="000A3E29" w:rsidRDefault="000A3E29" w:rsidP="6B246A95">
            <w:pPr>
              <w:spacing w:line="276" w:lineRule="auto"/>
              <w:rPr>
                <w:rFonts w:asciiTheme="minorHAnsi" w:hAnsiTheme="minorHAnsi" w:cstheme="minorBidi"/>
                <w:sz w:val="24"/>
                <w:szCs w:val="24"/>
              </w:rPr>
            </w:pPr>
            <w:r>
              <w:rPr>
                <w:rFonts w:asciiTheme="minorHAnsi" w:hAnsiTheme="minorHAnsi" w:cstheme="minorBidi"/>
                <w:sz w:val="24"/>
                <w:szCs w:val="24"/>
              </w:rPr>
              <w:t xml:space="preserve">PAL team will revise ways of working as students won’t be able to drop into the new office. </w:t>
            </w:r>
          </w:p>
          <w:p w14:paraId="5FDE9157" w14:textId="77777777" w:rsidR="000A3E29" w:rsidRDefault="000A3E29" w:rsidP="6B246A95">
            <w:pPr>
              <w:spacing w:line="276" w:lineRule="auto"/>
              <w:rPr>
                <w:rFonts w:asciiTheme="minorHAnsi" w:hAnsiTheme="minorHAnsi" w:cstheme="minorBidi"/>
                <w:sz w:val="24"/>
                <w:szCs w:val="24"/>
              </w:rPr>
            </w:pPr>
          </w:p>
          <w:p w14:paraId="7620242F" w14:textId="03068B8D" w:rsidR="000A3E29" w:rsidRDefault="005E2520" w:rsidP="6B246A95">
            <w:pPr>
              <w:spacing w:line="276" w:lineRule="auto"/>
              <w:rPr>
                <w:rFonts w:asciiTheme="minorHAnsi" w:hAnsiTheme="minorHAnsi" w:cstheme="minorBidi"/>
                <w:sz w:val="24"/>
                <w:szCs w:val="24"/>
              </w:rPr>
            </w:pPr>
            <w:r>
              <w:rPr>
                <w:rFonts w:asciiTheme="minorHAnsi" w:hAnsiTheme="minorHAnsi" w:cstheme="minorBidi"/>
                <w:sz w:val="24"/>
                <w:szCs w:val="24"/>
              </w:rPr>
              <w:t>Team coffee scheme helps with informal networking across team</w:t>
            </w:r>
            <w:r w:rsidR="002F467C">
              <w:rPr>
                <w:rFonts w:asciiTheme="minorHAnsi" w:hAnsiTheme="minorHAnsi" w:cstheme="minorBidi"/>
                <w:sz w:val="24"/>
                <w:szCs w:val="24"/>
              </w:rPr>
              <w:t>.</w:t>
            </w:r>
          </w:p>
          <w:p w14:paraId="66A8C052" w14:textId="77777777" w:rsidR="002F467C" w:rsidRDefault="002F467C" w:rsidP="6B246A95">
            <w:pPr>
              <w:spacing w:line="276" w:lineRule="auto"/>
              <w:rPr>
                <w:rFonts w:asciiTheme="minorHAnsi" w:hAnsiTheme="minorHAnsi" w:cstheme="minorBidi"/>
                <w:sz w:val="24"/>
                <w:szCs w:val="24"/>
              </w:rPr>
            </w:pPr>
          </w:p>
          <w:p w14:paraId="1F7DC03D" w14:textId="119A0922" w:rsidR="002F467C" w:rsidRDefault="002F467C" w:rsidP="6B246A95">
            <w:pPr>
              <w:spacing w:line="276" w:lineRule="auto"/>
              <w:rPr>
                <w:rFonts w:asciiTheme="minorHAnsi" w:hAnsiTheme="minorHAnsi" w:cstheme="minorBidi"/>
                <w:sz w:val="24"/>
                <w:szCs w:val="24"/>
              </w:rPr>
            </w:pPr>
            <w:r>
              <w:rPr>
                <w:rFonts w:asciiTheme="minorHAnsi" w:hAnsiTheme="minorHAnsi" w:cstheme="minorBidi"/>
                <w:sz w:val="24"/>
                <w:szCs w:val="24"/>
              </w:rPr>
              <w:t xml:space="preserve">Team </w:t>
            </w:r>
            <w:r w:rsidR="00B0392C">
              <w:rPr>
                <w:rFonts w:asciiTheme="minorHAnsi" w:hAnsiTheme="minorHAnsi" w:cstheme="minorBidi"/>
                <w:sz w:val="24"/>
                <w:szCs w:val="24"/>
              </w:rPr>
              <w:t>social/wellbeing event/s TBA during the summer.</w:t>
            </w:r>
          </w:p>
          <w:p w14:paraId="4F178A70" w14:textId="0C8C1C23" w:rsidR="6B246A95" w:rsidRDefault="008F5B35" w:rsidP="6B246A95">
            <w:pPr>
              <w:spacing w:line="276" w:lineRule="auto"/>
              <w:rPr>
                <w:rFonts w:asciiTheme="minorHAnsi" w:hAnsiTheme="minorHAnsi" w:cstheme="minorBidi"/>
                <w:sz w:val="24"/>
                <w:szCs w:val="24"/>
              </w:rPr>
            </w:pPr>
            <w:r>
              <w:rPr>
                <w:rFonts w:asciiTheme="minorHAnsi" w:hAnsiTheme="minorHAnsi" w:cstheme="minorBidi"/>
                <w:sz w:val="24"/>
                <w:szCs w:val="24"/>
              </w:rPr>
              <w:t xml:space="preserve">  </w:t>
            </w:r>
          </w:p>
        </w:tc>
        <w:tc>
          <w:tcPr>
            <w:tcW w:w="1775" w:type="dxa"/>
          </w:tcPr>
          <w:p w14:paraId="58F648AF" w14:textId="51D6FF67" w:rsidR="6B246A95" w:rsidRDefault="005E2520" w:rsidP="6B246A95">
            <w:pPr>
              <w:spacing w:line="276" w:lineRule="auto"/>
              <w:rPr>
                <w:rFonts w:asciiTheme="minorHAnsi" w:hAnsiTheme="minorHAnsi" w:cstheme="minorBidi"/>
                <w:sz w:val="24"/>
                <w:szCs w:val="24"/>
              </w:rPr>
            </w:pPr>
            <w:r>
              <w:rPr>
                <w:rFonts w:asciiTheme="minorHAnsi" w:hAnsiTheme="minorHAnsi" w:cstheme="minorBidi"/>
                <w:sz w:val="24"/>
                <w:szCs w:val="24"/>
              </w:rPr>
              <w:t>PAL team</w:t>
            </w:r>
            <w:r w:rsidR="00E755C7">
              <w:rPr>
                <w:rFonts w:asciiTheme="minorHAnsi" w:hAnsiTheme="minorHAnsi" w:cstheme="minorBidi"/>
                <w:sz w:val="24"/>
                <w:szCs w:val="24"/>
              </w:rPr>
              <w:t>/Project Lead</w:t>
            </w:r>
          </w:p>
          <w:p w14:paraId="2A08DEC9" w14:textId="77777777" w:rsidR="00B0392C" w:rsidRDefault="00B0392C" w:rsidP="6B246A95">
            <w:pPr>
              <w:spacing w:line="276" w:lineRule="auto"/>
              <w:rPr>
                <w:rFonts w:asciiTheme="minorHAnsi" w:hAnsiTheme="minorHAnsi" w:cstheme="minorBidi"/>
                <w:sz w:val="24"/>
                <w:szCs w:val="24"/>
              </w:rPr>
            </w:pPr>
          </w:p>
          <w:p w14:paraId="05A4DB92" w14:textId="77777777" w:rsidR="00B0392C" w:rsidRDefault="00B0392C" w:rsidP="6B246A95">
            <w:pPr>
              <w:spacing w:line="276" w:lineRule="auto"/>
              <w:rPr>
                <w:rFonts w:asciiTheme="minorHAnsi" w:hAnsiTheme="minorHAnsi" w:cstheme="minorBidi"/>
                <w:sz w:val="24"/>
                <w:szCs w:val="24"/>
              </w:rPr>
            </w:pPr>
          </w:p>
          <w:p w14:paraId="1EF8B0F5" w14:textId="77777777" w:rsidR="00B0392C" w:rsidRDefault="00B0392C" w:rsidP="6B246A95">
            <w:pPr>
              <w:spacing w:line="276" w:lineRule="auto"/>
              <w:rPr>
                <w:rFonts w:asciiTheme="minorHAnsi" w:hAnsiTheme="minorHAnsi" w:cstheme="minorBidi"/>
                <w:sz w:val="24"/>
                <w:szCs w:val="24"/>
              </w:rPr>
            </w:pPr>
          </w:p>
          <w:p w14:paraId="11DABA7D" w14:textId="77777777" w:rsidR="00B0392C" w:rsidRDefault="00B0392C" w:rsidP="6B246A95">
            <w:pPr>
              <w:spacing w:line="276" w:lineRule="auto"/>
              <w:rPr>
                <w:rFonts w:asciiTheme="minorHAnsi" w:hAnsiTheme="minorHAnsi" w:cstheme="minorBidi"/>
                <w:sz w:val="24"/>
                <w:szCs w:val="24"/>
              </w:rPr>
            </w:pPr>
          </w:p>
          <w:p w14:paraId="69546F98" w14:textId="77777777" w:rsidR="00B0392C" w:rsidRDefault="00B0392C" w:rsidP="6B246A95">
            <w:pPr>
              <w:spacing w:line="276" w:lineRule="auto"/>
              <w:rPr>
                <w:rFonts w:asciiTheme="minorHAnsi" w:hAnsiTheme="minorHAnsi" w:cstheme="minorBidi"/>
                <w:sz w:val="24"/>
                <w:szCs w:val="24"/>
              </w:rPr>
            </w:pPr>
          </w:p>
          <w:p w14:paraId="20C1F476" w14:textId="02FD4BE1" w:rsidR="00B0392C" w:rsidRDefault="00B0392C" w:rsidP="6B246A95">
            <w:pPr>
              <w:spacing w:line="276" w:lineRule="auto"/>
              <w:rPr>
                <w:rFonts w:asciiTheme="minorHAnsi" w:hAnsiTheme="minorHAnsi" w:cstheme="minorBidi"/>
                <w:sz w:val="24"/>
                <w:szCs w:val="24"/>
              </w:rPr>
            </w:pPr>
            <w:r>
              <w:rPr>
                <w:rFonts w:asciiTheme="minorHAnsi" w:hAnsiTheme="minorHAnsi" w:cstheme="minorBidi"/>
                <w:sz w:val="24"/>
                <w:szCs w:val="24"/>
              </w:rPr>
              <w:t>Ongoing</w:t>
            </w:r>
          </w:p>
          <w:p w14:paraId="6EB45D46" w14:textId="77777777" w:rsidR="00B0392C" w:rsidRDefault="00B0392C" w:rsidP="6B246A95">
            <w:pPr>
              <w:spacing w:line="276" w:lineRule="auto"/>
              <w:rPr>
                <w:rFonts w:asciiTheme="minorHAnsi" w:hAnsiTheme="minorHAnsi" w:cstheme="minorBidi"/>
                <w:sz w:val="24"/>
                <w:szCs w:val="24"/>
              </w:rPr>
            </w:pPr>
          </w:p>
          <w:p w14:paraId="64FA982F" w14:textId="77777777" w:rsidR="00B0392C" w:rsidRDefault="00B0392C" w:rsidP="6B246A95">
            <w:pPr>
              <w:spacing w:line="276" w:lineRule="auto"/>
              <w:rPr>
                <w:rFonts w:asciiTheme="minorHAnsi" w:hAnsiTheme="minorHAnsi" w:cstheme="minorBidi"/>
                <w:sz w:val="24"/>
                <w:szCs w:val="24"/>
              </w:rPr>
            </w:pPr>
          </w:p>
          <w:p w14:paraId="1CB5FB15" w14:textId="77777777" w:rsidR="00B0392C" w:rsidRDefault="00B0392C" w:rsidP="6B246A95">
            <w:pPr>
              <w:spacing w:line="276" w:lineRule="auto"/>
              <w:rPr>
                <w:rFonts w:asciiTheme="minorHAnsi" w:hAnsiTheme="minorHAnsi" w:cstheme="minorBidi"/>
                <w:sz w:val="24"/>
                <w:szCs w:val="24"/>
              </w:rPr>
            </w:pPr>
          </w:p>
          <w:p w14:paraId="74F77CF1" w14:textId="77777777" w:rsidR="00B0392C" w:rsidRDefault="00B0392C" w:rsidP="6B246A95">
            <w:pPr>
              <w:spacing w:line="276" w:lineRule="auto"/>
              <w:rPr>
                <w:rFonts w:asciiTheme="minorHAnsi" w:hAnsiTheme="minorHAnsi" w:cstheme="minorBidi"/>
                <w:sz w:val="24"/>
                <w:szCs w:val="24"/>
              </w:rPr>
            </w:pPr>
          </w:p>
          <w:p w14:paraId="56962995" w14:textId="77777777" w:rsidR="00B0392C" w:rsidRDefault="00B0392C" w:rsidP="6B246A95">
            <w:pPr>
              <w:spacing w:line="276" w:lineRule="auto"/>
              <w:rPr>
                <w:rFonts w:asciiTheme="minorHAnsi" w:hAnsiTheme="minorHAnsi" w:cstheme="minorBidi"/>
                <w:sz w:val="24"/>
                <w:szCs w:val="24"/>
              </w:rPr>
            </w:pPr>
          </w:p>
          <w:p w14:paraId="780512BB" w14:textId="6F0871F8" w:rsidR="00B0392C" w:rsidRDefault="00B0392C" w:rsidP="6B246A95">
            <w:pPr>
              <w:spacing w:line="276" w:lineRule="auto"/>
              <w:rPr>
                <w:rFonts w:asciiTheme="minorHAnsi" w:hAnsiTheme="minorHAnsi" w:cstheme="minorBidi"/>
                <w:sz w:val="24"/>
                <w:szCs w:val="24"/>
              </w:rPr>
            </w:pPr>
            <w:r>
              <w:rPr>
                <w:rFonts w:asciiTheme="minorHAnsi" w:hAnsiTheme="minorHAnsi" w:cstheme="minorBidi"/>
                <w:sz w:val="24"/>
                <w:szCs w:val="24"/>
              </w:rPr>
              <w:t>Summer 2024</w:t>
            </w:r>
          </w:p>
        </w:tc>
        <w:tc>
          <w:tcPr>
            <w:tcW w:w="1014" w:type="dxa"/>
          </w:tcPr>
          <w:p w14:paraId="1FB5BAE7" w14:textId="77777777" w:rsidR="6B246A95" w:rsidRDefault="002F467C" w:rsidP="6B246A95">
            <w:pPr>
              <w:spacing w:line="276" w:lineRule="auto"/>
              <w:rPr>
                <w:rFonts w:asciiTheme="minorHAnsi" w:hAnsiTheme="minorHAnsi" w:cstheme="minorBidi"/>
                <w:sz w:val="24"/>
                <w:szCs w:val="24"/>
              </w:rPr>
            </w:pPr>
            <w:r>
              <w:rPr>
                <w:rFonts w:asciiTheme="minorHAnsi" w:hAnsiTheme="minorHAnsi" w:cstheme="minorBidi"/>
                <w:sz w:val="24"/>
                <w:szCs w:val="24"/>
              </w:rPr>
              <w:t>May 2024</w:t>
            </w:r>
          </w:p>
          <w:p w14:paraId="58F158BD" w14:textId="77777777" w:rsidR="002F467C" w:rsidRDefault="002F467C" w:rsidP="6B246A95">
            <w:pPr>
              <w:spacing w:line="276" w:lineRule="auto"/>
              <w:rPr>
                <w:rFonts w:asciiTheme="minorHAnsi" w:hAnsiTheme="minorHAnsi" w:cstheme="minorBidi"/>
                <w:sz w:val="24"/>
                <w:szCs w:val="24"/>
              </w:rPr>
            </w:pPr>
          </w:p>
          <w:p w14:paraId="440FB1C5" w14:textId="77777777" w:rsidR="002F467C" w:rsidRDefault="002F467C" w:rsidP="6B246A95">
            <w:pPr>
              <w:spacing w:line="276" w:lineRule="auto"/>
              <w:rPr>
                <w:rFonts w:asciiTheme="minorHAnsi" w:hAnsiTheme="minorHAnsi" w:cstheme="minorBidi"/>
                <w:sz w:val="24"/>
                <w:szCs w:val="24"/>
              </w:rPr>
            </w:pPr>
          </w:p>
          <w:p w14:paraId="5AFB4809" w14:textId="77777777" w:rsidR="002F467C" w:rsidRDefault="002F467C" w:rsidP="6B246A95">
            <w:pPr>
              <w:spacing w:line="276" w:lineRule="auto"/>
              <w:rPr>
                <w:rFonts w:asciiTheme="minorHAnsi" w:hAnsiTheme="minorHAnsi" w:cstheme="minorBidi"/>
                <w:sz w:val="24"/>
                <w:szCs w:val="24"/>
              </w:rPr>
            </w:pPr>
          </w:p>
          <w:p w14:paraId="377B449E" w14:textId="77777777" w:rsidR="002F467C" w:rsidRDefault="002F467C" w:rsidP="6B246A95">
            <w:pPr>
              <w:spacing w:line="276" w:lineRule="auto"/>
              <w:rPr>
                <w:rFonts w:asciiTheme="minorHAnsi" w:hAnsiTheme="minorHAnsi" w:cstheme="minorBidi"/>
                <w:sz w:val="24"/>
                <w:szCs w:val="24"/>
              </w:rPr>
            </w:pPr>
          </w:p>
          <w:p w14:paraId="315E5974" w14:textId="77777777" w:rsidR="002F467C" w:rsidRDefault="002F467C" w:rsidP="6B246A95">
            <w:pPr>
              <w:spacing w:line="276" w:lineRule="auto"/>
              <w:rPr>
                <w:rFonts w:asciiTheme="minorHAnsi" w:hAnsiTheme="minorHAnsi" w:cstheme="minorBidi"/>
                <w:sz w:val="24"/>
                <w:szCs w:val="24"/>
              </w:rPr>
            </w:pPr>
          </w:p>
          <w:p w14:paraId="322C5C36" w14:textId="54BE81EE" w:rsidR="002F467C" w:rsidRDefault="002F467C" w:rsidP="6B246A95">
            <w:pPr>
              <w:spacing w:line="276" w:lineRule="auto"/>
              <w:rPr>
                <w:rFonts w:asciiTheme="minorHAnsi" w:hAnsiTheme="minorHAnsi" w:cstheme="minorBidi"/>
                <w:sz w:val="24"/>
                <w:szCs w:val="24"/>
              </w:rPr>
            </w:pPr>
          </w:p>
        </w:tc>
        <w:tc>
          <w:tcPr>
            <w:tcW w:w="1521" w:type="dxa"/>
          </w:tcPr>
          <w:p w14:paraId="436EE88D" w14:textId="77777777" w:rsidR="6B246A95" w:rsidRDefault="00446122" w:rsidP="6B246A95">
            <w:pPr>
              <w:spacing w:line="276" w:lineRule="auto"/>
              <w:rPr>
                <w:rFonts w:asciiTheme="minorHAnsi" w:hAnsiTheme="minorHAnsi" w:cstheme="minorBidi"/>
                <w:sz w:val="24"/>
                <w:szCs w:val="24"/>
              </w:rPr>
            </w:pPr>
            <w:r>
              <w:rPr>
                <w:rFonts w:asciiTheme="minorHAnsi" w:hAnsiTheme="minorHAnsi" w:cstheme="minorBidi"/>
                <w:sz w:val="24"/>
                <w:szCs w:val="24"/>
              </w:rPr>
              <w:t>Team have clear offer in place and have communicated this to PALs</w:t>
            </w:r>
          </w:p>
          <w:p w14:paraId="6C33B7EC" w14:textId="77777777" w:rsidR="00446122" w:rsidRDefault="00446122" w:rsidP="6B246A95">
            <w:pPr>
              <w:spacing w:line="276" w:lineRule="auto"/>
              <w:rPr>
                <w:rFonts w:asciiTheme="minorHAnsi" w:hAnsiTheme="minorHAnsi" w:cstheme="minorBidi"/>
                <w:sz w:val="24"/>
                <w:szCs w:val="24"/>
              </w:rPr>
            </w:pPr>
          </w:p>
          <w:p w14:paraId="1BBA1BF8" w14:textId="77777777" w:rsidR="00446122" w:rsidRDefault="00446122" w:rsidP="6B246A95">
            <w:pPr>
              <w:spacing w:line="276" w:lineRule="auto"/>
              <w:rPr>
                <w:rFonts w:asciiTheme="minorHAnsi" w:hAnsiTheme="minorHAnsi" w:cstheme="minorBidi"/>
                <w:sz w:val="24"/>
                <w:szCs w:val="24"/>
              </w:rPr>
            </w:pPr>
            <w:r>
              <w:rPr>
                <w:rFonts w:asciiTheme="minorHAnsi" w:hAnsiTheme="minorHAnsi" w:cstheme="minorBidi"/>
                <w:sz w:val="24"/>
                <w:szCs w:val="24"/>
              </w:rPr>
              <w:t>Staff know each other</w:t>
            </w:r>
            <w:r w:rsidR="0090580C">
              <w:rPr>
                <w:rFonts w:asciiTheme="minorHAnsi" w:hAnsiTheme="minorHAnsi" w:cstheme="minorBidi"/>
                <w:sz w:val="24"/>
                <w:szCs w:val="24"/>
              </w:rPr>
              <w:t>.</w:t>
            </w:r>
          </w:p>
          <w:p w14:paraId="37D09886" w14:textId="77777777" w:rsidR="0090580C" w:rsidRDefault="0090580C" w:rsidP="6B246A95">
            <w:pPr>
              <w:spacing w:line="276" w:lineRule="auto"/>
              <w:rPr>
                <w:rFonts w:asciiTheme="minorHAnsi" w:hAnsiTheme="minorHAnsi" w:cstheme="minorBidi"/>
                <w:sz w:val="24"/>
                <w:szCs w:val="24"/>
              </w:rPr>
            </w:pPr>
          </w:p>
          <w:p w14:paraId="144AEF6A" w14:textId="77777777" w:rsidR="0090580C" w:rsidRDefault="0090580C" w:rsidP="6B246A95">
            <w:pPr>
              <w:spacing w:line="276" w:lineRule="auto"/>
              <w:rPr>
                <w:rFonts w:asciiTheme="minorHAnsi" w:hAnsiTheme="minorHAnsi" w:cstheme="minorBidi"/>
                <w:sz w:val="24"/>
                <w:szCs w:val="24"/>
              </w:rPr>
            </w:pPr>
          </w:p>
          <w:p w14:paraId="63C8171C" w14:textId="7F8E46BE" w:rsidR="0090580C" w:rsidRDefault="0090580C" w:rsidP="6B246A95">
            <w:pPr>
              <w:spacing w:line="276" w:lineRule="auto"/>
              <w:rPr>
                <w:rFonts w:asciiTheme="minorHAnsi" w:hAnsiTheme="minorHAnsi" w:cstheme="minorBidi"/>
                <w:sz w:val="24"/>
                <w:szCs w:val="24"/>
              </w:rPr>
            </w:pPr>
            <w:r>
              <w:rPr>
                <w:rFonts w:asciiTheme="minorHAnsi" w:hAnsiTheme="minorHAnsi" w:cstheme="minorBidi"/>
                <w:sz w:val="24"/>
                <w:szCs w:val="24"/>
              </w:rPr>
              <w:t>Staff engagement.</w:t>
            </w:r>
          </w:p>
        </w:tc>
        <w:tc>
          <w:tcPr>
            <w:tcW w:w="1650" w:type="dxa"/>
          </w:tcPr>
          <w:p w14:paraId="07E91EFD" w14:textId="131F6246" w:rsidR="6B246A95" w:rsidRDefault="2740BBB9" w:rsidP="372C5661">
            <w:pPr>
              <w:spacing w:line="276" w:lineRule="auto"/>
              <w:rPr>
                <w:rFonts w:asciiTheme="minorHAnsi" w:hAnsiTheme="minorHAnsi" w:cstheme="minorBidi"/>
                <w:sz w:val="24"/>
                <w:szCs w:val="24"/>
              </w:rPr>
            </w:pPr>
            <w:r w:rsidRPr="372C5661">
              <w:rPr>
                <w:rFonts w:asciiTheme="minorHAnsi" w:hAnsiTheme="minorHAnsi" w:cstheme="minorBidi"/>
                <w:sz w:val="24"/>
                <w:szCs w:val="24"/>
              </w:rPr>
              <w:t>Initial meeting</w:t>
            </w:r>
            <w:r w:rsidR="5009E13B" w:rsidRPr="372C5661">
              <w:rPr>
                <w:rFonts w:asciiTheme="minorHAnsi" w:hAnsiTheme="minorHAnsi" w:cstheme="minorBidi"/>
                <w:sz w:val="24"/>
                <w:szCs w:val="24"/>
              </w:rPr>
              <w:t xml:space="preserve"> held 28/2/2024.  Project lead to attend further PAL team meetings.  </w:t>
            </w:r>
          </w:p>
          <w:p w14:paraId="747CEA40" w14:textId="4F7B1183" w:rsidR="6B246A95" w:rsidRDefault="6B246A95" w:rsidP="372C5661">
            <w:pPr>
              <w:spacing w:line="276" w:lineRule="auto"/>
              <w:rPr>
                <w:rFonts w:asciiTheme="minorHAnsi" w:hAnsiTheme="minorHAnsi" w:cstheme="minorBidi"/>
                <w:sz w:val="24"/>
                <w:szCs w:val="24"/>
              </w:rPr>
            </w:pPr>
          </w:p>
          <w:p w14:paraId="0A2EB14A" w14:textId="67CFBCD1" w:rsidR="6B246A95" w:rsidRDefault="6B246A95" w:rsidP="372C5661">
            <w:pPr>
              <w:spacing w:line="276" w:lineRule="auto"/>
              <w:rPr>
                <w:rFonts w:asciiTheme="minorHAnsi" w:hAnsiTheme="minorHAnsi" w:cstheme="minorBidi"/>
                <w:sz w:val="24"/>
                <w:szCs w:val="24"/>
              </w:rPr>
            </w:pPr>
          </w:p>
        </w:tc>
      </w:tr>
      <w:tr w:rsidR="6B246A95" w14:paraId="2A8A5833" w14:textId="77777777" w:rsidTr="372C5661">
        <w:trPr>
          <w:trHeight w:val="570"/>
        </w:trPr>
        <w:tc>
          <w:tcPr>
            <w:tcW w:w="2030" w:type="dxa"/>
          </w:tcPr>
          <w:p w14:paraId="4B46262F" w14:textId="068DADCF" w:rsidR="6B246A95" w:rsidRDefault="6B246A95" w:rsidP="6B246A95">
            <w:pPr>
              <w:spacing w:line="276" w:lineRule="auto"/>
              <w:rPr>
                <w:rFonts w:asciiTheme="minorHAnsi" w:eastAsiaTheme="minorEastAsia" w:hAnsiTheme="minorHAnsi" w:cstheme="minorBidi"/>
                <w:sz w:val="24"/>
                <w:szCs w:val="24"/>
              </w:rPr>
            </w:pPr>
          </w:p>
        </w:tc>
        <w:tc>
          <w:tcPr>
            <w:tcW w:w="2649" w:type="dxa"/>
          </w:tcPr>
          <w:p w14:paraId="42A40E4D" w14:textId="1FD5CF7F" w:rsidR="6B246A95" w:rsidRDefault="6B246A95" w:rsidP="6B246A95">
            <w:pPr>
              <w:spacing w:line="276" w:lineRule="auto"/>
              <w:rPr>
                <w:rFonts w:asciiTheme="minorHAnsi" w:eastAsiaTheme="minorEastAsia" w:hAnsiTheme="minorHAnsi" w:cstheme="minorBidi"/>
                <w:sz w:val="24"/>
                <w:szCs w:val="24"/>
              </w:rPr>
            </w:pPr>
          </w:p>
        </w:tc>
        <w:tc>
          <w:tcPr>
            <w:tcW w:w="2415" w:type="dxa"/>
          </w:tcPr>
          <w:p w14:paraId="198A7416" w14:textId="0FC3E940" w:rsidR="4F606E18" w:rsidRDefault="4F606E18" w:rsidP="06264DE2">
            <w:pPr>
              <w:spacing w:after="200" w:line="276" w:lineRule="auto"/>
              <w:rPr>
                <w:rFonts w:asciiTheme="minorHAnsi" w:hAnsiTheme="minorHAnsi" w:cstheme="minorBidi"/>
                <w:sz w:val="24"/>
                <w:szCs w:val="24"/>
              </w:rPr>
            </w:pPr>
            <w:r w:rsidRPr="06264DE2">
              <w:rPr>
                <w:rFonts w:asciiTheme="minorHAnsi" w:hAnsiTheme="minorHAnsi" w:cstheme="minorBidi"/>
                <w:sz w:val="24"/>
                <w:szCs w:val="24"/>
              </w:rPr>
              <w:t xml:space="preserve">Need to adapt to what the new office will be like and the </w:t>
            </w:r>
            <w:r w:rsidR="401B50E3" w:rsidRPr="06264DE2">
              <w:rPr>
                <w:rFonts w:asciiTheme="minorHAnsi" w:hAnsiTheme="minorHAnsi" w:cstheme="minorBidi"/>
                <w:sz w:val="24"/>
                <w:szCs w:val="24"/>
              </w:rPr>
              <w:t xml:space="preserve">expectations, this will be unsettling for some.  </w:t>
            </w:r>
          </w:p>
          <w:p w14:paraId="1CAF8F30" w14:textId="77777777" w:rsidR="00DE7429" w:rsidRDefault="00DE7429" w:rsidP="06264DE2">
            <w:pPr>
              <w:spacing w:after="200" w:line="276" w:lineRule="auto"/>
              <w:rPr>
                <w:rFonts w:asciiTheme="minorHAnsi" w:hAnsiTheme="minorHAnsi" w:cstheme="minorBidi"/>
                <w:sz w:val="24"/>
                <w:szCs w:val="24"/>
              </w:rPr>
            </w:pPr>
          </w:p>
          <w:p w14:paraId="395D3E0E" w14:textId="5085AD9C" w:rsidR="00565726" w:rsidRDefault="2352F8EC" w:rsidP="06264DE2">
            <w:pPr>
              <w:spacing w:after="200" w:line="276" w:lineRule="auto"/>
              <w:rPr>
                <w:rFonts w:asciiTheme="minorHAnsi" w:hAnsiTheme="minorHAnsi" w:cstheme="minorBidi"/>
                <w:sz w:val="24"/>
                <w:szCs w:val="24"/>
              </w:rPr>
            </w:pPr>
            <w:r w:rsidRPr="06264DE2">
              <w:rPr>
                <w:rFonts w:asciiTheme="minorHAnsi" w:hAnsiTheme="minorHAnsi" w:cstheme="minorBidi"/>
                <w:sz w:val="24"/>
                <w:szCs w:val="24"/>
              </w:rPr>
              <w:t>Need to adapt to new ways of working (hot desking, no longer being based in the library</w:t>
            </w:r>
            <w:r w:rsidR="1CDE01CC" w:rsidRPr="06264DE2">
              <w:rPr>
                <w:rFonts w:asciiTheme="minorHAnsi" w:hAnsiTheme="minorHAnsi" w:cstheme="minorBidi"/>
                <w:sz w:val="24"/>
                <w:szCs w:val="24"/>
              </w:rPr>
              <w:t>, changes to rotas)</w:t>
            </w:r>
            <w:r w:rsidRPr="06264DE2">
              <w:rPr>
                <w:rFonts w:asciiTheme="minorHAnsi" w:hAnsiTheme="minorHAnsi" w:cstheme="minorBidi"/>
                <w:sz w:val="24"/>
                <w:szCs w:val="24"/>
              </w:rPr>
              <w:t>.</w:t>
            </w:r>
          </w:p>
          <w:p w14:paraId="582E10BF" w14:textId="77777777" w:rsidR="00682E4C" w:rsidRDefault="00682E4C" w:rsidP="06264DE2">
            <w:pPr>
              <w:spacing w:after="200" w:line="276" w:lineRule="auto"/>
              <w:rPr>
                <w:rFonts w:asciiTheme="minorHAnsi" w:hAnsiTheme="minorHAnsi" w:cstheme="minorBidi"/>
                <w:sz w:val="24"/>
                <w:szCs w:val="24"/>
              </w:rPr>
            </w:pPr>
          </w:p>
          <w:p w14:paraId="14F4330F" w14:textId="036CA96A" w:rsidR="4F606E18" w:rsidRDefault="2352F8EC" w:rsidP="06264DE2">
            <w:pPr>
              <w:spacing w:after="200" w:line="276" w:lineRule="auto"/>
              <w:rPr>
                <w:rFonts w:asciiTheme="minorHAnsi" w:hAnsiTheme="minorHAnsi" w:cstheme="minorBidi"/>
                <w:sz w:val="24"/>
                <w:szCs w:val="24"/>
              </w:rPr>
            </w:pPr>
            <w:r w:rsidRPr="06264DE2">
              <w:rPr>
                <w:rFonts w:asciiTheme="minorHAnsi" w:hAnsiTheme="minorHAnsi" w:cstheme="minorBidi"/>
                <w:sz w:val="24"/>
                <w:szCs w:val="24"/>
              </w:rPr>
              <w:t>Teams no longer able to necessarily sit together to enable ad hoc collaborative working.</w:t>
            </w:r>
          </w:p>
        </w:tc>
        <w:tc>
          <w:tcPr>
            <w:tcW w:w="2202" w:type="dxa"/>
          </w:tcPr>
          <w:p w14:paraId="386700C9" w14:textId="77777777" w:rsidR="6B246A95" w:rsidRDefault="00AC7D61" w:rsidP="6B246A95">
            <w:pPr>
              <w:spacing w:line="276" w:lineRule="auto"/>
              <w:rPr>
                <w:rFonts w:asciiTheme="minorHAnsi" w:hAnsiTheme="minorHAnsi" w:cstheme="minorBidi"/>
                <w:sz w:val="24"/>
                <w:szCs w:val="24"/>
              </w:rPr>
            </w:pPr>
            <w:r>
              <w:rPr>
                <w:rFonts w:asciiTheme="minorHAnsi" w:hAnsiTheme="minorHAnsi" w:cstheme="minorBidi"/>
                <w:sz w:val="24"/>
                <w:szCs w:val="24"/>
              </w:rPr>
              <w:t xml:space="preserve">Talking as a team about how the office will work and </w:t>
            </w:r>
            <w:r w:rsidR="00DE7429">
              <w:rPr>
                <w:rFonts w:asciiTheme="minorHAnsi" w:hAnsiTheme="minorHAnsi" w:cstheme="minorBidi"/>
                <w:sz w:val="24"/>
                <w:szCs w:val="24"/>
              </w:rPr>
              <w:t>updating our etiquette document together.</w:t>
            </w:r>
          </w:p>
          <w:p w14:paraId="2BFABE4E" w14:textId="77777777" w:rsidR="00DE7429" w:rsidRDefault="00DE7429" w:rsidP="6B246A95">
            <w:pPr>
              <w:spacing w:line="276" w:lineRule="auto"/>
              <w:rPr>
                <w:rFonts w:asciiTheme="minorHAnsi" w:hAnsiTheme="minorHAnsi" w:cstheme="minorBidi"/>
                <w:sz w:val="24"/>
                <w:szCs w:val="24"/>
              </w:rPr>
            </w:pPr>
          </w:p>
          <w:p w14:paraId="7EAD6AE1" w14:textId="77777777" w:rsidR="00DE7429" w:rsidRDefault="00DE7429" w:rsidP="6B246A95">
            <w:pPr>
              <w:spacing w:line="276" w:lineRule="auto"/>
              <w:rPr>
                <w:rFonts w:asciiTheme="minorHAnsi" w:hAnsiTheme="minorHAnsi" w:cstheme="minorBidi"/>
                <w:sz w:val="24"/>
                <w:szCs w:val="24"/>
              </w:rPr>
            </w:pPr>
          </w:p>
          <w:p w14:paraId="6012D3A0" w14:textId="77777777" w:rsidR="00DE7429" w:rsidRDefault="00DE7429" w:rsidP="6B246A95">
            <w:pPr>
              <w:spacing w:line="276" w:lineRule="auto"/>
              <w:rPr>
                <w:rFonts w:asciiTheme="minorHAnsi" w:hAnsiTheme="minorHAnsi" w:cstheme="minorBidi"/>
                <w:sz w:val="24"/>
                <w:szCs w:val="24"/>
              </w:rPr>
            </w:pPr>
            <w:r>
              <w:rPr>
                <w:rFonts w:asciiTheme="minorHAnsi" w:hAnsiTheme="minorHAnsi" w:cstheme="minorBidi"/>
                <w:sz w:val="24"/>
                <w:szCs w:val="24"/>
              </w:rPr>
              <w:t>Trialling different ways of constructing the rota.</w:t>
            </w:r>
          </w:p>
          <w:p w14:paraId="09C0A3EA" w14:textId="77777777" w:rsidR="00DE7429" w:rsidRDefault="00DE7429" w:rsidP="6B246A95">
            <w:pPr>
              <w:spacing w:line="276" w:lineRule="auto"/>
              <w:rPr>
                <w:rFonts w:asciiTheme="minorHAnsi" w:hAnsiTheme="minorHAnsi" w:cstheme="minorBidi"/>
                <w:sz w:val="24"/>
                <w:szCs w:val="24"/>
              </w:rPr>
            </w:pPr>
          </w:p>
          <w:p w14:paraId="3488682E" w14:textId="5A9E524A" w:rsidR="00295928" w:rsidRDefault="00565726" w:rsidP="6B246A95">
            <w:pPr>
              <w:spacing w:line="276" w:lineRule="auto"/>
              <w:rPr>
                <w:rFonts w:asciiTheme="minorHAnsi" w:hAnsiTheme="minorHAnsi" w:cstheme="minorBidi"/>
                <w:sz w:val="24"/>
                <w:szCs w:val="24"/>
              </w:rPr>
            </w:pPr>
            <w:r>
              <w:rPr>
                <w:rFonts w:asciiTheme="minorHAnsi" w:hAnsiTheme="minorHAnsi" w:cstheme="minorBidi"/>
                <w:sz w:val="24"/>
                <w:szCs w:val="24"/>
              </w:rPr>
              <w:t>Discussing different ways to manage the office and desks</w:t>
            </w:r>
            <w:r w:rsidR="00CA148D">
              <w:rPr>
                <w:rFonts w:asciiTheme="minorHAnsi" w:hAnsiTheme="minorHAnsi" w:cstheme="minorBidi"/>
                <w:sz w:val="24"/>
                <w:szCs w:val="24"/>
              </w:rPr>
              <w:t>.</w:t>
            </w:r>
          </w:p>
          <w:p w14:paraId="3B6C4DAD" w14:textId="77777777" w:rsidR="00CA148D" w:rsidRDefault="00CA148D" w:rsidP="6B246A95">
            <w:pPr>
              <w:spacing w:line="276" w:lineRule="auto"/>
              <w:rPr>
                <w:rFonts w:asciiTheme="minorHAnsi" w:hAnsiTheme="minorHAnsi" w:cstheme="minorBidi"/>
                <w:sz w:val="24"/>
                <w:szCs w:val="24"/>
              </w:rPr>
            </w:pPr>
          </w:p>
          <w:p w14:paraId="6CCE03C6" w14:textId="1257932B" w:rsidR="00296C89" w:rsidRDefault="001D692F" w:rsidP="6B246A95">
            <w:pPr>
              <w:spacing w:line="276" w:lineRule="auto"/>
              <w:rPr>
                <w:rFonts w:asciiTheme="minorHAnsi" w:hAnsiTheme="minorHAnsi" w:cstheme="minorBidi"/>
                <w:sz w:val="24"/>
                <w:szCs w:val="24"/>
              </w:rPr>
            </w:pPr>
            <w:r>
              <w:rPr>
                <w:rFonts w:asciiTheme="minorHAnsi" w:hAnsiTheme="minorHAnsi" w:cstheme="minorBidi"/>
                <w:sz w:val="24"/>
                <w:szCs w:val="24"/>
              </w:rPr>
              <w:t xml:space="preserve">Teams encouraged to consider ways of working and booking space to work together as needed.  </w:t>
            </w:r>
          </w:p>
          <w:p w14:paraId="69DE93FD" w14:textId="77777777" w:rsidR="00163667" w:rsidRDefault="00163667" w:rsidP="6B246A95">
            <w:pPr>
              <w:spacing w:line="276" w:lineRule="auto"/>
              <w:rPr>
                <w:rFonts w:asciiTheme="minorHAnsi" w:hAnsiTheme="minorHAnsi" w:cstheme="minorBidi"/>
                <w:sz w:val="24"/>
                <w:szCs w:val="24"/>
              </w:rPr>
            </w:pPr>
          </w:p>
          <w:p w14:paraId="79B47B2A" w14:textId="5E2AF039" w:rsidR="00565726" w:rsidRDefault="00565726" w:rsidP="6B246A95">
            <w:pPr>
              <w:spacing w:line="276" w:lineRule="auto"/>
              <w:rPr>
                <w:rFonts w:asciiTheme="minorHAnsi" w:hAnsiTheme="minorHAnsi" w:cstheme="minorBidi"/>
                <w:sz w:val="24"/>
                <w:szCs w:val="24"/>
              </w:rPr>
            </w:pPr>
          </w:p>
        </w:tc>
        <w:tc>
          <w:tcPr>
            <w:tcW w:w="1775" w:type="dxa"/>
          </w:tcPr>
          <w:p w14:paraId="376321C6" w14:textId="4D5689FE" w:rsidR="6B246A95" w:rsidRDefault="00F23082" w:rsidP="6B246A95">
            <w:pPr>
              <w:spacing w:line="276" w:lineRule="auto"/>
              <w:rPr>
                <w:rFonts w:asciiTheme="minorHAnsi" w:hAnsiTheme="minorHAnsi" w:cstheme="minorBidi"/>
                <w:sz w:val="24"/>
                <w:szCs w:val="24"/>
              </w:rPr>
            </w:pPr>
            <w:r>
              <w:rPr>
                <w:rFonts w:asciiTheme="minorHAnsi" w:hAnsiTheme="minorHAnsi" w:cstheme="minorBidi"/>
                <w:sz w:val="24"/>
                <w:szCs w:val="24"/>
              </w:rPr>
              <w:t>Team/</w:t>
            </w:r>
            <w:r w:rsidR="00E755C7">
              <w:rPr>
                <w:rFonts w:asciiTheme="minorHAnsi" w:hAnsiTheme="minorHAnsi" w:cstheme="minorBidi"/>
                <w:sz w:val="24"/>
                <w:szCs w:val="24"/>
              </w:rPr>
              <w:t>L</w:t>
            </w:r>
            <w:r w:rsidR="00724203">
              <w:rPr>
                <w:rFonts w:asciiTheme="minorHAnsi" w:hAnsiTheme="minorHAnsi" w:cstheme="minorBidi"/>
                <w:sz w:val="24"/>
                <w:szCs w:val="24"/>
              </w:rPr>
              <w:t>ine</w:t>
            </w:r>
            <w:r>
              <w:rPr>
                <w:rFonts w:asciiTheme="minorHAnsi" w:hAnsiTheme="minorHAnsi" w:cstheme="minorBidi"/>
                <w:sz w:val="24"/>
                <w:szCs w:val="24"/>
              </w:rPr>
              <w:t xml:space="preserve"> </w:t>
            </w:r>
            <w:r w:rsidR="00E755C7">
              <w:rPr>
                <w:rFonts w:asciiTheme="minorHAnsi" w:hAnsiTheme="minorHAnsi" w:cstheme="minorBidi"/>
                <w:sz w:val="24"/>
                <w:szCs w:val="24"/>
              </w:rPr>
              <w:t>M</w:t>
            </w:r>
            <w:r>
              <w:rPr>
                <w:rFonts w:asciiTheme="minorHAnsi" w:hAnsiTheme="minorHAnsi" w:cstheme="minorBidi"/>
                <w:sz w:val="24"/>
                <w:szCs w:val="24"/>
              </w:rPr>
              <w:t xml:space="preserve">anagers/Project </w:t>
            </w:r>
            <w:r w:rsidR="00E755C7">
              <w:rPr>
                <w:rFonts w:asciiTheme="minorHAnsi" w:hAnsiTheme="minorHAnsi" w:cstheme="minorBidi"/>
                <w:sz w:val="24"/>
                <w:szCs w:val="24"/>
              </w:rPr>
              <w:t>L</w:t>
            </w:r>
            <w:r>
              <w:rPr>
                <w:rFonts w:asciiTheme="minorHAnsi" w:hAnsiTheme="minorHAnsi" w:cstheme="minorBidi"/>
                <w:sz w:val="24"/>
                <w:szCs w:val="24"/>
              </w:rPr>
              <w:t>eads</w:t>
            </w:r>
          </w:p>
        </w:tc>
        <w:tc>
          <w:tcPr>
            <w:tcW w:w="1014" w:type="dxa"/>
          </w:tcPr>
          <w:p w14:paraId="014D12AF" w14:textId="5012E8C7" w:rsidR="6B246A95" w:rsidRDefault="6B246A95" w:rsidP="6B246A95">
            <w:pPr>
              <w:spacing w:line="276" w:lineRule="auto"/>
              <w:rPr>
                <w:rFonts w:asciiTheme="minorHAnsi" w:hAnsiTheme="minorHAnsi" w:cstheme="minorBidi"/>
                <w:sz w:val="24"/>
                <w:szCs w:val="24"/>
              </w:rPr>
            </w:pPr>
          </w:p>
        </w:tc>
        <w:tc>
          <w:tcPr>
            <w:tcW w:w="1521" w:type="dxa"/>
          </w:tcPr>
          <w:p w14:paraId="7CD7162A" w14:textId="77777777" w:rsidR="008C26FD" w:rsidRDefault="0092309C" w:rsidP="6B246A95">
            <w:pPr>
              <w:spacing w:line="276" w:lineRule="auto"/>
              <w:rPr>
                <w:rFonts w:asciiTheme="minorHAnsi" w:hAnsiTheme="minorHAnsi" w:cstheme="minorBidi"/>
                <w:sz w:val="24"/>
                <w:szCs w:val="24"/>
              </w:rPr>
            </w:pPr>
            <w:r>
              <w:rPr>
                <w:rFonts w:asciiTheme="minorHAnsi" w:hAnsiTheme="minorHAnsi" w:cstheme="minorBidi"/>
                <w:sz w:val="24"/>
                <w:szCs w:val="24"/>
              </w:rPr>
              <w:t xml:space="preserve">Staff feel positive about the new space.  </w:t>
            </w:r>
          </w:p>
          <w:p w14:paraId="05DD2296" w14:textId="77777777" w:rsidR="008C26FD" w:rsidRDefault="008C26FD" w:rsidP="6B246A95">
            <w:pPr>
              <w:spacing w:line="276" w:lineRule="auto"/>
              <w:rPr>
                <w:rFonts w:asciiTheme="minorHAnsi" w:hAnsiTheme="minorHAnsi" w:cstheme="minorBidi"/>
                <w:sz w:val="24"/>
                <w:szCs w:val="24"/>
              </w:rPr>
            </w:pPr>
          </w:p>
          <w:p w14:paraId="0EA1259A" w14:textId="305362D4" w:rsidR="6B246A95" w:rsidRDefault="0092309C" w:rsidP="6B246A95">
            <w:pPr>
              <w:spacing w:line="276" w:lineRule="auto"/>
              <w:rPr>
                <w:rFonts w:asciiTheme="minorHAnsi" w:hAnsiTheme="minorHAnsi" w:cstheme="minorBidi"/>
                <w:sz w:val="24"/>
                <w:szCs w:val="24"/>
              </w:rPr>
            </w:pPr>
            <w:r>
              <w:rPr>
                <w:rFonts w:asciiTheme="minorHAnsi" w:hAnsiTheme="minorHAnsi" w:cstheme="minorBidi"/>
                <w:sz w:val="24"/>
                <w:szCs w:val="24"/>
              </w:rPr>
              <w:t xml:space="preserve">Staff feel their concerns are being </w:t>
            </w:r>
            <w:r w:rsidR="008C26FD">
              <w:rPr>
                <w:rFonts w:asciiTheme="minorHAnsi" w:hAnsiTheme="minorHAnsi" w:cstheme="minorBidi"/>
                <w:sz w:val="24"/>
                <w:szCs w:val="24"/>
              </w:rPr>
              <w:t xml:space="preserve">addressed and they have the opportunity to input into how things will operate. </w:t>
            </w:r>
          </w:p>
          <w:p w14:paraId="35F9FA24" w14:textId="77777777" w:rsidR="008C26FD" w:rsidRDefault="008C26FD" w:rsidP="6B246A95">
            <w:pPr>
              <w:spacing w:line="276" w:lineRule="auto"/>
              <w:rPr>
                <w:rFonts w:asciiTheme="minorHAnsi" w:hAnsiTheme="minorHAnsi" w:cstheme="minorBidi"/>
                <w:sz w:val="24"/>
                <w:szCs w:val="24"/>
              </w:rPr>
            </w:pPr>
          </w:p>
          <w:p w14:paraId="18EA8F6B" w14:textId="22896083" w:rsidR="008C26FD" w:rsidRDefault="008C26FD" w:rsidP="6B246A95">
            <w:pPr>
              <w:spacing w:line="276" w:lineRule="auto"/>
              <w:rPr>
                <w:rFonts w:asciiTheme="minorHAnsi" w:hAnsiTheme="minorHAnsi" w:cstheme="minorBidi"/>
                <w:sz w:val="24"/>
                <w:szCs w:val="24"/>
              </w:rPr>
            </w:pPr>
            <w:r>
              <w:rPr>
                <w:rFonts w:asciiTheme="minorHAnsi" w:hAnsiTheme="minorHAnsi" w:cstheme="minorBidi"/>
                <w:sz w:val="24"/>
                <w:szCs w:val="24"/>
              </w:rPr>
              <w:t xml:space="preserve">Teams are aware of spaces they could use to meet as a team. </w:t>
            </w:r>
          </w:p>
          <w:p w14:paraId="5A295A1E" w14:textId="77777777" w:rsidR="008C26FD" w:rsidRDefault="008C26FD" w:rsidP="6B246A95">
            <w:pPr>
              <w:spacing w:line="276" w:lineRule="auto"/>
              <w:rPr>
                <w:rFonts w:asciiTheme="minorHAnsi" w:hAnsiTheme="minorHAnsi" w:cstheme="minorBidi"/>
                <w:sz w:val="24"/>
                <w:szCs w:val="24"/>
              </w:rPr>
            </w:pPr>
          </w:p>
          <w:p w14:paraId="442FB084" w14:textId="6C653230" w:rsidR="008C26FD" w:rsidRDefault="008C26FD" w:rsidP="6B246A95">
            <w:pPr>
              <w:spacing w:line="276" w:lineRule="auto"/>
              <w:rPr>
                <w:rFonts w:asciiTheme="minorHAnsi" w:hAnsiTheme="minorHAnsi" w:cstheme="minorBidi"/>
                <w:sz w:val="24"/>
                <w:szCs w:val="24"/>
              </w:rPr>
            </w:pPr>
          </w:p>
        </w:tc>
        <w:tc>
          <w:tcPr>
            <w:tcW w:w="1650" w:type="dxa"/>
          </w:tcPr>
          <w:p w14:paraId="1D98467D" w14:textId="62F91767" w:rsidR="6B246A95" w:rsidRDefault="6B246A95" w:rsidP="372C5661">
            <w:pPr>
              <w:spacing w:line="276" w:lineRule="auto"/>
              <w:rPr>
                <w:rFonts w:asciiTheme="minorHAnsi" w:hAnsiTheme="minorHAnsi" w:cstheme="minorBidi"/>
                <w:sz w:val="24"/>
                <w:szCs w:val="24"/>
              </w:rPr>
            </w:pPr>
          </w:p>
          <w:p w14:paraId="061022B1" w14:textId="179F57EF" w:rsidR="6B246A95" w:rsidRDefault="6B246A95" w:rsidP="372C5661">
            <w:pPr>
              <w:spacing w:line="276" w:lineRule="auto"/>
              <w:rPr>
                <w:rFonts w:asciiTheme="minorHAnsi" w:hAnsiTheme="minorHAnsi" w:cstheme="minorBidi"/>
                <w:sz w:val="24"/>
                <w:szCs w:val="24"/>
              </w:rPr>
            </w:pPr>
          </w:p>
          <w:p w14:paraId="2B710D3A" w14:textId="1A686D0A" w:rsidR="6B246A95" w:rsidRDefault="6B246A95" w:rsidP="372C5661">
            <w:pPr>
              <w:spacing w:line="276" w:lineRule="auto"/>
              <w:rPr>
                <w:rFonts w:asciiTheme="minorHAnsi" w:hAnsiTheme="minorHAnsi" w:cstheme="minorBidi"/>
                <w:sz w:val="24"/>
                <w:szCs w:val="24"/>
              </w:rPr>
            </w:pPr>
          </w:p>
          <w:p w14:paraId="3E52AD72" w14:textId="17908809" w:rsidR="6B246A95" w:rsidRDefault="6B246A95" w:rsidP="372C5661">
            <w:pPr>
              <w:spacing w:line="276" w:lineRule="auto"/>
              <w:rPr>
                <w:rFonts w:asciiTheme="minorHAnsi" w:hAnsiTheme="minorHAnsi" w:cstheme="minorBidi"/>
                <w:sz w:val="24"/>
                <w:szCs w:val="24"/>
              </w:rPr>
            </w:pPr>
          </w:p>
          <w:p w14:paraId="2A8D6B83" w14:textId="4F6BF8CF" w:rsidR="6B246A95" w:rsidRDefault="6B246A95" w:rsidP="372C5661">
            <w:pPr>
              <w:spacing w:line="276" w:lineRule="auto"/>
              <w:rPr>
                <w:rFonts w:asciiTheme="minorHAnsi" w:hAnsiTheme="minorHAnsi" w:cstheme="minorBidi"/>
                <w:sz w:val="24"/>
                <w:szCs w:val="24"/>
              </w:rPr>
            </w:pPr>
          </w:p>
          <w:p w14:paraId="2C83D754" w14:textId="17DEF179" w:rsidR="6B246A95" w:rsidRDefault="6B246A95" w:rsidP="372C5661">
            <w:pPr>
              <w:spacing w:line="276" w:lineRule="auto"/>
              <w:rPr>
                <w:rFonts w:asciiTheme="minorHAnsi" w:hAnsiTheme="minorHAnsi" w:cstheme="minorBidi"/>
                <w:sz w:val="24"/>
                <w:szCs w:val="24"/>
              </w:rPr>
            </w:pPr>
          </w:p>
          <w:p w14:paraId="5E7EA93A" w14:textId="66F13E27" w:rsidR="6B246A95" w:rsidRDefault="6B246A95" w:rsidP="372C5661">
            <w:pPr>
              <w:spacing w:line="276" w:lineRule="auto"/>
              <w:rPr>
                <w:rFonts w:asciiTheme="minorHAnsi" w:hAnsiTheme="minorHAnsi" w:cstheme="minorBidi"/>
                <w:sz w:val="24"/>
                <w:szCs w:val="24"/>
              </w:rPr>
            </w:pPr>
          </w:p>
          <w:p w14:paraId="7C6FCD6C" w14:textId="4D0E96B4" w:rsidR="6B246A95" w:rsidRDefault="3EDFB639" w:rsidP="372C5661">
            <w:pPr>
              <w:spacing w:line="276" w:lineRule="auto"/>
              <w:rPr>
                <w:rFonts w:asciiTheme="minorHAnsi" w:hAnsiTheme="minorHAnsi" w:cstheme="minorBidi"/>
                <w:sz w:val="24"/>
                <w:szCs w:val="24"/>
              </w:rPr>
            </w:pPr>
            <w:r w:rsidRPr="372C5661">
              <w:rPr>
                <w:rFonts w:asciiTheme="minorHAnsi" w:hAnsiTheme="minorHAnsi" w:cstheme="minorBidi"/>
                <w:sz w:val="24"/>
                <w:szCs w:val="24"/>
              </w:rPr>
              <w:t>An initial rota trial has been carried out, and feedback gathered</w:t>
            </w:r>
          </w:p>
        </w:tc>
      </w:tr>
      <w:tr w:rsidR="6B246A95" w14:paraId="1EB287FB" w14:textId="77777777" w:rsidTr="372C5661">
        <w:trPr>
          <w:trHeight w:val="570"/>
        </w:trPr>
        <w:tc>
          <w:tcPr>
            <w:tcW w:w="2030" w:type="dxa"/>
          </w:tcPr>
          <w:p w14:paraId="049A711F" w14:textId="690265E6" w:rsidR="6B246A95" w:rsidRDefault="6B246A95" w:rsidP="6B246A95">
            <w:pPr>
              <w:spacing w:line="276" w:lineRule="auto"/>
              <w:rPr>
                <w:rFonts w:asciiTheme="minorHAnsi" w:eastAsiaTheme="minorEastAsia" w:hAnsiTheme="minorHAnsi" w:cstheme="minorBidi"/>
                <w:sz w:val="24"/>
                <w:szCs w:val="24"/>
              </w:rPr>
            </w:pPr>
          </w:p>
        </w:tc>
        <w:tc>
          <w:tcPr>
            <w:tcW w:w="2649" w:type="dxa"/>
          </w:tcPr>
          <w:p w14:paraId="34DA36C1" w14:textId="3663C97F" w:rsidR="6B246A95" w:rsidRDefault="6B246A95" w:rsidP="6B246A95">
            <w:pPr>
              <w:spacing w:line="276" w:lineRule="auto"/>
              <w:rPr>
                <w:rFonts w:asciiTheme="minorHAnsi" w:eastAsiaTheme="minorEastAsia" w:hAnsiTheme="minorHAnsi" w:cstheme="minorBidi"/>
                <w:sz w:val="24"/>
                <w:szCs w:val="24"/>
              </w:rPr>
            </w:pPr>
          </w:p>
        </w:tc>
        <w:tc>
          <w:tcPr>
            <w:tcW w:w="2415" w:type="dxa"/>
          </w:tcPr>
          <w:p w14:paraId="0DD64B91" w14:textId="1E923324" w:rsidR="4F606E18" w:rsidRDefault="730C4925" w:rsidP="33A23500">
            <w:pPr>
              <w:spacing w:after="200" w:line="276" w:lineRule="auto"/>
              <w:rPr>
                <w:rFonts w:asciiTheme="minorHAnsi" w:hAnsiTheme="minorHAnsi" w:cstheme="minorBidi"/>
                <w:sz w:val="24"/>
                <w:szCs w:val="24"/>
              </w:rPr>
            </w:pPr>
            <w:r w:rsidRPr="372C5661">
              <w:rPr>
                <w:rFonts w:asciiTheme="minorHAnsi" w:hAnsiTheme="minorHAnsi" w:cstheme="minorBidi"/>
                <w:sz w:val="24"/>
                <w:szCs w:val="24"/>
              </w:rPr>
              <w:t xml:space="preserve">Toilets – access to male, female, accessible and </w:t>
            </w:r>
            <w:proofErr w:type="gramStart"/>
            <w:r w:rsidR="7482BC5A" w:rsidRPr="372C5661">
              <w:rPr>
                <w:rFonts w:asciiTheme="minorHAnsi" w:hAnsiTheme="minorHAnsi" w:cstheme="minorBidi"/>
                <w:sz w:val="24"/>
                <w:szCs w:val="24"/>
              </w:rPr>
              <w:t>gender neutral</w:t>
            </w:r>
            <w:proofErr w:type="gramEnd"/>
            <w:r w:rsidRPr="372C5661">
              <w:rPr>
                <w:rFonts w:asciiTheme="minorHAnsi" w:hAnsiTheme="minorHAnsi" w:cstheme="minorBidi"/>
                <w:sz w:val="24"/>
                <w:szCs w:val="24"/>
              </w:rPr>
              <w:t xml:space="preserve"> toilets</w:t>
            </w:r>
          </w:p>
          <w:p w14:paraId="796C41C4" w14:textId="2F586E3B" w:rsidR="6B246A95" w:rsidRDefault="6B246A95" w:rsidP="6B246A95">
            <w:pPr>
              <w:spacing w:line="276" w:lineRule="auto"/>
              <w:rPr>
                <w:rFonts w:asciiTheme="minorHAnsi" w:hAnsiTheme="minorHAnsi" w:cstheme="minorBidi"/>
                <w:sz w:val="24"/>
                <w:szCs w:val="24"/>
              </w:rPr>
            </w:pPr>
          </w:p>
        </w:tc>
        <w:tc>
          <w:tcPr>
            <w:tcW w:w="2202" w:type="dxa"/>
          </w:tcPr>
          <w:p w14:paraId="73F622BB" w14:textId="77777777" w:rsidR="00966D14" w:rsidRDefault="00966D14" w:rsidP="00966D14">
            <w:pPr>
              <w:pStyle w:val="paragraph"/>
              <w:spacing w:before="0" w:beforeAutospacing="0" w:after="0" w:afterAutospacing="0"/>
              <w:textAlignment w:val="baseline"/>
              <w:rPr>
                <w:rFonts w:asciiTheme="minorHAnsi" w:hAnsiTheme="minorHAnsi" w:cstheme="minorBidi"/>
                <w:lang w:eastAsia="en-US"/>
              </w:rPr>
            </w:pPr>
            <w:r w:rsidRPr="00966D14">
              <w:rPr>
                <w:rFonts w:asciiTheme="minorHAnsi" w:hAnsiTheme="minorHAnsi" w:cstheme="minorBidi"/>
                <w:lang w:eastAsia="en-US"/>
              </w:rPr>
              <w:t>Clear direction to appropriate available toilets provided. </w:t>
            </w:r>
          </w:p>
          <w:p w14:paraId="254F213E" w14:textId="77777777" w:rsidR="003C3951" w:rsidRPr="00966D14" w:rsidRDefault="003C3951" w:rsidP="00966D14">
            <w:pPr>
              <w:pStyle w:val="paragraph"/>
              <w:spacing w:before="0" w:beforeAutospacing="0" w:after="0" w:afterAutospacing="0"/>
              <w:textAlignment w:val="baseline"/>
              <w:rPr>
                <w:rFonts w:asciiTheme="minorHAnsi" w:hAnsiTheme="minorHAnsi" w:cstheme="minorBidi"/>
                <w:lang w:eastAsia="en-US"/>
              </w:rPr>
            </w:pPr>
          </w:p>
          <w:p w14:paraId="449F61EF" w14:textId="092AD252" w:rsidR="00966D14" w:rsidRPr="00966D14" w:rsidRDefault="00966D14" w:rsidP="00966D14">
            <w:pPr>
              <w:pStyle w:val="paragraph"/>
              <w:spacing w:before="0" w:beforeAutospacing="0" w:after="0" w:afterAutospacing="0"/>
              <w:textAlignment w:val="baseline"/>
              <w:rPr>
                <w:rFonts w:asciiTheme="minorHAnsi" w:hAnsiTheme="minorHAnsi" w:cstheme="minorBidi"/>
                <w:lang w:eastAsia="en-US"/>
              </w:rPr>
            </w:pPr>
            <w:r w:rsidRPr="00966D14">
              <w:rPr>
                <w:rFonts w:asciiTheme="minorHAnsi" w:hAnsiTheme="minorHAnsi" w:cstheme="minorBidi"/>
                <w:lang w:eastAsia="en-US"/>
              </w:rPr>
              <w:t>Some new and returning staff will need to be introduced to the area. </w:t>
            </w:r>
            <w:r w:rsidR="003C3951">
              <w:rPr>
                <w:rFonts w:asciiTheme="minorHAnsi" w:hAnsiTheme="minorHAnsi" w:cstheme="minorBidi"/>
                <w:lang w:eastAsia="en-US"/>
              </w:rPr>
              <w:t xml:space="preserve"> </w:t>
            </w:r>
          </w:p>
          <w:p w14:paraId="19D9D893" w14:textId="15842BC3" w:rsidR="6B246A95" w:rsidRDefault="6B246A95" w:rsidP="6B246A95">
            <w:pPr>
              <w:spacing w:line="276" w:lineRule="auto"/>
              <w:rPr>
                <w:rFonts w:asciiTheme="minorHAnsi" w:hAnsiTheme="minorHAnsi" w:cstheme="minorBidi"/>
                <w:sz w:val="24"/>
                <w:szCs w:val="24"/>
              </w:rPr>
            </w:pPr>
          </w:p>
        </w:tc>
        <w:tc>
          <w:tcPr>
            <w:tcW w:w="1775" w:type="dxa"/>
          </w:tcPr>
          <w:p w14:paraId="5F4DCC4B" w14:textId="2ECBF603" w:rsidR="6B246A95" w:rsidRDefault="00BF6FF0" w:rsidP="6B246A95">
            <w:pPr>
              <w:spacing w:line="276" w:lineRule="auto"/>
              <w:rPr>
                <w:rFonts w:asciiTheme="minorHAnsi" w:hAnsiTheme="minorHAnsi" w:cstheme="minorBidi"/>
                <w:sz w:val="24"/>
                <w:szCs w:val="24"/>
              </w:rPr>
            </w:pPr>
            <w:r>
              <w:rPr>
                <w:rFonts w:asciiTheme="minorHAnsi" w:hAnsiTheme="minorHAnsi" w:cstheme="minorBidi"/>
                <w:sz w:val="24"/>
                <w:szCs w:val="24"/>
              </w:rPr>
              <w:t xml:space="preserve">Line </w:t>
            </w:r>
            <w:r w:rsidR="00E755C7">
              <w:rPr>
                <w:rFonts w:asciiTheme="minorHAnsi" w:hAnsiTheme="minorHAnsi" w:cstheme="minorBidi"/>
                <w:sz w:val="24"/>
                <w:szCs w:val="24"/>
              </w:rPr>
              <w:t>M</w:t>
            </w:r>
            <w:r>
              <w:rPr>
                <w:rFonts w:asciiTheme="minorHAnsi" w:hAnsiTheme="minorHAnsi" w:cstheme="minorBidi"/>
                <w:sz w:val="24"/>
                <w:szCs w:val="24"/>
              </w:rPr>
              <w:t>anagers</w:t>
            </w:r>
          </w:p>
        </w:tc>
        <w:tc>
          <w:tcPr>
            <w:tcW w:w="1014" w:type="dxa"/>
          </w:tcPr>
          <w:p w14:paraId="67AB1CB2" w14:textId="767DF0C6" w:rsidR="6B246A95" w:rsidRDefault="6B246A95" w:rsidP="6B246A95">
            <w:pPr>
              <w:spacing w:line="276" w:lineRule="auto"/>
              <w:rPr>
                <w:rFonts w:asciiTheme="minorHAnsi" w:hAnsiTheme="minorHAnsi" w:cstheme="minorBidi"/>
                <w:sz w:val="24"/>
                <w:szCs w:val="24"/>
              </w:rPr>
            </w:pPr>
          </w:p>
        </w:tc>
        <w:tc>
          <w:tcPr>
            <w:tcW w:w="1521" w:type="dxa"/>
          </w:tcPr>
          <w:p w14:paraId="2EEE5266" w14:textId="77777777" w:rsidR="6B246A95" w:rsidRDefault="00BF6FF0" w:rsidP="6B246A95">
            <w:pPr>
              <w:spacing w:line="276" w:lineRule="auto"/>
              <w:rPr>
                <w:rFonts w:asciiTheme="minorHAnsi" w:hAnsiTheme="minorHAnsi" w:cstheme="minorBidi"/>
                <w:sz w:val="24"/>
                <w:szCs w:val="24"/>
              </w:rPr>
            </w:pPr>
            <w:r w:rsidRPr="00BF6FF0">
              <w:rPr>
                <w:rFonts w:asciiTheme="minorHAnsi" w:hAnsiTheme="minorHAnsi" w:cstheme="minorBidi"/>
                <w:sz w:val="24"/>
                <w:szCs w:val="24"/>
              </w:rPr>
              <w:t>Staff know where facilities are</w:t>
            </w:r>
            <w:r w:rsidR="003C3951">
              <w:rPr>
                <w:rFonts w:asciiTheme="minorHAnsi" w:hAnsiTheme="minorHAnsi" w:cstheme="minorBidi"/>
                <w:sz w:val="24"/>
                <w:szCs w:val="24"/>
              </w:rPr>
              <w:t>.</w:t>
            </w:r>
          </w:p>
          <w:p w14:paraId="1B0A9FA4" w14:textId="77777777" w:rsidR="003C3951" w:rsidRDefault="003C3951" w:rsidP="6B246A95">
            <w:pPr>
              <w:spacing w:line="276" w:lineRule="auto"/>
              <w:rPr>
                <w:rFonts w:asciiTheme="minorHAnsi" w:hAnsiTheme="minorHAnsi" w:cstheme="minorBidi"/>
                <w:sz w:val="24"/>
                <w:szCs w:val="24"/>
              </w:rPr>
            </w:pPr>
          </w:p>
          <w:p w14:paraId="2E65D363" w14:textId="43502D2C" w:rsidR="003C3951" w:rsidRDefault="003C3951" w:rsidP="6B246A95">
            <w:pPr>
              <w:spacing w:line="276" w:lineRule="auto"/>
              <w:rPr>
                <w:rFonts w:asciiTheme="minorHAnsi" w:hAnsiTheme="minorHAnsi" w:cstheme="minorBidi"/>
                <w:sz w:val="24"/>
                <w:szCs w:val="24"/>
              </w:rPr>
            </w:pPr>
            <w:r>
              <w:rPr>
                <w:rFonts w:asciiTheme="minorHAnsi" w:hAnsiTheme="minorHAnsi" w:cstheme="minorBidi"/>
                <w:sz w:val="24"/>
                <w:szCs w:val="24"/>
              </w:rPr>
              <w:t xml:space="preserve">For </w:t>
            </w:r>
            <w:r w:rsidR="004451C5">
              <w:rPr>
                <w:rFonts w:asciiTheme="minorHAnsi" w:hAnsiTheme="minorHAnsi" w:cstheme="minorBidi"/>
                <w:sz w:val="24"/>
                <w:szCs w:val="24"/>
              </w:rPr>
              <w:t>new or returning staff this would be covered in re/induction.</w:t>
            </w:r>
          </w:p>
        </w:tc>
        <w:tc>
          <w:tcPr>
            <w:tcW w:w="1650" w:type="dxa"/>
          </w:tcPr>
          <w:p w14:paraId="70FD80D8" w14:textId="7A53ECDB" w:rsidR="6B246A95" w:rsidRDefault="6B246A95" w:rsidP="6B246A95">
            <w:pPr>
              <w:spacing w:line="276" w:lineRule="auto"/>
              <w:rPr>
                <w:rFonts w:asciiTheme="minorHAnsi" w:hAnsiTheme="minorHAnsi" w:cstheme="minorBidi"/>
                <w:sz w:val="24"/>
                <w:szCs w:val="24"/>
              </w:rPr>
            </w:pPr>
          </w:p>
        </w:tc>
      </w:tr>
      <w:tr w:rsidR="6B246A95" w14:paraId="017B2175" w14:textId="77777777" w:rsidTr="372C5661">
        <w:trPr>
          <w:trHeight w:val="570"/>
        </w:trPr>
        <w:tc>
          <w:tcPr>
            <w:tcW w:w="2030" w:type="dxa"/>
          </w:tcPr>
          <w:p w14:paraId="4DD58F72" w14:textId="3902FEEB" w:rsidR="6B246A95" w:rsidRDefault="6B246A95" w:rsidP="6B246A95">
            <w:pPr>
              <w:spacing w:line="276" w:lineRule="auto"/>
              <w:rPr>
                <w:rFonts w:asciiTheme="minorHAnsi" w:eastAsiaTheme="minorEastAsia" w:hAnsiTheme="minorHAnsi" w:cstheme="minorBidi"/>
                <w:sz w:val="24"/>
                <w:szCs w:val="24"/>
              </w:rPr>
            </w:pPr>
          </w:p>
        </w:tc>
        <w:tc>
          <w:tcPr>
            <w:tcW w:w="2649" w:type="dxa"/>
          </w:tcPr>
          <w:p w14:paraId="1E0297B8" w14:textId="7414CE2D" w:rsidR="6B246A95" w:rsidRDefault="6B246A95" w:rsidP="6B246A95">
            <w:pPr>
              <w:spacing w:line="276" w:lineRule="auto"/>
              <w:rPr>
                <w:rFonts w:asciiTheme="minorHAnsi" w:eastAsiaTheme="minorEastAsia" w:hAnsiTheme="minorHAnsi" w:cstheme="minorBidi"/>
                <w:sz w:val="24"/>
                <w:szCs w:val="24"/>
              </w:rPr>
            </w:pPr>
          </w:p>
        </w:tc>
        <w:tc>
          <w:tcPr>
            <w:tcW w:w="2415" w:type="dxa"/>
          </w:tcPr>
          <w:p w14:paraId="00E2F66E" w14:textId="074498B6" w:rsidR="4F606E18" w:rsidRDefault="4F606E18" w:rsidP="06264DE2">
            <w:pPr>
              <w:spacing w:after="200" w:line="276" w:lineRule="auto"/>
              <w:rPr>
                <w:rFonts w:asciiTheme="minorHAnsi" w:hAnsiTheme="minorHAnsi" w:cstheme="minorBidi"/>
                <w:sz w:val="24"/>
                <w:szCs w:val="24"/>
              </w:rPr>
            </w:pPr>
            <w:r w:rsidRPr="06264DE2">
              <w:rPr>
                <w:rFonts w:asciiTheme="minorHAnsi" w:hAnsiTheme="minorHAnsi" w:cstheme="minorBidi"/>
                <w:sz w:val="24"/>
                <w:szCs w:val="24"/>
              </w:rPr>
              <w:t>Rota-d/</w:t>
            </w:r>
            <w:proofErr w:type="gramStart"/>
            <w:r w:rsidRPr="06264DE2">
              <w:rPr>
                <w:rFonts w:asciiTheme="minorHAnsi" w:hAnsiTheme="minorHAnsi" w:cstheme="minorBidi"/>
                <w:sz w:val="24"/>
                <w:szCs w:val="24"/>
              </w:rPr>
              <w:t>library based</w:t>
            </w:r>
            <w:proofErr w:type="gramEnd"/>
            <w:r w:rsidRPr="06264DE2">
              <w:rPr>
                <w:rFonts w:asciiTheme="minorHAnsi" w:hAnsiTheme="minorHAnsi" w:cstheme="minorBidi"/>
                <w:sz w:val="24"/>
                <w:szCs w:val="24"/>
              </w:rPr>
              <w:t xml:space="preserve"> staff feeling disconnected from the main team office</w:t>
            </w:r>
            <w:r w:rsidR="73304239" w:rsidRPr="06264DE2">
              <w:rPr>
                <w:rFonts w:asciiTheme="minorHAnsi" w:hAnsiTheme="minorHAnsi" w:cstheme="minorBidi"/>
                <w:sz w:val="24"/>
                <w:szCs w:val="24"/>
              </w:rPr>
              <w:t>.</w:t>
            </w:r>
          </w:p>
          <w:p w14:paraId="10BC0D0E" w14:textId="74ED74DC" w:rsidR="4F606E18" w:rsidRDefault="73304239" w:rsidP="06264DE2">
            <w:pPr>
              <w:spacing w:after="200" w:line="276" w:lineRule="auto"/>
              <w:rPr>
                <w:rFonts w:asciiTheme="minorHAnsi" w:hAnsiTheme="minorHAnsi" w:cstheme="minorBidi"/>
                <w:sz w:val="24"/>
                <w:szCs w:val="24"/>
              </w:rPr>
            </w:pPr>
            <w:r w:rsidRPr="06264DE2">
              <w:rPr>
                <w:rFonts w:asciiTheme="minorHAnsi" w:hAnsiTheme="minorHAnsi" w:cstheme="minorBidi"/>
                <w:sz w:val="24"/>
                <w:szCs w:val="24"/>
              </w:rPr>
              <w:t>Staff working on the desk who are not based in the library will need to travel to and from the library for desk shifts.</w:t>
            </w:r>
          </w:p>
        </w:tc>
        <w:tc>
          <w:tcPr>
            <w:tcW w:w="2202" w:type="dxa"/>
          </w:tcPr>
          <w:p w14:paraId="19AD588C" w14:textId="77777777" w:rsidR="6B246A95" w:rsidRDefault="00F23082" w:rsidP="6B246A95">
            <w:pPr>
              <w:spacing w:line="276" w:lineRule="auto"/>
              <w:rPr>
                <w:rFonts w:asciiTheme="minorHAnsi" w:hAnsiTheme="minorHAnsi" w:cstheme="minorBidi"/>
                <w:sz w:val="24"/>
                <w:szCs w:val="24"/>
              </w:rPr>
            </w:pPr>
            <w:r>
              <w:rPr>
                <w:rFonts w:asciiTheme="minorHAnsi" w:hAnsiTheme="minorHAnsi" w:cstheme="minorBidi"/>
                <w:sz w:val="24"/>
                <w:szCs w:val="24"/>
              </w:rPr>
              <w:t xml:space="preserve">Different ways of constructing the rota are being trialled and feedback is being gathered to inform </w:t>
            </w:r>
            <w:r w:rsidR="007460C4">
              <w:rPr>
                <w:rFonts w:asciiTheme="minorHAnsi" w:hAnsiTheme="minorHAnsi" w:cstheme="minorBidi"/>
                <w:sz w:val="24"/>
                <w:szCs w:val="24"/>
              </w:rPr>
              <w:t>decision making.</w:t>
            </w:r>
          </w:p>
          <w:p w14:paraId="458051C5" w14:textId="77777777" w:rsidR="007460C4" w:rsidRDefault="007460C4" w:rsidP="6B246A95">
            <w:pPr>
              <w:spacing w:line="276" w:lineRule="auto"/>
              <w:rPr>
                <w:rFonts w:asciiTheme="minorHAnsi" w:hAnsiTheme="minorHAnsi" w:cstheme="minorBidi"/>
                <w:sz w:val="24"/>
                <w:szCs w:val="24"/>
              </w:rPr>
            </w:pPr>
          </w:p>
          <w:p w14:paraId="061B4BCE" w14:textId="77777777" w:rsidR="007460C4" w:rsidRDefault="007460C4" w:rsidP="6B246A95">
            <w:pPr>
              <w:spacing w:line="276" w:lineRule="auto"/>
              <w:rPr>
                <w:rFonts w:asciiTheme="minorHAnsi" w:hAnsiTheme="minorHAnsi" w:cstheme="minorBidi"/>
                <w:sz w:val="24"/>
                <w:szCs w:val="24"/>
              </w:rPr>
            </w:pPr>
            <w:r>
              <w:rPr>
                <w:rFonts w:asciiTheme="minorHAnsi" w:hAnsiTheme="minorHAnsi" w:cstheme="minorBidi"/>
                <w:sz w:val="24"/>
                <w:szCs w:val="24"/>
              </w:rPr>
              <w:t>Discussion at team meetings.</w:t>
            </w:r>
          </w:p>
          <w:p w14:paraId="365CFD4E" w14:textId="77777777" w:rsidR="007460C4" w:rsidRDefault="007460C4" w:rsidP="6B246A95">
            <w:pPr>
              <w:spacing w:line="276" w:lineRule="auto"/>
              <w:rPr>
                <w:rFonts w:asciiTheme="minorHAnsi" w:hAnsiTheme="minorHAnsi" w:cstheme="minorBidi"/>
                <w:sz w:val="24"/>
                <w:szCs w:val="24"/>
              </w:rPr>
            </w:pPr>
          </w:p>
          <w:p w14:paraId="32FB31E0" w14:textId="77777777" w:rsidR="007460C4" w:rsidRDefault="007460C4" w:rsidP="6B246A95">
            <w:pPr>
              <w:spacing w:line="276" w:lineRule="auto"/>
              <w:rPr>
                <w:rFonts w:asciiTheme="minorHAnsi" w:hAnsiTheme="minorHAnsi" w:cstheme="minorBidi"/>
                <w:sz w:val="24"/>
                <w:szCs w:val="24"/>
              </w:rPr>
            </w:pPr>
            <w:r>
              <w:rPr>
                <w:rFonts w:asciiTheme="minorHAnsi" w:hAnsiTheme="minorHAnsi" w:cstheme="minorBidi"/>
                <w:sz w:val="24"/>
                <w:szCs w:val="24"/>
              </w:rPr>
              <w:t xml:space="preserve">Staff will be encouraged to see the 2C office as their ‘home’ base and to work there for part of the day when not on a service point.  </w:t>
            </w:r>
          </w:p>
          <w:p w14:paraId="63C81ADD" w14:textId="77777777" w:rsidR="007460C4" w:rsidRDefault="007460C4" w:rsidP="6B246A95">
            <w:pPr>
              <w:spacing w:line="276" w:lineRule="auto"/>
              <w:rPr>
                <w:rFonts w:asciiTheme="minorHAnsi" w:hAnsiTheme="minorHAnsi" w:cstheme="minorBidi"/>
                <w:sz w:val="24"/>
                <w:szCs w:val="24"/>
              </w:rPr>
            </w:pPr>
          </w:p>
          <w:p w14:paraId="5D7C7E64" w14:textId="200AB50D" w:rsidR="007460C4" w:rsidRDefault="00A776CE" w:rsidP="6B246A95">
            <w:pPr>
              <w:spacing w:line="276" w:lineRule="auto"/>
              <w:rPr>
                <w:rFonts w:asciiTheme="minorHAnsi" w:hAnsiTheme="minorHAnsi" w:cstheme="minorBidi"/>
                <w:sz w:val="24"/>
                <w:szCs w:val="24"/>
              </w:rPr>
            </w:pPr>
            <w:r>
              <w:rPr>
                <w:rFonts w:asciiTheme="minorHAnsi" w:hAnsiTheme="minorHAnsi" w:cstheme="minorBidi"/>
                <w:sz w:val="24"/>
                <w:szCs w:val="24"/>
              </w:rPr>
              <w:t xml:space="preserve">Continued use of </w:t>
            </w:r>
            <w:r w:rsidR="00DD4383">
              <w:rPr>
                <w:rFonts w:asciiTheme="minorHAnsi" w:hAnsiTheme="minorHAnsi" w:cstheme="minorBidi"/>
                <w:sz w:val="24"/>
                <w:szCs w:val="24"/>
              </w:rPr>
              <w:t>T</w:t>
            </w:r>
            <w:r>
              <w:rPr>
                <w:rFonts w:asciiTheme="minorHAnsi" w:hAnsiTheme="minorHAnsi" w:cstheme="minorBidi"/>
                <w:sz w:val="24"/>
                <w:szCs w:val="24"/>
              </w:rPr>
              <w:t xml:space="preserve">eams chat to share information and </w:t>
            </w:r>
            <w:r w:rsidR="00DD4383">
              <w:rPr>
                <w:rFonts w:asciiTheme="minorHAnsi" w:hAnsiTheme="minorHAnsi" w:cstheme="minorBidi"/>
                <w:sz w:val="24"/>
                <w:szCs w:val="24"/>
              </w:rPr>
              <w:t>foster</w:t>
            </w:r>
            <w:r>
              <w:rPr>
                <w:rFonts w:asciiTheme="minorHAnsi" w:hAnsiTheme="minorHAnsi" w:cstheme="minorBidi"/>
                <w:sz w:val="24"/>
                <w:szCs w:val="24"/>
              </w:rPr>
              <w:t xml:space="preserve"> a feeling of team </w:t>
            </w:r>
            <w:r w:rsidR="00DD4383">
              <w:rPr>
                <w:rFonts w:asciiTheme="minorHAnsi" w:hAnsiTheme="minorHAnsi" w:cstheme="minorBidi"/>
                <w:sz w:val="24"/>
                <w:szCs w:val="24"/>
              </w:rPr>
              <w:t>cohesion.</w:t>
            </w:r>
          </w:p>
        </w:tc>
        <w:tc>
          <w:tcPr>
            <w:tcW w:w="1775" w:type="dxa"/>
          </w:tcPr>
          <w:p w14:paraId="4C9E95DE" w14:textId="3BF9CA1F" w:rsidR="6B246A95" w:rsidRDefault="00143BCB" w:rsidP="6B246A95">
            <w:pPr>
              <w:spacing w:line="276" w:lineRule="auto"/>
              <w:rPr>
                <w:rFonts w:asciiTheme="minorHAnsi" w:hAnsiTheme="minorHAnsi" w:cstheme="minorBidi"/>
                <w:sz w:val="24"/>
                <w:szCs w:val="24"/>
              </w:rPr>
            </w:pPr>
            <w:r>
              <w:rPr>
                <w:rFonts w:asciiTheme="minorHAnsi" w:hAnsiTheme="minorHAnsi" w:cstheme="minorBidi"/>
                <w:sz w:val="24"/>
                <w:szCs w:val="24"/>
              </w:rPr>
              <w:t>Team/</w:t>
            </w:r>
            <w:r w:rsidR="006B6274">
              <w:rPr>
                <w:rFonts w:asciiTheme="minorHAnsi" w:hAnsiTheme="minorHAnsi" w:cstheme="minorBidi"/>
                <w:sz w:val="24"/>
                <w:szCs w:val="24"/>
              </w:rPr>
              <w:t>E&amp;D Librarians/Project Lead</w:t>
            </w:r>
          </w:p>
        </w:tc>
        <w:tc>
          <w:tcPr>
            <w:tcW w:w="1014" w:type="dxa"/>
          </w:tcPr>
          <w:p w14:paraId="0DB63ED2" w14:textId="3F31F9BE" w:rsidR="6B246A95" w:rsidRDefault="6B246A95" w:rsidP="6B246A95">
            <w:pPr>
              <w:spacing w:line="276" w:lineRule="auto"/>
              <w:rPr>
                <w:rFonts w:asciiTheme="minorHAnsi" w:hAnsiTheme="minorHAnsi" w:cstheme="minorBidi"/>
                <w:sz w:val="24"/>
                <w:szCs w:val="24"/>
              </w:rPr>
            </w:pPr>
          </w:p>
        </w:tc>
        <w:tc>
          <w:tcPr>
            <w:tcW w:w="1521" w:type="dxa"/>
          </w:tcPr>
          <w:p w14:paraId="08446189" w14:textId="77777777" w:rsidR="6B246A95" w:rsidRDefault="006B6274" w:rsidP="6B246A95">
            <w:pPr>
              <w:spacing w:line="276" w:lineRule="auto"/>
              <w:rPr>
                <w:rFonts w:asciiTheme="minorHAnsi" w:hAnsiTheme="minorHAnsi" w:cstheme="minorBidi"/>
                <w:sz w:val="24"/>
                <w:szCs w:val="24"/>
              </w:rPr>
            </w:pPr>
            <w:r>
              <w:rPr>
                <w:rFonts w:asciiTheme="minorHAnsi" w:hAnsiTheme="minorHAnsi" w:cstheme="minorBidi"/>
                <w:sz w:val="24"/>
                <w:szCs w:val="24"/>
              </w:rPr>
              <w:t xml:space="preserve">Staff feel </w:t>
            </w:r>
            <w:r w:rsidR="00C95F56">
              <w:rPr>
                <w:rFonts w:asciiTheme="minorHAnsi" w:hAnsiTheme="minorHAnsi" w:cstheme="minorBidi"/>
                <w:sz w:val="24"/>
                <w:szCs w:val="24"/>
              </w:rPr>
              <w:t>connected to the main team office.</w:t>
            </w:r>
          </w:p>
          <w:p w14:paraId="3D79F796" w14:textId="77777777" w:rsidR="00C95F56" w:rsidRDefault="00C95F56" w:rsidP="6B246A95">
            <w:pPr>
              <w:spacing w:line="276" w:lineRule="auto"/>
              <w:rPr>
                <w:rFonts w:asciiTheme="minorHAnsi" w:hAnsiTheme="minorHAnsi" w:cstheme="minorBidi"/>
                <w:sz w:val="24"/>
                <w:szCs w:val="24"/>
              </w:rPr>
            </w:pPr>
          </w:p>
          <w:p w14:paraId="40F510E8" w14:textId="77777777" w:rsidR="00C95F56" w:rsidRDefault="00C95F56" w:rsidP="6B246A95">
            <w:pPr>
              <w:spacing w:line="276" w:lineRule="auto"/>
              <w:rPr>
                <w:rFonts w:asciiTheme="minorHAnsi" w:hAnsiTheme="minorHAnsi" w:cstheme="minorBidi"/>
                <w:sz w:val="24"/>
                <w:szCs w:val="24"/>
              </w:rPr>
            </w:pPr>
            <w:r>
              <w:rPr>
                <w:rFonts w:asciiTheme="minorHAnsi" w:hAnsiTheme="minorHAnsi" w:cstheme="minorBidi"/>
                <w:sz w:val="24"/>
                <w:szCs w:val="24"/>
              </w:rPr>
              <w:t xml:space="preserve">Efficient ways of working can be established. </w:t>
            </w:r>
          </w:p>
          <w:p w14:paraId="67AA1F5A" w14:textId="77777777" w:rsidR="00C95F56" w:rsidRDefault="00C95F56" w:rsidP="6B246A95">
            <w:pPr>
              <w:spacing w:line="276" w:lineRule="auto"/>
              <w:rPr>
                <w:rFonts w:asciiTheme="minorHAnsi" w:hAnsiTheme="minorHAnsi" w:cstheme="minorBidi"/>
                <w:sz w:val="24"/>
                <w:szCs w:val="24"/>
              </w:rPr>
            </w:pPr>
          </w:p>
          <w:p w14:paraId="07541832" w14:textId="45911397" w:rsidR="00C95F56" w:rsidRDefault="006F0798" w:rsidP="6B246A95">
            <w:pPr>
              <w:spacing w:line="276" w:lineRule="auto"/>
              <w:rPr>
                <w:rFonts w:asciiTheme="minorHAnsi" w:hAnsiTheme="minorHAnsi" w:cstheme="minorBidi"/>
                <w:sz w:val="24"/>
                <w:szCs w:val="24"/>
              </w:rPr>
            </w:pPr>
            <w:r>
              <w:rPr>
                <w:rFonts w:asciiTheme="minorHAnsi" w:hAnsiTheme="minorHAnsi" w:cstheme="minorBidi"/>
                <w:sz w:val="24"/>
                <w:szCs w:val="24"/>
              </w:rPr>
              <w:t xml:space="preserve">People feel their concerns have been addressed and that they have been able to contribute to a solution. </w:t>
            </w:r>
          </w:p>
        </w:tc>
        <w:tc>
          <w:tcPr>
            <w:tcW w:w="1650" w:type="dxa"/>
          </w:tcPr>
          <w:p w14:paraId="0F76C034" w14:textId="095607E3" w:rsidR="6B246A95" w:rsidRDefault="6B246A95" w:rsidP="6B246A95">
            <w:pPr>
              <w:spacing w:line="276" w:lineRule="auto"/>
              <w:rPr>
                <w:rFonts w:asciiTheme="minorHAnsi" w:hAnsiTheme="minorHAnsi" w:cstheme="minorBidi"/>
                <w:sz w:val="24"/>
                <w:szCs w:val="24"/>
              </w:rPr>
            </w:pPr>
          </w:p>
        </w:tc>
      </w:tr>
      <w:tr w:rsidR="6B246A95" w14:paraId="03DEEA62" w14:textId="77777777" w:rsidTr="372C5661">
        <w:trPr>
          <w:trHeight w:val="570"/>
        </w:trPr>
        <w:tc>
          <w:tcPr>
            <w:tcW w:w="2030" w:type="dxa"/>
          </w:tcPr>
          <w:p w14:paraId="754C13A3" w14:textId="42F2AF69" w:rsidR="6B246A95" w:rsidRDefault="6B246A95" w:rsidP="6B246A95">
            <w:pPr>
              <w:spacing w:line="276" w:lineRule="auto"/>
              <w:rPr>
                <w:rFonts w:asciiTheme="minorHAnsi" w:eastAsiaTheme="minorEastAsia" w:hAnsiTheme="minorHAnsi" w:cstheme="minorBidi"/>
                <w:sz w:val="24"/>
                <w:szCs w:val="24"/>
              </w:rPr>
            </w:pPr>
          </w:p>
        </w:tc>
        <w:tc>
          <w:tcPr>
            <w:tcW w:w="2649" w:type="dxa"/>
          </w:tcPr>
          <w:p w14:paraId="42638994" w14:textId="539FC2B1" w:rsidR="6B246A95" w:rsidRDefault="6B246A95" w:rsidP="6B246A95">
            <w:pPr>
              <w:spacing w:line="276" w:lineRule="auto"/>
              <w:rPr>
                <w:rFonts w:asciiTheme="minorHAnsi" w:eastAsiaTheme="minorEastAsia" w:hAnsiTheme="minorHAnsi" w:cstheme="minorBidi"/>
                <w:sz w:val="24"/>
                <w:szCs w:val="24"/>
              </w:rPr>
            </w:pPr>
          </w:p>
        </w:tc>
        <w:tc>
          <w:tcPr>
            <w:tcW w:w="2415" w:type="dxa"/>
          </w:tcPr>
          <w:p w14:paraId="45860072" w14:textId="77777777" w:rsidR="00832EE3" w:rsidRDefault="4F606E18" w:rsidP="06264DE2">
            <w:pPr>
              <w:spacing w:after="200" w:line="276" w:lineRule="auto"/>
              <w:rPr>
                <w:rFonts w:asciiTheme="minorHAnsi" w:hAnsiTheme="minorHAnsi" w:cstheme="minorBidi"/>
                <w:sz w:val="24"/>
                <w:szCs w:val="24"/>
              </w:rPr>
            </w:pPr>
            <w:r w:rsidRPr="06264DE2">
              <w:rPr>
                <w:rFonts w:asciiTheme="minorHAnsi" w:hAnsiTheme="minorHAnsi" w:cstheme="minorBidi"/>
                <w:sz w:val="24"/>
                <w:szCs w:val="24"/>
              </w:rPr>
              <w:t>Lack of personal storage space at desks</w:t>
            </w:r>
            <w:r w:rsidR="7912A67B" w:rsidRPr="06264DE2">
              <w:rPr>
                <w:rFonts w:asciiTheme="minorHAnsi" w:hAnsiTheme="minorHAnsi" w:cstheme="minorBidi"/>
                <w:sz w:val="24"/>
                <w:szCs w:val="24"/>
              </w:rPr>
              <w:t xml:space="preserve">. </w:t>
            </w:r>
          </w:p>
          <w:p w14:paraId="6B38FBB0" w14:textId="77777777" w:rsidR="00832EE3" w:rsidRDefault="00832EE3" w:rsidP="06264DE2">
            <w:pPr>
              <w:spacing w:after="200" w:line="276" w:lineRule="auto"/>
              <w:rPr>
                <w:rFonts w:asciiTheme="minorHAnsi" w:hAnsiTheme="minorHAnsi" w:cstheme="minorBidi"/>
                <w:sz w:val="24"/>
                <w:szCs w:val="24"/>
              </w:rPr>
            </w:pPr>
          </w:p>
          <w:p w14:paraId="4B437E11" w14:textId="77777777" w:rsidR="00832EE3" w:rsidRDefault="00832EE3" w:rsidP="33A23500">
            <w:pPr>
              <w:spacing w:after="200" w:line="276" w:lineRule="auto"/>
              <w:rPr>
                <w:rFonts w:asciiTheme="minorHAnsi" w:hAnsiTheme="minorHAnsi" w:cstheme="minorBidi"/>
                <w:sz w:val="24"/>
                <w:szCs w:val="24"/>
              </w:rPr>
            </w:pPr>
          </w:p>
          <w:p w14:paraId="54AA041C" w14:textId="7963F0EE" w:rsidR="4F606E18" w:rsidRDefault="4F606E18" w:rsidP="06264DE2">
            <w:pPr>
              <w:spacing w:after="200" w:line="276" w:lineRule="auto"/>
              <w:rPr>
                <w:rFonts w:asciiTheme="minorHAnsi" w:hAnsiTheme="minorHAnsi" w:cstheme="minorBidi"/>
                <w:sz w:val="24"/>
                <w:szCs w:val="24"/>
              </w:rPr>
            </w:pPr>
          </w:p>
          <w:p w14:paraId="6CF56D57" w14:textId="37FFF7FA" w:rsidR="4F606E18" w:rsidRDefault="4F606E18" w:rsidP="06264DE2">
            <w:pPr>
              <w:spacing w:after="200" w:line="276" w:lineRule="auto"/>
              <w:rPr>
                <w:rFonts w:asciiTheme="minorHAnsi" w:hAnsiTheme="minorHAnsi" w:cstheme="minorBidi"/>
                <w:sz w:val="24"/>
                <w:szCs w:val="24"/>
              </w:rPr>
            </w:pPr>
          </w:p>
        </w:tc>
        <w:tc>
          <w:tcPr>
            <w:tcW w:w="2202" w:type="dxa"/>
          </w:tcPr>
          <w:p w14:paraId="44B246B3" w14:textId="788F4BD9" w:rsidR="6B246A95" w:rsidRDefault="00E16A96" w:rsidP="6B246A95">
            <w:pPr>
              <w:spacing w:line="276" w:lineRule="auto"/>
              <w:rPr>
                <w:rFonts w:asciiTheme="minorHAnsi" w:hAnsiTheme="minorHAnsi" w:cstheme="minorBidi"/>
                <w:sz w:val="24"/>
                <w:szCs w:val="24"/>
              </w:rPr>
            </w:pPr>
            <w:r w:rsidRPr="00E16A96">
              <w:rPr>
                <w:rFonts w:asciiTheme="minorHAnsi" w:hAnsiTheme="minorHAnsi" w:cstheme="minorBidi"/>
                <w:sz w:val="24"/>
                <w:szCs w:val="24"/>
              </w:rPr>
              <w:t>Provision of fixed lockers for personal storage in easily accessible location(s).</w:t>
            </w:r>
          </w:p>
          <w:p w14:paraId="210C07C0" w14:textId="77777777" w:rsidR="00E16A96" w:rsidRDefault="00E16A96" w:rsidP="6B246A95">
            <w:pPr>
              <w:spacing w:line="276" w:lineRule="auto"/>
              <w:rPr>
                <w:rFonts w:asciiTheme="minorHAnsi" w:hAnsiTheme="minorHAnsi" w:cstheme="minorBidi"/>
                <w:sz w:val="24"/>
                <w:szCs w:val="24"/>
              </w:rPr>
            </w:pPr>
          </w:p>
          <w:p w14:paraId="7A744696" w14:textId="35B730B6" w:rsidR="00F724C7" w:rsidRDefault="00591B31" w:rsidP="00F724C7">
            <w:pPr>
              <w:spacing w:line="276" w:lineRule="auto"/>
              <w:rPr>
                <w:rFonts w:asciiTheme="minorHAnsi" w:hAnsiTheme="minorHAnsi" w:cstheme="minorBidi"/>
                <w:sz w:val="24"/>
                <w:szCs w:val="24"/>
              </w:rPr>
            </w:pPr>
            <w:r>
              <w:rPr>
                <w:rFonts w:asciiTheme="minorHAnsi" w:hAnsiTheme="minorHAnsi" w:cstheme="minorBidi"/>
                <w:sz w:val="24"/>
                <w:szCs w:val="24"/>
              </w:rPr>
              <w:t xml:space="preserve">Specifically discuss this point in a team meeting so that staff are aware they will not have drawers at their desks.  </w:t>
            </w:r>
          </w:p>
          <w:p w14:paraId="24790BA8" w14:textId="77777777" w:rsidR="00591B31" w:rsidRDefault="00591B31" w:rsidP="00F724C7">
            <w:pPr>
              <w:spacing w:line="276" w:lineRule="auto"/>
              <w:rPr>
                <w:rFonts w:asciiTheme="minorHAnsi" w:hAnsiTheme="minorHAnsi" w:cstheme="minorBidi"/>
                <w:sz w:val="24"/>
                <w:szCs w:val="24"/>
              </w:rPr>
            </w:pPr>
          </w:p>
          <w:p w14:paraId="51223829" w14:textId="402F5835" w:rsidR="00591B31" w:rsidRDefault="00591B31" w:rsidP="00F724C7">
            <w:pPr>
              <w:spacing w:line="276" w:lineRule="auto"/>
              <w:rPr>
                <w:rFonts w:asciiTheme="minorHAnsi" w:hAnsiTheme="minorHAnsi" w:cstheme="minorBidi"/>
                <w:sz w:val="24"/>
                <w:szCs w:val="24"/>
              </w:rPr>
            </w:pPr>
            <w:r>
              <w:rPr>
                <w:rFonts w:asciiTheme="minorHAnsi" w:hAnsiTheme="minorHAnsi" w:cstheme="minorBidi"/>
                <w:sz w:val="24"/>
                <w:szCs w:val="24"/>
              </w:rPr>
              <w:t xml:space="preserve">Respond to any Reasonable Adjustment requests that arise.  </w:t>
            </w:r>
          </w:p>
          <w:p w14:paraId="59C4D86F" w14:textId="77777777" w:rsidR="00F724C7" w:rsidRDefault="00F724C7" w:rsidP="00F724C7">
            <w:pPr>
              <w:spacing w:line="276" w:lineRule="auto"/>
              <w:rPr>
                <w:rFonts w:asciiTheme="minorHAnsi" w:hAnsiTheme="minorHAnsi" w:cstheme="minorBidi"/>
                <w:sz w:val="24"/>
                <w:szCs w:val="24"/>
              </w:rPr>
            </w:pPr>
          </w:p>
          <w:p w14:paraId="4C583762" w14:textId="6FB0028C" w:rsidR="00E16A96" w:rsidRDefault="00F724C7" w:rsidP="00F724C7">
            <w:pPr>
              <w:spacing w:line="276" w:lineRule="auto"/>
              <w:rPr>
                <w:rFonts w:asciiTheme="minorHAnsi" w:hAnsiTheme="minorHAnsi" w:cstheme="minorBidi"/>
                <w:sz w:val="24"/>
                <w:szCs w:val="24"/>
              </w:rPr>
            </w:pPr>
            <w:r>
              <w:rPr>
                <w:rFonts w:asciiTheme="minorHAnsi" w:hAnsiTheme="minorHAnsi" w:cstheme="minorBidi"/>
                <w:sz w:val="24"/>
                <w:szCs w:val="24"/>
              </w:rPr>
              <w:t xml:space="preserve">Lockers are allocated so that mobility is </w:t>
            </w:r>
            <w:proofErr w:type="gramStart"/>
            <w:r>
              <w:rPr>
                <w:rFonts w:asciiTheme="minorHAnsi" w:hAnsiTheme="minorHAnsi" w:cstheme="minorBidi"/>
                <w:sz w:val="24"/>
                <w:szCs w:val="24"/>
              </w:rPr>
              <w:t>taken into account</w:t>
            </w:r>
            <w:proofErr w:type="gramEnd"/>
            <w:r>
              <w:rPr>
                <w:rFonts w:asciiTheme="minorHAnsi" w:hAnsiTheme="minorHAnsi" w:cstheme="minorBidi"/>
                <w:sz w:val="24"/>
                <w:szCs w:val="24"/>
              </w:rPr>
              <w:t xml:space="preserve">.  </w:t>
            </w:r>
          </w:p>
        </w:tc>
        <w:tc>
          <w:tcPr>
            <w:tcW w:w="1775" w:type="dxa"/>
          </w:tcPr>
          <w:p w14:paraId="261B104D" w14:textId="648F0B9A" w:rsidR="6B246A95" w:rsidRDefault="006B32D4" w:rsidP="6B246A95">
            <w:pPr>
              <w:spacing w:line="276" w:lineRule="auto"/>
              <w:rPr>
                <w:rFonts w:asciiTheme="minorHAnsi" w:hAnsiTheme="minorHAnsi" w:cstheme="minorBidi"/>
                <w:sz w:val="24"/>
                <w:szCs w:val="24"/>
              </w:rPr>
            </w:pPr>
            <w:r>
              <w:rPr>
                <w:rFonts w:asciiTheme="minorHAnsi" w:hAnsiTheme="minorHAnsi" w:cstheme="minorBidi"/>
                <w:sz w:val="24"/>
                <w:szCs w:val="24"/>
              </w:rPr>
              <w:t>Project Lead/Line managers/</w:t>
            </w:r>
            <w:r w:rsidR="00DB3A55">
              <w:rPr>
                <w:rFonts w:asciiTheme="minorHAnsi" w:hAnsiTheme="minorHAnsi" w:cstheme="minorBidi"/>
                <w:sz w:val="24"/>
                <w:szCs w:val="24"/>
              </w:rPr>
              <w:t>Team</w:t>
            </w:r>
          </w:p>
        </w:tc>
        <w:tc>
          <w:tcPr>
            <w:tcW w:w="1014" w:type="dxa"/>
          </w:tcPr>
          <w:p w14:paraId="77BC20BB" w14:textId="1AE08A9E" w:rsidR="6B246A95" w:rsidRDefault="6B246A95" w:rsidP="6B246A95">
            <w:pPr>
              <w:spacing w:line="276" w:lineRule="auto"/>
              <w:rPr>
                <w:rFonts w:asciiTheme="minorHAnsi" w:hAnsiTheme="minorHAnsi" w:cstheme="minorBidi"/>
                <w:sz w:val="24"/>
                <w:szCs w:val="24"/>
              </w:rPr>
            </w:pPr>
          </w:p>
        </w:tc>
        <w:tc>
          <w:tcPr>
            <w:tcW w:w="1521" w:type="dxa"/>
          </w:tcPr>
          <w:p w14:paraId="73C9840E" w14:textId="77777777" w:rsidR="6B246A95" w:rsidRDefault="00E16A96" w:rsidP="6B246A95">
            <w:pPr>
              <w:spacing w:line="276" w:lineRule="auto"/>
              <w:rPr>
                <w:rFonts w:asciiTheme="minorHAnsi" w:hAnsiTheme="minorHAnsi" w:cstheme="minorBidi"/>
                <w:sz w:val="24"/>
                <w:szCs w:val="24"/>
              </w:rPr>
            </w:pPr>
            <w:r>
              <w:rPr>
                <w:rFonts w:asciiTheme="minorHAnsi" w:hAnsiTheme="minorHAnsi" w:cstheme="minorBidi"/>
                <w:sz w:val="24"/>
                <w:szCs w:val="24"/>
              </w:rPr>
              <w:t xml:space="preserve">Staff have </w:t>
            </w:r>
            <w:r w:rsidR="00FC7763">
              <w:rPr>
                <w:rFonts w:asciiTheme="minorHAnsi" w:hAnsiTheme="minorHAnsi" w:cstheme="minorBidi"/>
                <w:sz w:val="24"/>
                <w:szCs w:val="24"/>
              </w:rPr>
              <w:t>a personal locker as they do in the current office.</w:t>
            </w:r>
          </w:p>
          <w:p w14:paraId="55D4A5A3" w14:textId="77777777" w:rsidR="00AE5035" w:rsidRDefault="00AE5035" w:rsidP="6B246A95">
            <w:pPr>
              <w:spacing w:line="276" w:lineRule="auto"/>
              <w:rPr>
                <w:rFonts w:asciiTheme="minorHAnsi" w:hAnsiTheme="minorHAnsi" w:cstheme="minorBidi"/>
                <w:sz w:val="24"/>
                <w:szCs w:val="24"/>
              </w:rPr>
            </w:pPr>
          </w:p>
          <w:p w14:paraId="26EE55BD" w14:textId="3D94AE76" w:rsidR="00977804" w:rsidRDefault="00F724C7" w:rsidP="6B246A95">
            <w:pPr>
              <w:spacing w:line="276" w:lineRule="auto"/>
              <w:rPr>
                <w:rFonts w:asciiTheme="minorHAnsi" w:hAnsiTheme="minorHAnsi" w:cstheme="minorBidi"/>
                <w:sz w:val="24"/>
                <w:szCs w:val="24"/>
              </w:rPr>
            </w:pPr>
            <w:r>
              <w:rPr>
                <w:rFonts w:asciiTheme="minorHAnsi" w:hAnsiTheme="minorHAnsi" w:cstheme="minorBidi"/>
                <w:sz w:val="24"/>
                <w:szCs w:val="24"/>
              </w:rPr>
              <w:t>Staff are able to access their locker and any</w:t>
            </w:r>
            <w:r w:rsidR="00E2607A">
              <w:rPr>
                <w:rFonts w:asciiTheme="minorHAnsi" w:hAnsiTheme="minorHAnsi" w:cstheme="minorBidi"/>
                <w:sz w:val="24"/>
                <w:szCs w:val="24"/>
              </w:rPr>
              <w:t xml:space="preserve">thing they require with reasonable ease.  </w:t>
            </w:r>
          </w:p>
        </w:tc>
        <w:tc>
          <w:tcPr>
            <w:tcW w:w="1650" w:type="dxa"/>
          </w:tcPr>
          <w:p w14:paraId="3BB66760" w14:textId="59859587" w:rsidR="6B246A95" w:rsidRDefault="6B246A95" w:rsidP="6B246A95">
            <w:pPr>
              <w:spacing w:line="276" w:lineRule="auto"/>
              <w:rPr>
                <w:rFonts w:asciiTheme="minorHAnsi" w:hAnsiTheme="minorHAnsi" w:cstheme="minorBidi"/>
                <w:sz w:val="24"/>
                <w:szCs w:val="24"/>
              </w:rPr>
            </w:pPr>
          </w:p>
        </w:tc>
      </w:tr>
      <w:tr w:rsidR="6B246A95" w14:paraId="3FB7AEF9" w14:textId="77777777" w:rsidTr="372C5661">
        <w:trPr>
          <w:trHeight w:val="570"/>
        </w:trPr>
        <w:tc>
          <w:tcPr>
            <w:tcW w:w="2030" w:type="dxa"/>
          </w:tcPr>
          <w:p w14:paraId="7E193705" w14:textId="69F07950" w:rsidR="6B246A95" w:rsidRDefault="6B246A95" w:rsidP="6B246A95">
            <w:pPr>
              <w:spacing w:line="276" w:lineRule="auto"/>
              <w:rPr>
                <w:rFonts w:asciiTheme="minorHAnsi" w:eastAsiaTheme="minorEastAsia" w:hAnsiTheme="minorHAnsi" w:cstheme="minorBidi"/>
                <w:sz w:val="24"/>
                <w:szCs w:val="24"/>
              </w:rPr>
            </w:pPr>
          </w:p>
        </w:tc>
        <w:tc>
          <w:tcPr>
            <w:tcW w:w="2649" w:type="dxa"/>
          </w:tcPr>
          <w:p w14:paraId="014918FA" w14:textId="7CF06FEC" w:rsidR="6B246A95" w:rsidRDefault="6B246A95" w:rsidP="6B246A95">
            <w:pPr>
              <w:spacing w:line="276" w:lineRule="auto"/>
              <w:rPr>
                <w:rFonts w:asciiTheme="minorHAnsi" w:eastAsiaTheme="minorEastAsia" w:hAnsiTheme="minorHAnsi" w:cstheme="minorBidi"/>
                <w:sz w:val="24"/>
                <w:szCs w:val="24"/>
              </w:rPr>
            </w:pPr>
          </w:p>
        </w:tc>
        <w:tc>
          <w:tcPr>
            <w:tcW w:w="2415" w:type="dxa"/>
          </w:tcPr>
          <w:p w14:paraId="0038BD78" w14:textId="5972F41D" w:rsidR="4F606E18" w:rsidRDefault="00672296" w:rsidP="6B246A95">
            <w:pPr>
              <w:spacing w:after="200"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In the current office people need to book desks.  </w:t>
            </w:r>
            <w:r w:rsidR="00F54020" w:rsidRPr="372C5661">
              <w:rPr>
                <w:rFonts w:ascii="Calibri" w:eastAsia="Calibri" w:hAnsi="Calibri" w:cs="Calibri"/>
                <w:color w:val="000000" w:themeColor="text1"/>
                <w:sz w:val="24"/>
                <w:szCs w:val="24"/>
              </w:rPr>
              <w:t>Regularly</w:t>
            </w:r>
            <w:r w:rsidR="022F727D" w:rsidRPr="372C5661">
              <w:rPr>
                <w:rFonts w:ascii="Calibri" w:eastAsia="Calibri" w:hAnsi="Calibri" w:cs="Calibri"/>
                <w:color w:val="000000" w:themeColor="text1"/>
                <w:sz w:val="24"/>
                <w:szCs w:val="24"/>
              </w:rPr>
              <w:t xml:space="preserve"> needing to b</w:t>
            </w:r>
            <w:r w:rsidR="4F606E18" w:rsidRPr="372C5661">
              <w:rPr>
                <w:rFonts w:ascii="Calibri" w:eastAsia="Calibri" w:hAnsi="Calibri" w:cs="Calibri"/>
                <w:color w:val="000000" w:themeColor="text1"/>
                <w:sz w:val="24"/>
                <w:szCs w:val="24"/>
              </w:rPr>
              <w:t xml:space="preserve">ook </w:t>
            </w:r>
            <w:r w:rsidR="15DA5552" w:rsidRPr="372C5661">
              <w:rPr>
                <w:rFonts w:ascii="Calibri" w:eastAsia="Calibri" w:hAnsi="Calibri" w:cs="Calibri"/>
                <w:color w:val="000000" w:themeColor="text1"/>
                <w:sz w:val="24"/>
                <w:szCs w:val="24"/>
              </w:rPr>
              <w:t>and can</w:t>
            </w:r>
            <w:r w:rsidR="6F7FE172" w:rsidRPr="372C5661">
              <w:rPr>
                <w:rFonts w:ascii="Calibri" w:eastAsia="Calibri" w:hAnsi="Calibri" w:cs="Calibri"/>
                <w:color w:val="000000" w:themeColor="text1"/>
                <w:sz w:val="24"/>
                <w:szCs w:val="24"/>
              </w:rPr>
              <w:t>cel</w:t>
            </w:r>
            <w:r w:rsidR="15DA5552" w:rsidRPr="372C5661">
              <w:rPr>
                <w:rFonts w:ascii="Calibri" w:eastAsia="Calibri" w:hAnsi="Calibri" w:cs="Calibri"/>
                <w:color w:val="000000" w:themeColor="text1"/>
                <w:sz w:val="24"/>
                <w:szCs w:val="24"/>
              </w:rPr>
              <w:t xml:space="preserve"> </w:t>
            </w:r>
            <w:r w:rsidR="4F606E18" w:rsidRPr="372C5661">
              <w:rPr>
                <w:rFonts w:ascii="Calibri" w:eastAsia="Calibri" w:hAnsi="Calibri" w:cs="Calibri"/>
                <w:color w:val="000000" w:themeColor="text1"/>
                <w:sz w:val="24"/>
                <w:szCs w:val="24"/>
              </w:rPr>
              <w:t xml:space="preserve">desks </w:t>
            </w:r>
            <w:r w:rsidR="465339EC" w:rsidRPr="372C5661">
              <w:rPr>
                <w:rFonts w:ascii="Calibri" w:eastAsia="Calibri" w:hAnsi="Calibri" w:cs="Calibri"/>
                <w:color w:val="000000" w:themeColor="text1"/>
                <w:sz w:val="24"/>
                <w:szCs w:val="24"/>
              </w:rPr>
              <w:t xml:space="preserve">in response </w:t>
            </w:r>
            <w:r w:rsidR="1548E09F" w:rsidRPr="372C5661">
              <w:rPr>
                <w:rFonts w:ascii="Calibri" w:eastAsia="Calibri" w:hAnsi="Calibri" w:cs="Calibri"/>
                <w:color w:val="000000" w:themeColor="text1"/>
                <w:sz w:val="24"/>
                <w:szCs w:val="24"/>
              </w:rPr>
              <w:t xml:space="preserve">to work schedule </w:t>
            </w:r>
            <w:r w:rsidR="4F606E18" w:rsidRPr="372C5661">
              <w:rPr>
                <w:rFonts w:ascii="Calibri" w:eastAsia="Calibri" w:hAnsi="Calibri" w:cs="Calibri"/>
                <w:color w:val="000000" w:themeColor="text1"/>
                <w:sz w:val="24"/>
                <w:szCs w:val="24"/>
              </w:rPr>
              <w:t>may lead to feelings of overwhelm</w:t>
            </w:r>
            <w:r w:rsidR="50B5C7B2" w:rsidRPr="372C5661">
              <w:rPr>
                <w:rFonts w:ascii="Calibri" w:eastAsia="Calibri" w:hAnsi="Calibri" w:cs="Calibri"/>
                <w:color w:val="000000" w:themeColor="text1"/>
                <w:sz w:val="24"/>
                <w:szCs w:val="24"/>
              </w:rPr>
              <w:t xml:space="preserve"> as well as increasing workload and potentially disadvantag</w:t>
            </w:r>
            <w:r w:rsidR="141B31A7" w:rsidRPr="372C5661">
              <w:rPr>
                <w:rFonts w:ascii="Calibri" w:eastAsia="Calibri" w:hAnsi="Calibri" w:cs="Calibri"/>
                <w:color w:val="000000" w:themeColor="text1"/>
                <w:sz w:val="24"/>
                <w:szCs w:val="24"/>
              </w:rPr>
              <w:t>e</w:t>
            </w:r>
            <w:r w:rsidR="50B5C7B2" w:rsidRPr="372C5661">
              <w:rPr>
                <w:rFonts w:ascii="Calibri" w:eastAsia="Calibri" w:hAnsi="Calibri" w:cs="Calibri"/>
                <w:color w:val="000000" w:themeColor="text1"/>
                <w:sz w:val="24"/>
                <w:szCs w:val="24"/>
              </w:rPr>
              <w:t xml:space="preserve"> staff who forget or are unable to book a desk. </w:t>
            </w:r>
          </w:p>
        </w:tc>
        <w:tc>
          <w:tcPr>
            <w:tcW w:w="2202" w:type="dxa"/>
          </w:tcPr>
          <w:p w14:paraId="3AF3BB28" w14:textId="729D5AEC" w:rsidR="6B246A95" w:rsidRDefault="002A1F64" w:rsidP="6B246A95">
            <w:pPr>
              <w:spacing w:line="276" w:lineRule="auto"/>
              <w:rPr>
                <w:rFonts w:asciiTheme="minorHAnsi" w:hAnsiTheme="minorHAnsi" w:cstheme="minorBidi"/>
                <w:sz w:val="24"/>
                <w:szCs w:val="24"/>
              </w:rPr>
            </w:pPr>
            <w:r>
              <w:rPr>
                <w:rFonts w:asciiTheme="minorHAnsi" w:hAnsiTheme="minorHAnsi" w:cstheme="minorBidi"/>
                <w:sz w:val="24"/>
                <w:szCs w:val="24"/>
              </w:rPr>
              <w:t xml:space="preserve">Team to discuss methods for </w:t>
            </w:r>
            <w:r w:rsidR="00672296">
              <w:rPr>
                <w:rFonts w:asciiTheme="minorHAnsi" w:hAnsiTheme="minorHAnsi" w:cstheme="minorBidi"/>
                <w:sz w:val="24"/>
                <w:szCs w:val="24"/>
              </w:rPr>
              <w:t>working</w:t>
            </w:r>
            <w:r>
              <w:rPr>
                <w:rFonts w:asciiTheme="minorHAnsi" w:hAnsiTheme="minorHAnsi" w:cstheme="minorBidi"/>
                <w:sz w:val="24"/>
                <w:szCs w:val="24"/>
              </w:rPr>
              <w:t xml:space="preserve"> in the office and agree a way to manage this.</w:t>
            </w:r>
          </w:p>
          <w:p w14:paraId="7CFD32D8" w14:textId="77777777" w:rsidR="00207E9C" w:rsidRDefault="00207E9C" w:rsidP="6B246A95">
            <w:pPr>
              <w:spacing w:line="276" w:lineRule="auto"/>
              <w:rPr>
                <w:rFonts w:asciiTheme="minorHAnsi" w:hAnsiTheme="minorHAnsi" w:cstheme="minorBidi"/>
                <w:sz w:val="24"/>
                <w:szCs w:val="24"/>
              </w:rPr>
            </w:pPr>
          </w:p>
          <w:p w14:paraId="44253B96" w14:textId="752E917A" w:rsidR="00207E9C" w:rsidRDefault="00207E9C" w:rsidP="372C5661">
            <w:pPr>
              <w:spacing w:line="276" w:lineRule="auto"/>
              <w:rPr>
                <w:rFonts w:asciiTheme="minorHAnsi" w:hAnsiTheme="minorHAnsi" w:cstheme="minorBidi"/>
                <w:sz w:val="24"/>
                <w:szCs w:val="24"/>
              </w:rPr>
            </w:pPr>
            <w:r w:rsidRPr="372C5661">
              <w:rPr>
                <w:rFonts w:asciiTheme="minorHAnsi" w:hAnsiTheme="minorHAnsi" w:cstheme="minorBidi"/>
                <w:sz w:val="24"/>
                <w:szCs w:val="24"/>
              </w:rPr>
              <w:t>Possibility of a trial</w:t>
            </w:r>
            <w:r w:rsidR="7C8A7040" w:rsidRPr="372C5661">
              <w:rPr>
                <w:rFonts w:asciiTheme="minorHAnsi" w:hAnsiTheme="minorHAnsi" w:cstheme="minorBidi"/>
                <w:sz w:val="24"/>
                <w:szCs w:val="24"/>
              </w:rPr>
              <w:t xml:space="preserve"> over the summer in 3D36 </w:t>
            </w:r>
            <w:r w:rsidR="4B2B3231" w:rsidRPr="372C5661">
              <w:rPr>
                <w:rFonts w:asciiTheme="minorHAnsi" w:hAnsiTheme="minorHAnsi" w:cstheme="minorBidi"/>
                <w:sz w:val="24"/>
                <w:szCs w:val="24"/>
              </w:rPr>
              <w:t xml:space="preserve">so that </w:t>
            </w:r>
            <w:r w:rsidRPr="372C5661">
              <w:rPr>
                <w:rFonts w:asciiTheme="minorHAnsi" w:hAnsiTheme="minorHAnsi" w:cstheme="minorBidi"/>
                <w:sz w:val="24"/>
                <w:szCs w:val="24"/>
              </w:rPr>
              <w:t xml:space="preserve">when we first move </w:t>
            </w:r>
            <w:r w:rsidR="7623D9DC" w:rsidRPr="372C5661">
              <w:rPr>
                <w:rFonts w:asciiTheme="minorHAnsi" w:hAnsiTheme="minorHAnsi" w:cstheme="minorBidi"/>
                <w:sz w:val="24"/>
                <w:szCs w:val="24"/>
              </w:rPr>
              <w:t>to 2C we have a plan.  We can then</w:t>
            </w:r>
            <w:r w:rsidRPr="372C5661">
              <w:rPr>
                <w:rFonts w:asciiTheme="minorHAnsi" w:hAnsiTheme="minorHAnsi" w:cstheme="minorBidi"/>
                <w:sz w:val="24"/>
                <w:szCs w:val="24"/>
              </w:rPr>
              <w:t xml:space="preserve"> gather feedback and adjust as needed. </w:t>
            </w:r>
          </w:p>
        </w:tc>
        <w:tc>
          <w:tcPr>
            <w:tcW w:w="1775" w:type="dxa"/>
          </w:tcPr>
          <w:p w14:paraId="33ACE685" w14:textId="43CCF094" w:rsidR="6B246A95" w:rsidRDefault="002A1F64" w:rsidP="6B246A95">
            <w:pPr>
              <w:spacing w:line="276" w:lineRule="auto"/>
              <w:rPr>
                <w:rFonts w:asciiTheme="minorHAnsi" w:hAnsiTheme="minorHAnsi" w:cstheme="minorBidi"/>
                <w:sz w:val="24"/>
                <w:szCs w:val="24"/>
              </w:rPr>
            </w:pPr>
            <w:r>
              <w:rPr>
                <w:rFonts w:asciiTheme="minorHAnsi" w:hAnsiTheme="minorHAnsi" w:cstheme="minorBidi"/>
                <w:sz w:val="24"/>
                <w:szCs w:val="24"/>
              </w:rPr>
              <w:t xml:space="preserve">Project </w:t>
            </w:r>
            <w:r w:rsidR="00DB3A55">
              <w:rPr>
                <w:rFonts w:asciiTheme="minorHAnsi" w:hAnsiTheme="minorHAnsi" w:cstheme="minorBidi"/>
                <w:sz w:val="24"/>
                <w:szCs w:val="24"/>
              </w:rPr>
              <w:t>L</w:t>
            </w:r>
            <w:r>
              <w:rPr>
                <w:rFonts w:asciiTheme="minorHAnsi" w:hAnsiTheme="minorHAnsi" w:cstheme="minorBidi"/>
                <w:sz w:val="24"/>
                <w:szCs w:val="24"/>
              </w:rPr>
              <w:t>ead/</w:t>
            </w:r>
            <w:r w:rsidR="00DB3A55">
              <w:rPr>
                <w:rFonts w:asciiTheme="minorHAnsi" w:hAnsiTheme="minorHAnsi" w:cstheme="minorBidi"/>
                <w:sz w:val="24"/>
                <w:szCs w:val="24"/>
              </w:rPr>
              <w:t>T</w:t>
            </w:r>
            <w:r>
              <w:rPr>
                <w:rFonts w:asciiTheme="minorHAnsi" w:hAnsiTheme="minorHAnsi" w:cstheme="minorBidi"/>
                <w:sz w:val="24"/>
                <w:szCs w:val="24"/>
              </w:rPr>
              <w:t>eam</w:t>
            </w:r>
          </w:p>
        </w:tc>
        <w:tc>
          <w:tcPr>
            <w:tcW w:w="1014" w:type="dxa"/>
          </w:tcPr>
          <w:p w14:paraId="7E82BF01" w14:textId="7F610B3C" w:rsidR="6B246A95" w:rsidRDefault="67B7F821" w:rsidP="372C5661">
            <w:pPr>
              <w:spacing w:line="276" w:lineRule="auto"/>
              <w:rPr>
                <w:rFonts w:asciiTheme="minorHAnsi" w:hAnsiTheme="minorHAnsi" w:cstheme="minorBidi"/>
                <w:sz w:val="24"/>
                <w:szCs w:val="24"/>
              </w:rPr>
            </w:pPr>
            <w:r w:rsidRPr="372C5661">
              <w:rPr>
                <w:rFonts w:asciiTheme="minorHAnsi" w:hAnsiTheme="minorHAnsi" w:cstheme="minorBidi"/>
                <w:sz w:val="24"/>
                <w:szCs w:val="24"/>
              </w:rPr>
              <w:t>Plan May 2024</w:t>
            </w:r>
          </w:p>
          <w:p w14:paraId="1E155E2E" w14:textId="58BCE330" w:rsidR="6B246A95" w:rsidRDefault="6B246A95" w:rsidP="372C5661">
            <w:pPr>
              <w:spacing w:line="276" w:lineRule="auto"/>
              <w:rPr>
                <w:rFonts w:asciiTheme="minorHAnsi" w:hAnsiTheme="minorHAnsi" w:cstheme="minorBidi"/>
                <w:sz w:val="24"/>
                <w:szCs w:val="24"/>
              </w:rPr>
            </w:pPr>
          </w:p>
          <w:p w14:paraId="76F6BD32" w14:textId="069215BA" w:rsidR="6B246A95" w:rsidRDefault="67B7F821" w:rsidP="372C5661">
            <w:pPr>
              <w:spacing w:line="276" w:lineRule="auto"/>
              <w:rPr>
                <w:rFonts w:asciiTheme="minorHAnsi" w:hAnsiTheme="minorHAnsi" w:cstheme="minorBidi"/>
                <w:sz w:val="24"/>
                <w:szCs w:val="24"/>
              </w:rPr>
            </w:pPr>
            <w:r w:rsidRPr="372C5661">
              <w:rPr>
                <w:rFonts w:asciiTheme="minorHAnsi" w:hAnsiTheme="minorHAnsi" w:cstheme="minorBidi"/>
                <w:sz w:val="24"/>
                <w:szCs w:val="24"/>
              </w:rPr>
              <w:t>Trial ideas while in 3D36</w:t>
            </w:r>
          </w:p>
          <w:p w14:paraId="123B8C27" w14:textId="4DD65457" w:rsidR="6B246A95" w:rsidRDefault="6B246A95" w:rsidP="372C5661">
            <w:pPr>
              <w:spacing w:line="276" w:lineRule="auto"/>
              <w:rPr>
                <w:rFonts w:asciiTheme="minorHAnsi" w:hAnsiTheme="minorHAnsi" w:cstheme="minorBidi"/>
                <w:sz w:val="24"/>
                <w:szCs w:val="24"/>
              </w:rPr>
            </w:pPr>
          </w:p>
          <w:p w14:paraId="05C09373" w14:textId="671BB080" w:rsidR="6B246A95" w:rsidRDefault="67B7F821" w:rsidP="372C5661">
            <w:pPr>
              <w:spacing w:line="276" w:lineRule="auto"/>
              <w:rPr>
                <w:rFonts w:asciiTheme="minorHAnsi" w:hAnsiTheme="minorHAnsi" w:cstheme="minorBidi"/>
                <w:sz w:val="24"/>
                <w:szCs w:val="24"/>
              </w:rPr>
            </w:pPr>
            <w:r w:rsidRPr="372C5661">
              <w:rPr>
                <w:rFonts w:asciiTheme="minorHAnsi" w:hAnsiTheme="minorHAnsi" w:cstheme="minorBidi"/>
                <w:sz w:val="24"/>
                <w:szCs w:val="24"/>
              </w:rPr>
              <w:t>Initial try out in August</w:t>
            </w:r>
            <w:r w:rsidR="59382707" w:rsidRPr="372C5661">
              <w:rPr>
                <w:rFonts w:asciiTheme="minorHAnsi" w:hAnsiTheme="minorHAnsi" w:cstheme="minorBidi"/>
                <w:sz w:val="24"/>
                <w:szCs w:val="24"/>
              </w:rPr>
              <w:t>/September</w:t>
            </w:r>
            <w:r w:rsidRPr="372C5661">
              <w:rPr>
                <w:rFonts w:asciiTheme="minorHAnsi" w:hAnsiTheme="minorHAnsi" w:cstheme="minorBidi"/>
                <w:sz w:val="24"/>
                <w:szCs w:val="24"/>
              </w:rPr>
              <w:t xml:space="preserve"> 2024 </w:t>
            </w:r>
          </w:p>
          <w:p w14:paraId="5B43CADC" w14:textId="71FF0B89" w:rsidR="6B246A95" w:rsidRDefault="6B246A95" w:rsidP="372C5661">
            <w:pPr>
              <w:spacing w:line="276" w:lineRule="auto"/>
              <w:rPr>
                <w:rFonts w:asciiTheme="minorHAnsi" w:hAnsiTheme="minorHAnsi" w:cstheme="minorBidi"/>
                <w:sz w:val="24"/>
                <w:szCs w:val="24"/>
              </w:rPr>
            </w:pPr>
          </w:p>
          <w:p w14:paraId="3DB60DEC" w14:textId="28B89736" w:rsidR="6B246A95" w:rsidRDefault="67B7F821" w:rsidP="372C5661">
            <w:pPr>
              <w:spacing w:line="276" w:lineRule="auto"/>
              <w:rPr>
                <w:rFonts w:asciiTheme="minorHAnsi" w:hAnsiTheme="minorHAnsi" w:cstheme="minorBidi"/>
                <w:sz w:val="24"/>
                <w:szCs w:val="24"/>
              </w:rPr>
            </w:pPr>
            <w:r w:rsidRPr="372C5661">
              <w:rPr>
                <w:rFonts w:asciiTheme="minorHAnsi" w:hAnsiTheme="minorHAnsi" w:cstheme="minorBidi"/>
                <w:sz w:val="24"/>
                <w:szCs w:val="24"/>
              </w:rPr>
              <w:t>Review December 2024</w:t>
            </w:r>
          </w:p>
        </w:tc>
        <w:tc>
          <w:tcPr>
            <w:tcW w:w="1521" w:type="dxa"/>
          </w:tcPr>
          <w:p w14:paraId="5E74A4B8" w14:textId="1F84EE47" w:rsidR="6B246A95" w:rsidRDefault="00207E9C" w:rsidP="6B246A95">
            <w:pPr>
              <w:spacing w:line="276" w:lineRule="auto"/>
              <w:rPr>
                <w:rFonts w:asciiTheme="minorHAnsi" w:hAnsiTheme="minorHAnsi" w:cstheme="minorBidi"/>
                <w:sz w:val="24"/>
                <w:szCs w:val="24"/>
              </w:rPr>
            </w:pPr>
            <w:r>
              <w:rPr>
                <w:rFonts w:asciiTheme="minorHAnsi" w:hAnsiTheme="minorHAnsi" w:cstheme="minorBidi"/>
                <w:sz w:val="24"/>
                <w:szCs w:val="24"/>
              </w:rPr>
              <w:t xml:space="preserve">People have had the opportunity to participate in discussion and feedback on </w:t>
            </w:r>
            <w:r w:rsidR="009A01B9">
              <w:rPr>
                <w:rFonts w:asciiTheme="minorHAnsi" w:hAnsiTheme="minorHAnsi" w:cstheme="minorBidi"/>
                <w:sz w:val="24"/>
                <w:szCs w:val="24"/>
              </w:rPr>
              <w:t xml:space="preserve">what works and doesn’t work. </w:t>
            </w:r>
            <w:r>
              <w:rPr>
                <w:rFonts w:asciiTheme="minorHAnsi" w:hAnsiTheme="minorHAnsi" w:cstheme="minorBidi"/>
                <w:sz w:val="24"/>
                <w:szCs w:val="24"/>
              </w:rPr>
              <w:t xml:space="preserve"> </w:t>
            </w:r>
          </w:p>
        </w:tc>
        <w:tc>
          <w:tcPr>
            <w:tcW w:w="1650" w:type="dxa"/>
          </w:tcPr>
          <w:p w14:paraId="3D57EA9F" w14:textId="5CFC9540" w:rsidR="6B246A95" w:rsidRDefault="6B246A95" w:rsidP="6B246A95">
            <w:pPr>
              <w:spacing w:line="276" w:lineRule="auto"/>
              <w:rPr>
                <w:rFonts w:asciiTheme="minorHAnsi" w:hAnsiTheme="minorHAnsi" w:cstheme="minorBidi"/>
                <w:sz w:val="24"/>
                <w:szCs w:val="24"/>
              </w:rPr>
            </w:pPr>
          </w:p>
        </w:tc>
      </w:tr>
      <w:tr w:rsidR="6B246A95" w14:paraId="5E5D7DEF" w14:textId="77777777" w:rsidTr="372C5661">
        <w:trPr>
          <w:trHeight w:val="570"/>
        </w:trPr>
        <w:tc>
          <w:tcPr>
            <w:tcW w:w="2030" w:type="dxa"/>
          </w:tcPr>
          <w:p w14:paraId="2E4EE7B4" w14:textId="6CEEF73A" w:rsidR="6B246A95" w:rsidRDefault="6B246A95" w:rsidP="6B246A95">
            <w:pPr>
              <w:spacing w:line="276" w:lineRule="auto"/>
              <w:rPr>
                <w:rFonts w:asciiTheme="minorHAnsi" w:eastAsiaTheme="minorEastAsia" w:hAnsiTheme="minorHAnsi" w:cstheme="minorBidi"/>
                <w:sz w:val="24"/>
                <w:szCs w:val="24"/>
              </w:rPr>
            </w:pPr>
          </w:p>
        </w:tc>
        <w:tc>
          <w:tcPr>
            <w:tcW w:w="2649" w:type="dxa"/>
          </w:tcPr>
          <w:p w14:paraId="191F3277" w14:textId="220D3567" w:rsidR="6B246A95" w:rsidRDefault="6B246A95" w:rsidP="6B246A95">
            <w:pPr>
              <w:spacing w:line="276" w:lineRule="auto"/>
              <w:rPr>
                <w:rFonts w:asciiTheme="minorHAnsi" w:eastAsiaTheme="minorEastAsia" w:hAnsiTheme="minorHAnsi" w:cstheme="minorBidi"/>
                <w:sz w:val="24"/>
                <w:szCs w:val="24"/>
              </w:rPr>
            </w:pPr>
          </w:p>
        </w:tc>
        <w:tc>
          <w:tcPr>
            <w:tcW w:w="2415" w:type="dxa"/>
          </w:tcPr>
          <w:p w14:paraId="3DE71A41" w14:textId="7DFD8B95" w:rsidR="4F606E18" w:rsidRDefault="4F606E18" w:rsidP="6B246A95">
            <w:pPr>
              <w:spacing w:after="200" w:line="276" w:lineRule="auto"/>
              <w:rPr>
                <w:rFonts w:ascii="Calibri" w:eastAsia="Calibri" w:hAnsi="Calibri" w:cs="Calibri"/>
                <w:color w:val="000000" w:themeColor="text1"/>
                <w:sz w:val="24"/>
                <w:szCs w:val="24"/>
              </w:rPr>
            </w:pPr>
            <w:r w:rsidRPr="1DCF2639">
              <w:rPr>
                <w:rFonts w:ascii="Calibri" w:eastAsia="Calibri" w:hAnsi="Calibri" w:cs="Calibri"/>
                <w:color w:val="000000" w:themeColor="text1"/>
                <w:sz w:val="24"/>
                <w:szCs w:val="24"/>
              </w:rPr>
              <w:t xml:space="preserve">Block booking desks </w:t>
            </w:r>
            <w:r w:rsidR="001F7E0F">
              <w:rPr>
                <w:rFonts w:ascii="Calibri" w:eastAsia="Calibri" w:hAnsi="Calibri" w:cs="Calibri"/>
                <w:color w:val="000000" w:themeColor="text1"/>
                <w:sz w:val="24"/>
                <w:szCs w:val="24"/>
              </w:rPr>
              <w:t xml:space="preserve">in advance currently means </w:t>
            </w:r>
            <w:r w:rsidRPr="1DCF2639">
              <w:rPr>
                <w:rFonts w:ascii="Calibri" w:eastAsia="Calibri" w:hAnsi="Calibri" w:cs="Calibri"/>
                <w:color w:val="000000" w:themeColor="text1"/>
                <w:sz w:val="24"/>
                <w:szCs w:val="24"/>
              </w:rPr>
              <w:t xml:space="preserve">desks appear unavailable when they are not </w:t>
            </w:r>
            <w:r w:rsidR="51E99DBC" w:rsidRPr="1DCF2639">
              <w:rPr>
                <w:rFonts w:ascii="Calibri" w:eastAsia="Calibri" w:hAnsi="Calibri" w:cs="Calibri"/>
                <w:color w:val="000000" w:themeColor="text1"/>
                <w:sz w:val="24"/>
                <w:szCs w:val="24"/>
              </w:rPr>
              <w:t>i</w:t>
            </w:r>
            <w:r w:rsidRPr="1DCF2639">
              <w:rPr>
                <w:rFonts w:ascii="Calibri" w:eastAsia="Calibri" w:hAnsi="Calibri" w:cs="Calibri"/>
                <w:color w:val="000000" w:themeColor="text1"/>
                <w:sz w:val="24"/>
                <w:szCs w:val="24"/>
              </w:rPr>
              <w:t>n use</w:t>
            </w:r>
            <w:r w:rsidR="001F7E0F">
              <w:rPr>
                <w:rFonts w:ascii="Calibri" w:eastAsia="Calibri" w:hAnsi="Calibri" w:cs="Calibri"/>
                <w:color w:val="000000" w:themeColor="text1"/>
                <w:sz w:val="24"/>
                <w:szCs w:val="24"/>
              </w:rPr>
              <w:t xml:space="preserve"> giving the impression of less space available that the reality</w:t>
            </w:r>
            <w:r w:rsidRPr="1DCF2639">
              <w:rPr>
                <w:rFonts w:ascii="Calibri" w:eastAsia="Calibri" w:hAnsi="Calibri" w:cs="Calibri"/>
                <w:color w:val="000000" w:themeColor="text1"/>
                <w:sz w:val="24"/>
                <w:szCs w:val="24"/>
              </w:rPr>
              <w:t>.</w:t>
            </w:r>
          </w:p>
        </w:tc>
        <w:tc>
          <w:tcPr>
            <w:tcW w:w="2202" w:type="dxa"/>
          </w:tcPr>
          <w:p w14:paraId="0262661D" w14:textId="3C803CC9" w:rsidR="009A01B9" w:rsidRDefault="009A01B9" w:rsidP="009A01B9">
            <w:pPr>
              <w:spacing w:line="276" w:lineRule="auto"/>
              <w:rPr>
                <w:rFonts w:asciiTheme="minorHAnsi" w:hAnsiTheme="minorHAnsi" w:cstheme="minorBidi"/>
                <w:sz w:val="24"/>
                <w:szCs w:val="24"/>
              </w:rPr>
            </w:pPr>
            <w:r>
              <w:rPr>
                <w:rFonts w:asciiTheme="minorHAnsi" w:hAnsiTheme="minorHAnsi" w:cstheme="minorBidi"/>
                <w:sz w:val="24"/>
                <w:szCs w:val="24"/>
              </w:rPr>
              <w:t xml:space="preserve">Team to discuss methods for </w:t>
            </w:r>
            <w:r w:rsidR="00672296">
              <w:rPr>
                <w:rFonts w:asciiTheme="minorHAnsi" w:hAnsiTheme="minorHAnsi" w:cstheme="minorBidi"/>
                <w:sz w:val="24"/>
                <w:szCs w:val="24"/>
              </w:rPr>
              <w:t>utilising</w:t>
            </w:r>
            <w:r>
              <w:rPr>
                <w:rFonts w:asciiTheme="minorHAnsi" w:hAnsiTheme="minorHAnsi" w:cstheme="minorBidi"/>
                <w:sz w:val="24"/>
                <w:szCs w:val="24"/>
              </w:rPr>
              <w:t xml:space="preserve"> the office and agree a way to manage this.</w:t>
            </w:r>
          </w:p>
          <w:p w14:paraId="61F890B5" w14:textId="77777777" w:rsidR="00CB0015" w:rsidRDefault="00CB0015" w:rsidP="009A01B9">
            <w:pPr>
              <w:spacing w:line="276" w:lineRule="auto"/>
              <w:rPr>
                <w:rFonts w:asciiTheme="minorHAnsi" w:hAnsiTheme="minorHAnsi" w:cstheme="minorBidi"/>
                <w:sz w:val="24"/>
                <w:szCs w:val="24"/>
              </w:rPr>
            </w:pPr>
          </w:p>
          <w:p w14:paraId="4B0EA4BA" w14:textId="2E4D1F28" w:rsidR="00CB0015" w:rsidRDefault="00CB0015" w:rsidP="009A01B9">
            <w:pPr>
              <w:spacing w:line="276" w:lineRule="auto"/>
              <w:rPr>
                <w:rFonts w:asciiTheme="minorHAnsi" w:hAnsiTheme="minorHAnsi" w:cstheme="minorBidi"/>
                <w:sz w:val="24"/>
                <w:szCs w:val="24"/>
              </w:rPr>
            </w:pPr>
            <w:r>
              <w:rPr>
                <w:rFonts w:asciiTheme="minorHAnsi" w:hAnsiTheme="minorHAnsi" w:cstheme="minorBidi"/>
                <w:sz w:val="24"/>
                <w:szCs w:val="24"/>
              </w:rPr>
              <w:t xml:space="preserve">May need to trial different methods to allow ideas about what </w:t>
            </w:r>
            <w:r w:rsidR="00734B17">
              <w:rPr>
                <w:rFonts w:asciiTheme="minorHAnsi" w:hAnsiTheme="minorHAnsi" w:cstheme="minorBidi"/>
                <w:sz w:val="24"/>
                <w:szCs w:val="24"/>
              </w:rPr>
              <w:t>could work to be explored</w:t>
            </w:r>
            <w:r w:rsidR="008B0083">
              <w:rPr>
                <w:rFonts w:asciiTheme="minorHAnsi" w:hAnsiTheme="minorHAnsi" w:cstheme="minorBidi"/>
                <w:sz w:val="24"/>
                <w:szCs w:val="24"/>
              </w:rPr>
              <w:t xml:space="preserve">.  </w:t>
            </w:r>
          </w:p>
          <w:p w14:paraId="436B47A2" w14:textId="13F41D89" w:rsidR="6B246A95" w:rsidRDefault="6B246A95" w:rsidP="6B246A95">
            <w:pPr>
              <w:spacing w:line="276" w:lineRule="auto"/>
              <w:rPr>
                <w:rFonts w:asciiTheme="minorHAnsi" w:hAnsiTheme="minorHAnsi" w:cstheme="minorBidi"/>
                <w:sz w:val="24"/>
                <w:szCs w:val="24"/>
              </w:rPr>
            </w:pPr>
          </w:p>
        </w:tc>
        <w:tc>
          <w:tcPr>
            <w:tcW w:w="1775" w:type="dxa"/>
          </w:tcPr>
          <w:p w14:paraId="0B70B058" w14:textId="6C9F8F2A" w:rsidR="6B246A95" w:rsidRDefault="009A01B9" w:rsidP="6B246A95">
            <w:pPr>
              <w:spacing w:line="276" w:lineRule="auto"/>
              <w:rPr>
                <w:rFonts w:asciiTheme="minorHAnsi" w:hAnsiTheme="minorHAnsi" w:cstheme="minorBidi"/>
                <w:sz w:val="24"/>
                <w:szCs w:val="24"/>
              </w:rPr>
            </w:pPr>
            <w:r>
              <w:rPr>
                <w:rFonts w:asciiTheme="minorHAnsi" w:hAnsiTheme="minorHAnsi" w:cstheme="minorBidi"/>
                <w:sz w:val="24"/>
                <w:szCs w:val="24"/>
              </w:rPr>
              <w:t>Project lead/Team</w:t>
            </w:r>
          </w:p>
        </w:tc>
        <w:tc>
          <w:tcPr>
            <w:tcW w:w="1014" w:type="dxa"/>
          </w:tcPr>
          <w:p w14:paraId="3710AE85" w14:textId="6A1ADB48" w:rsidR="6B246A95" w:rsidRDefault="6B246A95" w:rsidP="6B246A95">
            <w:pPr>
              <w:spacing w:line="276" w:lineRule="auto"/>
              <w:rPr>
                <w:rFonts w:asciiTheme="minorHAnsi" w:hAnsiTheme="minorHAnsi" w:cstheme="minorBidi"/>
                <w:sz w:val="24"/>
                <w:szCs w:val="24"/>
              </w:rPr>
            </w:pPr>
          </w:p>
        </w:tc>
        <w:tc>
          <w:tcPr>
            <w:tcW w:w="1521" w:type="dxa"/>
          </w:tcPr>
          <w:p w14:paraId="5B8102AC" w14:textId="1EA8AD09" w:rsidR="6B246A95" w:rsidRDefault="007F29C4" w:rsidP="6B246A95">
            <w:pPr>
              <w:spacing w:line="276" w:lineRule="auto"/>
              <w:rPr>
                <w:rFonts w:asciiTheme="minorHAnsi" w:hAnsiTheme="minorHAnsi" w:cstheme="minorBidi"/>
                <w:sz w:val="24"/>
                <w:szCs w:val="24"/>
              </w:rPr>
            </w:pPr>
            <w:r>
              <w:rPr>
                <w:rFonts w:asciiTheme="minorHAnsi" w:hAnsiTheme="minorHAnsi" w:cstheme="minorBidi"/>
                <w:sz w:val="24"/>
                <w:szCs w:val="24"/>
              </w:rPr>
              <w:t xml:space="preserve">Team have agreed what is acceptable </w:t>
            </w:r>
          </w:p>
        </w:tc>
        <w:tc>
          <w:tcPr>
            <w:tcW w:w="1650" w:type="dxa"/>
          </w:tcPr>
          <w:p w14:paraId="1E267CC0" w14:textId="16CE355A" w:rsidR="6B246A95" w:rsidRDefault="6B246A95" w:rsidP="6B246A95">
            <w:pPr>
              <w:spacing w:line="276" w:lineRule="auto"/>
              <w:rPr>
                <w:rFonts w:asciiTheme="minorHAnsi" w:hAnsiTheme="minorHAnsi" w:cstheme="minorBidi"/>
                <w:sz w:val="24"/>
                <w:szCs w:val="24"/>
              </w:rPr>
            </w:pPr>
          </w:p>
        </w:tc>
      </w:tr>
      <w:tr w:rsidR="6B246A95" w14:paraId="64894BC7" w14:textId="77777777" w:rsidTr="372C5661">
        <w:trPr>
          <w:trHeight w:val="570"/>
        </w:trPr>
        <w:tc>
          <w:tcPr>
            <w:tcW w:w="2030" w:type="dxa"/>
          </w:tcPr>
          <w:p w14:paraId="5BAC9914" w14:textId="1BC2C74A" w:rsidR="6B246A95" w:rsidRDefault="6B246A95" w:rsidP="6B246A95">
            <w:pPr>
              <w:spacing w:line="276" w:lineRule="auto"/>
              <w:rPr>
                <w:rFonts w:asciiTheme="minorHAnsi" w:eastAsiaTheme="minorEastAsia" w:hAnsiTheme="minorHAnsi" w:cstheme="minorBidi"/>
                <w:sz w:val="24"/>
                <w:szCs w:val="24"/>
              </w:rPr>
            </w:pPr>
          </w:p>
        </w:tc>
        <w:tc>
          <w:tcPr>
            <w:tcW w:w="2649" w:type="dxa"/>
          </w:tcPr>
          <w:p w14:paraId="648CE46A" w14:textId="6B48F58B" w:rsidR="6B246A95" w:rsidRDefault="6B246A95" w:rsidP="6B246A95">
            <w:pPr>
              <w:spacing w:line="276" w:lineRule="auto"/>
              <w:rPr>
                <w:rFonts w:asciiTheme="minorHAnsi" w:eastAsiaTheme="minorEastAsia" w:hAnsiTheme="minorHAnsi" w:cstheme="minorBidi"/>
                <w:sz w:val="24"/>
                <w:szCs w:val="24"/>
              </w:rPr>
            </w:pPr>
          </w:p>
        </w:tc>
        <w:tc>
          <w:tcPr>
            <w:tcW w:w="2415" w:type="dxa"/>
          </w:tcPr>
          <w:p w14:paraId="2550B336" w14:textId="2696EA0E" w:rsidR="4F606E18" w:rsidRDefault="4F606E18" w:rsidP="6B246A95">
            <w:pPr>
              <w:spacing w:line="276" w:lineRule="auto"/>
              <w:rPr>
                <w:rFonts w:ascii="Calibri" w:eastAsia="Calibri" w:hAnsi="Calibri" w:cs="Calibri"/>
                <w:color w:val="000000" w:themeColor="text1"/>
                <w:sz w:val="24"/>
                <w:szCs w:val="24"/>
              </w:rPr>
            </w:pPr>
            <w:r w:rsidRPr="6B246A95">
              <w:rPr>
                <w:rFonts w:ascii="Calibri" w:eastAsia="Calibri" w:hAnsi="Calibri" w:cs="Calibri"/>
                <w:color w:val="000000" w:themeColor="text1"/>
                <w:sz w:val="24"/>
                <w:szCs w:val="24"/>
              </w:rPr>
              <w:t>Established evacuation routes will change with office move</w:t>
            </w:r>
          </w:p>
        </w:tc>
        <w:tc>
          <w:tcPr>
            <w:tcW w:w="2202" w:type="dxa"/>
          </w:tcPr>
          <w:p w14:paraId="7E46B47D" w14:textId="5C3A4C28" w:rsidR="6B246A95" w:rsidRDefault="00FB7B72" w:rsidP="6B246A95">
            <w:pPr>
              <w:spacing w:line="276" w:lineRule="auto"/>
              <w:rPr>
                <w:rFonts w:asciiTheme="minorHAnsi" w:hAnsiTheme="minorHAnsi" w:cstheme="minorBidi"/>
                <w:sz w:val="24"/>
                <w:szCs w:val="24"/>
              </w:rPr>
            </w:pPr>
            <w:r w:rsidRPr="00FB7B72">
              <w:rPr>
                <w:rFonts w:asciiTheme="minorHAnsi" w:hAnsiTheme="minorHAnsi" w:cstheme="minorBidi"/>
                <w:sz w:val="24"/>
                <w:szCs w:val="24"/>
              </w:rPr>
              <w:t>Establish what new evacuation routes are, including refuges, and share with all colleagues.</w:t>
            </w:r>
          </w:p>
        </w:tc>
        <w:tc>
          <w:tcPr>
            <w:tcW w:w="1775" w:type="dxa"/>
          </w:tcPr>
          <w:p w14:paraId="758A65FB" w14:textId="167AEFAC" w:rsidR="00FB7B72" w:rsidRDefault="00FB7B72" w:rsidP="00FB7B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Team</w:t>
            </w:r>
            <w:r w:rsidR="008B0083">
              <w:rPr>
                <w:rStyle w:val="normaltextrun"/>
                <w:rFonts w:ascii="Calibri" w:hAnsi="Calibri" w:cs="Calibri"/>
              </w:rPr>
              <w:t>/Line Managers/</w:t>
            </w:r>
            <w:r w:rsidR="009D71CF">
              <w:rPr>
                <w:rStyle w:val="normaltextrun"/>
                <w:rFonts w:ascii="Calibri" w:hAnsi="Calibri" w:cs="Calibri"/>
              </w:rPr>
              <w:t>Project Lead</w:t>
            </w:r>
            <w:r>
              <w:rPr>
                <w:rStyle w:val="eop"/>
                <w:rFonts w:ascii="Calibri" w:hAnsi="Calibri" w:cs="Calibri"/>
              </w:rPr>
              <w:t> </w:t>
            </w:r>
          </w:p>
          <w:p w14:paraId="5977440B" w14:textId="77777777" w:rsidR="00FB7B72" w:rsidRDefault="00FB7B72" w:rsidP="00FB7B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1C5279D7" w14:textId="4D6C4ABB" w:rsidR="6B246A95" w:rsidRDefault="6B246A95" w:rsidP="6B246A95">
            <w:pPr>
              <w:spacing w:line="276" w:lineRule="auto"/>
              <w:rPr>
                <w:rFonts w:asciiTheme="minorHAnsi" w:hAnsiTheme="minorHAnsi" w:cstheme="minorBidi"/>
                <w:sz w:val="24"/>
                <w:szCs w:val="24"/>
              </w:rPr>
            </w:pPr>
          </w:p>
        </w:tc>
        <w:tc>
          <w:tcPr>
            <w:tcW w:w="1014" w:type="dxa"/>
          </w:tcPr>
          <w:p w14:paraId="0B7E14BA" w14:textId="1956D796" w:rsidR="6B246A95" w:rsidRDefault="3FFFEEEB" w:rsidP="372C5661">
            <w:pPr>
              <w:spacing w:line="276" w:lineRule="auto"/>
              <w:rPr>
                <w:rFonts w:asciiTheme="minorHAnsi" w:hAnsiTheme="minorHAnsi" w:cstheme="minorBidi"/>
                <w:sz w:val="24"/>
                <w:szCs w:val="24"/>
              </w:rPr>
            </w:pPr>
            <w:r w:rsidRPr="372C5661">
              <w:rPr>
                <w:rFonts w:asciiTheme="minorHAnsi" w:hAnsiTheme="minorHAnsi" w:cstheme="minorBidi"/>
                <w:sz w:val="24"/>
                <w:szCs w:val="24"/>
              </w:rPr>
              <w:t>August/September 2024</w:t>
            </w:r>
          </w:p>
        </w:tc>
        <w:tc>
          <w:tcPr>
            <w:tcW w:w="1521" w:type="dxa"/>
          </w:tcPr>
          <w:p w14:paraId="6BE01F95" w14:textId="77777777" w:rsidR="009D71CF" w:rsidRDefault="00FB7B72" w:rsidP="6B246A95">
            <w:pPr>
              <w:spacing w:line="276" w:lineRule="auto"/>
              <w:rPr>
                <w:rFonts w:asciiTheme="minorHAnsi" w:hAnsiTheme="minorHAnsi" w:cstheme="minorBidi"/>
                <w:sz w:val="24"/>
                <w:szCs w:val="24"/>
              </w:rPr>
            </w:pPr>
            <w:r w:rsidRPr="00FB7B72">
              <w:rPr>
                <w:rFonts w:asciiTheme="minorHAnsi" w:hAnsiTheme="minorHAnsi" w:cstheme="minorBidi"/>
                <w:sz w:val="24"/>
                <w:szCs w:val="24"/>
              </w:rPr>
              <w:t xml:space="preserve">Colleagues are familiar with evacuation routes. </w:t>
            </w:r>
          </w:p>
          <w:p w14:paraId="7FA7309B" w14:textId="77777777" w:rsidR="009D71CF" w:rsidRDefault="009D71CF" w:rsidP="6B246A95">
            <w:pPr>
              <w:spacing w:line="276" w:lineRule="auto"/>
              <w:rPr>
                <w:rFonts w:asciiTheme="minorHAnsi" w:hAnsiTheme="minorHAnsi" w:cstheme="minorBidi"/>
                <w:sz w:val="24"/>
                <w:szCs w:val="24"/>
              </w:rPr>
            </w:pPr>
          </w:p>
          <w:p w14:paraId="2742FE63" w14:textId="1028934A" w:rsidR="6B246A95" w:rsidRDefault="00FB7B72" w:rsidP="6B246A95">
            <w:pPr>
              <w:spacing w:line="276" w:lineRule="auto"/>
              <w:rPr>
                <w:rFonts w:asciiTheme="minorHAnsi" w:hAnsiTheme="minorHAnsi" w:cstheme="minorBidi"/>
                <w:sz w:val="24"/>
                <w:szCs w:val="24"/>
              </w:rPr>
            </w:pPr>
            <w:r w:rsidRPr="00FB7B72">
              <w:rPr>
                <w:rFonts w:asciiTheme="minorHAnsi" w:hAnsiTheme="minorHAnsi" w:cstheme="minorBidi"/>
                <w:sz w:val="24"/>
                <w:szCs w:val="24"/>
              </w:rPr>
              <w:t>Target evacuation times are met in event of fire drills.</w:t>
            </w:r>
          </w:p>
        </w:tc>
        <w:tc>
          <w:tcPr>
            <w:tcW w:w="1650" w:type="dxa"/>
          </w:tcPr>
          <w:p w14:paraId="69C8BDD3" w14:textId="25529033" w:rsidR="6B246A95" w:rsidRDefault="6B246A95" w:rsidP="6B246A95">
            <w:pPr>
              <w:spacing w:line="276" w:lineRule="auto"/>
              <w:rPr>
                <w:rFonts w:asciiTheme="minorHAnsi" w:hAnsiTheme="minorHAnsi" w:cstheme="minorBidi"/>
                <w:sz w:val="24"/>
                <w:szCs w:val="24"/>
              </w:rPr>
            </w:pPr>
          </w:p>
        </w:tc>
      </w:tr>
      <w:tr w:rsidR="002A3D42" w14:paraId="664349E5" w14:textId="77777777" w:rsidTr="372C5661">
        <w:trPr>
          <w:trHeight w:val="570"/>
        </w:trPr>
        <w:tc>
          <w:tcPr>
            <w:tcW w:w="2030" w:type="dxa"/>
          </w:tcPr>
          <w:p w14:paraId="7D1D6E97" w14:textId="77777777" w:rsidR="002A3D42" w:rsidRDefault="002A3D42" w:rsidP="6B246A95">
            <w:pPr>
              <w:spacing w:line="276" w:lineRule="auto"/>
              <w:rPr>
                <w:rFonts w:eastAsiaTheme="minorEastAsia"/>
                <w:sz w:val="24"/>
                <w:szCs w:val="24"/>
              </w:rPr>
            </w:pPr>
          </w:p>
        </w:tc>
        <w:tc>
          <w:tcPr>
            <w:tcW w:w="2649" w:type="dxa"/>
          </w:tcPr>
          <w:p w14:paraId="6D289D6D" w14:textId="77777777" w:rsidR="002A3D42" w:rsidRDefault="002A3D42" w:rsidP="6B246A95">
            <w:pPr>
              <w:spacing w:line="276" w:lineRule="auto"/>
              <w:rPr>
                <w:rFonts w:eastAsiaTheme="minorEastAsia"/>
                <w:sz w:val="24"/>
                <w:szCs w:val="24"/>
              </w:rPr>
            </w:pPr>
          </w:p>
        </w:tc>
        <w:tc>
          <w:tcPr>
            <w:tcW w:w="2415" w:type="dxa"/>
          </w:tcPr>
          <w:p w14:paraId="4A2C4121" w14:textId="742D56C7" w:rsidR="002A3D42" w:rsidRPr="6B246A95" w:rsidRDefault="002A3D42" w:rsidP="6B246A95">
            <w:pPr>
              <w:spacing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Evacuation/emergency procedures will need to be updated for staff working in the Library.</w:t>
            </w:r>
          </w:p>
        </w:tc>
        <w:tc>
          <w:tcPr>
            <w:tcW w:w="2202" w:type="dxa"/>
          </w:tcPr>
          <w:p w14:paraId="614E5B6A" w14:textId="77777777" w:rsidR="002A3D42" w:rsidRDefault="00BF2851" w:rsidP="6B246A95">
            <w:pPr>
              <w:spacing w:line="276" w:lineRule="auto"/>
              <w:rPr>
                <w:rFonts w:ascii="Calibri" w:eastAsia="Calibri" w:hAnsi="Calibri" w:cs="Calibri"/>
                <w:color w:val="000000" w:themeColor="text1"/>
                <w:sz w:val="24"/>
                <w:szCs w:val="24"/>
              </w:rPr>
            </w:pPr>
            <w:r w:rsidRPr="00BF2851">
              <w:rPr>
                <w:rFonts w:ascii="Calibri" w:eastAsia="Calibri" w:hAnsi="Calibri" w:cs="Calibri"/>
                <w:color w:val="000000" w:themeColor="text1"/>
                <w:sz w:val="24"/>
                <w:szCs w:val="24"/>
              </w:rPr>
              <w:t>Advice to be sought from H&amp;S</w:t>
            </w:r>
            <w:r>
              <w:rPr>
                <w:rFonts w:ascii="Calibri" w:eastAsia="Calibri" w:hAnsi="Calibri" w:cs="Calibri"/>
                <w:color w:val="000000" w:themeColor="text1"/>
                <w:sz w:val="24"/>
                <w:szCs w:val="24"/>
              </w:rPr>
              <w:t xml:space="preserve"> team.</w:t>
            </w:r>
          </w:p>
          <w:p w14:paraId="5E323AFA" w14:textId="77777777" w:rsidR="00933F6B" w:rsidRDefault="00933F6B" w:rsidP="6B246A95">
            <w:pPr>
              <w:spacing w:line="276" w:lineRule="auto"/>
              <w:rPr>
                <w:rFonts w:ascii="Calibri" w:eastAsia="Calibri" w:hAnsi="Calibri" w:cs="Calibri"/>
                <w:color w:val="000000" w:themeColor="text1"/>
                <w:sz w:val="24"/>
                <w:szCs w:val="24"/>
              </w:rPr>
            </w:pPr>
          </w:p>
          <w:p w14:paraId="25B81C2D" w14:textId="77777777" w:rsidR="00933F6B" w:rsidRDefault="00933F6B" w:rsidP="6B246A95">
            <w:pPr>
              <w:spacing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Procedure established and information shared with colleagues.</w:t>
            </w:r>
          </w:p>
          <w:p w14:paraId="6A118574" w14:textId="77777777" w:rsidR="00933F6B" w:rsidRDefault="00933F6B" w:rsidP="6B246A95">
            <w:pPr>
              <w:spacing w:line="276" w:lineRule="auto"/>
              <w:rPr>
                <w:rFonts w:ascii="Calibri" w:eastAsia="Calibri" w:hAnsi="Calibri" w:cs="Calibri"/>
                <w:color w:val="000000" w:themeColor="text1"/>
                <w:sz w:val="24"/>
                <w:szCs w:val="24"/>
              </w:rPr>
            </w:pPr>
          </w:p>
          <w:p w14:paraId="1ECB636F" w14:textId="4BF7412E" w:rsidR="00933F6B" w:rsidRPr="00FB7B72" w:rsidRDefault="00933F6B" w:rsidP="6B246A95">
            <w:pPr>
              <w:spacing w:line="276" w:lineRule="auto"/>
              <w:rPr>
                <w:sz w:val="24"/>
                <w:szCs w:val="24"/>
              </w:rPr>
            </w:pPr>
            <w:r>
              <w:rPr>
                <w:rFonts w:ascii="Calibri" w:eastAsia="Calibri" w:hAnsi="Calibri" w:cs="Calibri"/>
                <w:color w:val="000000" w:themeColor="text1"/>
                <w:sz w:val="24"/>
                <w:szCs w:val="24"/>
              </w:rPr>
              <w:t xml:space="preserve">This forms part of induction for new starters.  </w:t>
            </w:r>
          </w:p>
        </w:tc>
        <w:tc>
          <w:tcPr>
            <w:tcW w:w="1775" w:type="dxa"/>
          </w:tcPr>
          <w:p w14:paraId="7BB267FF" w14:textId="601D4ECF" w:rsidR="002A3D42" w:rsidRDefault="009C480B" w:rsidP="009D71CF">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Line Managers/E&amp;D Librarians/Project lead</w:t>
            </w:r>
          </w:p>
        </w:tc>
        <w:tc>
          <w:tcPr>
            <w:tcW w:w="1014" w:type="dxa"/>
          </w:tcPr>
          <w:p w14:paraId="064C9734" w14:textId="77777777" w:rsidR="002A3D42" w:rsidRDefault="002A3D42" w:rsidP="6B246A95">
            <w:pPr>
              <w:spacing w:line="276" w:lineRule="auto"/>
              <w:rPr>
                <w:sz w:val="24"/>
                <w:szCs w:val="24"/>
              </w:rPr>
            </w:pPr>
          </w:p>
        </w:tc>
        <w:tc>
          <w:tcPr>
            <w:tcW w:w="1521" w:type="dxa"/>
          </w:tcPr>
          <w:p w14:paraId="43515937" w14:textId="7444F0D5" w:rsidR="002A3D42" w:rsidRPr="00CE3C69" w:rsidRDefault="00CE3C69" w:rsidP="6B246A95">
            <w:pPr>
              <w:spacing w:line="276" w:lineRule="auto"/>
              <w:rPr>
                <w:rFonts w:ascii="Calibri" w:hAnsi="Calibri" w:cs="Calibri"/>
                <w:sz w:val="24"/>
                <w:szCs w:val="24"/>
              </w:rPr>
            </w:pPr>
            <w:r w:rsidRPr="00CE3C69">
              <w:rPr>
                <w:rFonts w:ascii="Calibri" w:hAnsi="Calibri" w:cs="Calibri"/>
                <w:sz w:val="24"/>
                <w:szCs w:val="24"/>
              </w:rPr>
              <w:t>S</w:t>
            </w:r>
            <w:r w:rsidRPr="00CE3C69">
              <w:rPr>
                <w:rFonts w:ascii="Calibri" w:eastAsia="Calibri" w:hAnsi="Calibri" w:cs="Calibri"/>
                <w:color w:val="000000" w:themeColor="text1"/>
                <w:sz w:val="24"/>
                <w:szCs w:val="24"/>
              </w:rPr>
              <w:t>t</w:t>
            </w:r>
            <w:r>
              <w:rPr>
                <w:rFonts w:ascii="Calibri" w:eastAsia="Calibri" w:hAnsi="Calibri" w:cs="Calibri"/>
                <w:color w:val="000000" w:themeColor="text1"/>
                <w:sz w:val="24"/>
                <w:szCs w:val="24"/>
              </w:rPr>
              <w:t xml:space="preserve">aff working in the Library are confident in the event of an </w:t>
            </w:r>
            <w:r w:rsidR="00933F6B">
              <w:rPr>
                <w:rFonts w:ascii="Calibri" w:eastAsia="Calibri" w:hAnsi="Calibri" w:cs="Calibri"/>
                <w:color w:val="000000" w:themeColor="text1"/>
                <w:sz w:val="24"/>
                <w:szCs w:val="24"/>
              </w:rPr>
              <w:t>evacuation/emergency.</w:t>
            </w:r>
          </w:p>
        </w:tc>
        <w:tc>
          <w:tcPr>
            <w:tcW w:w="1650" w:type="dxa"/>
          </w:tcPr>
          <w:p w14:paraId="22D87D15" w14:textId="77777777" w:rsidR="002A3D42" w:rsidRDefault="002A3D42" w:rsidP="6B246A95">
            <w:pPr>
              <w:spacing w:line="276" w:lineRule="auto"/>
              <w:rPr>
                <w:sz w:val="24"/>
                <w:szCs w:val="24"/>
              </w:rPr>
            </w:pPr>
          </w:p>
        </w:tc>
      </w:tr>
      <w:tr w:rsidR="001A278C" w:rsidRPr="00177813" w14:paraId="274B7753" w14:textId="77777777" w:rsidTr="372C5661">
        <w:trPr>
          <w:trHeight w:val="537"/>
        </w:trPr>
        <w:tc>
          <w:tcPr>
            <w:tcW w:w="2030" w:type="dxa"/>
          </w:tcPr>
          <w:p w14:paraId="1B1F5287" w14:textId="77777777" w:rsidR="001A278C" w:rsidRPr="00177813" w:rsidRDefault="001A278C" w:rsidP="00177813">
            <w:pPr>
              <w:tabs>
                <w:tab w:val="center" w:pos="1097"/>
              </w:tabs>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t xml:space="preserve">Age </w:t>
            </w:r>
            <w:r w:rsidRPr="00177813">
              <w:rPr>
                <w:rFonts w:asciiTheme="minorHAnsi" w:hAnsiTheme="minorHAnsi" w:cstheme="minorHAnsi"/>
                <w:sz w:val="24"/>
                <w:szCs w:val="24"/>
              </w:rPr>
              <w:t>(older people, younger people)</w:t>
            </w:r>
          </w:p>
        </w:tc>
        <w:tc>
          <w:tcPr>
            <w:tcW w:w="2649" w:type="dxa"/>
          </w:tcPr>
          <w:p w14:paraId="4BF281F5" w14:textId="77777777" w:rsidR="001A278C" w:rsidRPr="00C9593B" w:rsidRDefault="001A278C" w:rsidP="00177813">
            <w:pPr>
              <w:spacing w:after="200" w:line="276" w:lineRule="auto"/>
              <w:rPr>
                <w:rFonts w:asciiTheme="minorHAnsi" w:hAnsiTheme="minorHAnsi" w:cstheme="minorHAnsi"/>
                <w:sz w:val="24"/>
                <w:szCs w:val="24"/>
              </w:rPr>
            </w:pPr>
          </w:p>
        </w:tc>
        <w:tc>
          <w:tcPr>
            <w:tcW w:w="2415" w:type="dxa"/>
          </w:tcPr>
          <w:p w14:paraId="3B302E92" w14:textId="6E98F81E" w:rsidR="06C1B8AC" w:rsidRDefault="00103F15" w:rsidP="6B246A95">
            <w:pPr>
              <w:spacing w:line="276" w:lineRule="auto"/>
              <w:rPr>
                <w:rFonts w:ascii="Calibri" w:eastAsia="Calibri" w:hAnsi="Calibri" w:cs="Calibri"/>
                <w:sz w:val="24"/>
                <w:szCs w:val="24"/>
              </w:rPr>
            </w:pPr>
            <w:r>
              <w:rPr>
                <w:rStyle w:val="cf01"/>
                <w:rFonts w:ascii="Calibri" w:eastAsia="Calibri" w:hAnsi="Calibri" w:cs="Calibri"/>
                <w:color w:val="000000" w:themeColor="text1"/>
                <w:sz w:val="24"/>
                <w:szCs w:val="24"/>
              </w:rPr>
              <w:t xml:space="preserve">All staff might find the change unsettling regardless of their age so we are covering </w:t>
            </w:r>
            <w:r w:rsidR="006B06CA">
              <w:rPr>
                <w:rStyle w:val="cf01"/>
                <w:rFonts w:ascii="Calibri" w:eastAsia="Calibri" w:hAnsi="Calibri" w:cs="Calibri"/>
                <w:color w:val="000000" w:themeColor="text1"/>
                <w:sz w:val="24"/>
                <w:szCs w:val="24"/>
              </w:rPr>
              <w:t xml:space="preserve">a range of concerns in the ’All’ section, above. </w:t>
            </w:r>
          </w:p>
          <w:p w14:paraId="243E1BDB" w14:textId="230AB1BB" w:rsidR="6B246A95" w:rsidRDefault="6B246A95" w:rsidP="6B246A95">
            <w:pPr>
              <w:spacing w:after="200" w:line="276" w:lineRule="auto"/>
              <w:rPr>
                <w:rStyle w:val="cf01"/>
                <w:rFonts w:ascii="Calibri" w:eastAsia="Calibri" w:hAnsi="Calibri" w:cs="Calibri"/>
                <w:color w:val="000000" w:themeColor="text1"/>
                <w:sz w:val="24"/>
                <w:szCs w:val="24"/>
              </w:rPr>
            </w:pPr>
          </w:p>
        </w:tc>
        <w:tc>
          <w:tcPr>
            <w:tcW w:w="2202" w:type="dxa"/>
          </w:tcPr>
          <w:p w14:paraId="73448FB5" w14:textId="751C171E" w:rsidR="001A278C" w:rsidRPr="00C9593B" w:rsidRDefault="00576BE9" w:rsidP="00177813">
            <w:pPr>
              <w:spacing w:after="200" w:line="276" w:lineRule="auto"/>
              <w:rPr>
                <w:rFonts w:asciiTheme="minorHAnsi" w:hAnsiTheme="minorHAnsi" w:cstheme="minorHAnsi"/>
                <w:sz w:val="24"/>
                <w:szCs w:val="24"/>
              </w:rPr>
            </w:pPr>
            <w:r>
              <w:rPr>
                <w:rFonts w:asciiTheme="minorHAnsi" w:hAnsiTheme="minorHAnsi" w:cstheme="minorHAnsi"/>
                <w:sz w:val="24"/>
                <w:szCs w:val="24"/>
              </w:rPr>
              <w:t xml:space="preserve">Various, see above. </w:t>
            </w:r>
          </w:p>
        </w:tc>
        <w:tc>
          <w:tcPr>
            <w:tcW w:w="1775" w:type="dxa"/>
          </w:tcPr>
          <w:p w14:paraId="62298AF2" w14:textId="77777777" w:rsidR="00576BE9" w:rsidRDefault="00576BE9" w:rsidP="00576BE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Team leaders/project lead/people managers</w:t>
            </w:r>
            <w:r>
              <w:rPr>
                <w:rStyle w:val="eop"/>
                <w:rFonts w:ascii="Calibri" w:hAnsi="Calibri" w:cs="Calibri"/>
              </w:rPr>
              <w:t> </w:t>
            </w:r>
          </w:p>
          <w:p w14:paraId="284A174E" w14:textId="77777777" w:rsidR="001A278C" w:rsidRPr="00C9593B" w:rsidRDefault="001A278C" w:rsidP="00177813">
            <w:pPr>
              <w:spacing w:after="200" w:line="276" w:lineRule="auto"/>
              <w:rPr>
                <w:rFonts w:asciiTheme="minorHAnsi" w:hAnsiTheme="minorHAnsi" w:cstheme="minorHAnsi"/>
                <w:sz w:val="24"/>
                <w:szCs w:val="24"/>
              </w:rPr>
            </w:pPr>
          </w:p>
        </w:tc>
        <w:tc>
          <w:tcPr>
            <w:tcW w:w="1014" w:type="dxa"/>
          </w:tcPr>
          <w:p w14:paraId="3D6CCB40" w14:textId="77777777" w:rsidR="001A278C" w:rsidRPr="00177813" w:rsidRDefault="001A278C" w:rsidP="00177813">
            <w:pPr>
              <w:spacing w:after="200" w:line="276" w:lineRule="auto"/>
              <w:rPr>
                <w:rFonts w:asciiTheme="minorHAnsi" w:hAnsiTheme="minorHAnsi" w:cstheme="minorHAnsi"/>
                <w:sz w:val="24"/>
                <w:szCs w:val="24"/>
              </w:rPr>
            </w:pPr>
          </w:p>
        </w:tc>
        <w:tc>
          <w:tcPr>
            <w:tcW w:w="1521" w:type="dxa"/>
          </w:tcPr>
          <w:p w14:paraId="11BE2DC5" w14:textId="548B3E7B" w:rsidR="001A278C" w:rsidRPr="00177813" w:rsidRDefault="0071128E" w:rsidP="00177813">
            <w:pPr>
              <w:spacing w:after="200" w:line="276" w:lineRule="auto"/>
              <w:rPr>
                <w:rFonts w:asciiTheme="minorHAnsi" w:hAnsiTheme="minorHAnsi" w:cstheme="minorHAnsi"/>
                <w:sz w:val="24"/>
                <w:szCs w:val="24"/>
              </w:rPr>
            </w:pPr>
            <w:r>
              <w:rPr>
                <w:rFonts w:asciiTheme="minorHAnsi" w:hAnsiTheme="minorHAnsi" w:cstheme="minorHAnsi"/>
                <w:sz w:val="24"/>
                <w:szCs w:val="24"/>
              </w:rPr>
              <w:t xml:space="preserve">Staff feel comfortable in new office. </w:t>
            </w:r>
          </w:p>
        </w:tc>
        <w:tc>
          <w:tcPr>
            <w:tcW w:w="1650" w:type="dxa"/>
          </w:tcPr>
          <w:p w14:paraId="47EE9809" w14:textId="77777777" w:rsidR="001A278C" w:rsidRPr="00177813" w:rsidRDefault="001A278C" w:rsidP="00177813">
            <w:pPr>
              <w:spacing w:after="200" w:line="276" w:lineRule="auto"/>
              <w:rPr>
                <w:rFonts w:asciiTheme="minorHAnsi" w:hAnsiTheme="minorHAnsi" w:cstheme="minorHAnsi"/>
                <w:sz w:val="24"/>
                <w:szCs w:val="24"/>
              </w:rPr>
            </w:pPr>
          </w:p>
        </w:tc>
      </w:tr>
      <w:tr w:rsidR="001A278C" w:rsidRPr="00177813" w14:paraId="6ABB1214" w14:textId="77777777" w:rsidTr="372C5661">
        <w:trPr>
          <w:trHeight w:val="532"/>
        </w:trPr>
        <w:tc>
          <w:tcPr>
            <w:tcW w:w="2030" w:type="dxa"/>
          </w:tcPr>
          <w:p w14:paraId="152D6DC4" w14:textId="77777777" w:rsidR="001A278C" w:rsidRPr="00177813" w:rsidRDefault="001A278C" w:rsidP="00177813">
            <w:pPr>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t>Disability</w:t>
            </w:r>
            <w:r w:rsidRPr="00177813">
              <w:rPr>
                <w:rFonts w:asciiTheme="minorHAnsi" w:hAnsiTheme="minorHAnsi" w:cstheme="minorHAnsi"/>
                <w:sz w:val="24"/>
                <w:szCs w:val="24"/>
              </w:rPr>
              <w:t>, including mental health and non-visible disabilities</w:t>
            </w:r>
          </w:p>
        </w:tc>
        <w:tc>
          <w:tcPr>
            <w:tcW w:w="2649" w:type="dxa"/>
          </w:tcPr>
          <w:p w14:paraId="443AE639" w14:textId="407EFB54" w:rsidR="00C03608" w:rsidRPr="00C9593B" w:rsidRDefault="00C03608" w:rsidP="00177813">
            <w:pPr>
              <w:spacing w:after="200" w:line="276" w:lineRule="auto"/>
              <w:rPr>
                <w:rFonts w:asciiTheme="minorHAnsi" w:hAnsiTheme="minorHAnsi" w:cstheme="minorHAnsi"/>
                <w:sz w:val="24"/>
                <w:szCs w:val="24"/>
              </w:rPr>
            </w:pPr>
          </w:p>
        </w:tc>
        <w:tc>
          <w:tcPr>
            <w:tcW w:w="2415" w:type="dxa"/>
          </w:tcPr>
          <w:p w14:paraId="13880C9B" w14:textId="3AEA626B" w:rsidR="6B246A95" w:rsidRDefault="22B1FE14" w:rsidP="33A23500">
            <w:pPr>
              <w:spacing w:after="200" w:line="276" w:lineRule="auto"/>
              <w:rPr>
                <w:rFonts w:ascii="Calibri" w:eastAsia="Calibri" w:hAnsi="Calibri" w:cs="Calibri"/>
                <w:color w:val="000000" w:themeColor="text1"/>
                <w:sz w:val="24"/>
                <w:szCs w:val="24"/>
              </w:rPr>
            </w:pPr>
            <w:r w:rsidRPr="33A23500">
              <w:rPr>
                <w:rFonts w:ascii="Calibri" w:eastAsia="Calibri" w:hAnsi="Calibri" w:cs="Calibri"/>
                <w:color w:val="000000" w:themeColor="text1"/>
                <w:sz w:val="24"/>
                <w:szCs w:val="24"/>
              </w:rPr>
              <w:t>Disabled staff will need access to reasonable adjustments at their main place of work</w:t>
            </w:r>
          </w:p>
          <w:p w14:paraId="19DB134B" w14:textId="505D536D" w:rsidR="6B246A95" w:rsidRDefault="6B246A95" w:rsidP="33A23500">
            <w:pPr>
              <w:spacing w:after="200" w:line="276" w:lineRule="auto"/>
              <w:rPr>
                <w:rFonts w:ascii="Calibri" w:eastAsia="Calibri" w:hAnsi="Calibri" w:cs="Calibri"/>
                <w:color w:val="000000" w:themeColor="text1"/>
                <w:sz w:val="24"/>
                <w:szCs w:val="24"/>
              </w:rPr>
            </w:pPr>
          </w:p>
          <w:p w14:paraId="66707A76" w14:textId="2E6139A8" w:rsidR="6B246A95" w:rsidRDefault="6B246A95" w:rsidP="33A23500">
            <w:pPr>
              <w:spacing w:after="200" w:line="276" w:lineRule="auto"/>
              <w:rPr>
                <w:rFonts w:ascii="Calibri" w:eastAsia="Calibri" w:hAnsi="Calibri" w:cs="Calibri"/>
                <w:color w:val="000000" w:themeColor="text1"/>
                <w:sz w:val="24"/>
                <w:szCs w:val="24"/>
              </w:rPr>
            </w:pPr>
          </w:p>
          <w:p w14:paraId="1E396EFE" w14:textId="00A1D4AD" w:rsidR="6B246A95" w:rsidRDefault="6B246A95" w:rsidP="33A23500">
            <w:pPr>
              <w:spacing w:after="200" w:line="276" w:lineRule="auto"/>
              <w:rPr>
                <w:rFonts w:ascii="Calibri" w:eastAsia="Calibri" w:hAnsi="Calibri" w:cs="Calibri"/>
                <w:color w:val="000000" w:themeColor="text1"/>
                <w:sz w:val="24"/>
                <w:szCs w:val="24"/>
              </w:rPr>
            </w:pPr>
          </w:p>
          <w:p w14:paraId="7C56F6D5" w14:textId="0B5FEEE8" w:rsidR="6B246A95" w:rsidRDefault="6B246A95" w:rsidP="33A23500">
            <w:pPr>
              <w:spacing w:after="200" w:line="276" w:lineRule="auto"/>
              <w:rPr>
                <w:rFonts w:ascii="Calibri" w:eastAsia="Calibri" w:hAnsi="Calibri" w:cs="Calibri"/>
                <w:color w:val="000000" w:themeColor="text1"/>
                <w:sz w:val="24"/>
                <w:szCs w:val="24"/>
              </w:rPr>
            </w:pPr>
          </w:p>
        </w:tc>
        <w:tc>
          <w:tcPr>
            <w:tcW w:w="2202" w:type="dxa"/>
          </w:tcPr>
          <w:p w14:paraId="269F8940" w14:textId="65F44F58" w:rsidR="24DA2EB6" w:rsidRDefault="24DA2EB6" w:rsidP="6B246A95">
            <w:pPr>
              <w:spacing w:after="200" w:line="276" w:lineRule="auto"/>
              <w:rPr>
                <w:rFonts w:asciiTheme="minorHAnsi" w:hAnsiTheme="minorHAnsi" w:cstheme="minorBidi"/>
                <w:sz w:val="24"/>
                <w:szCs w:val="24"/>
              </w:rPr>
            </w:pPr>
            <w:r w:rsidRPr="6B246A95">
              <w:rPr>
                <w:rFonts w:asciiTheme="minorHAnsi" w:hAnsiTheme="minorHAnsi" w:cstheme="minorBidi"/>
                <w:sz w:val="24"/>
                <w:szCs w:val="24"/>
              </w:rPr>
              <w:t xml:space="preserve">Line manager to discuss with individual and </w:t>
            </w:r>
            <w:r w:rsidR="004E7024">
              <w:rPr>
                <w:rFonts w:asciiTheme="minorHAnsi" w:hAnsiTheme="minorHAnsi" w:cstheme="minorBidi"/>
                <w:sz w:val="24"/>
                <w:szCs w:val="24"/>
              </w:rPr>
              <w:t xml:space="preserve">agree what reasonable adjustments will need to continue in the new office.  </w:t>
            </w:r>
          </w:p>
          <w:p w14:paraId="7567B746" w14:textId="22359EA7" w:rsidR="6B246A95" w:rsidRDefault="6B246A95" w:rsidP="6B246A95">
            <w:pPr>
              <w:spacing w:after="200" w:line="276" w:lineRule="auto"/>
              <w:rPr>
                <w:rFonts w:asciiTheme="minorHAnsi" w:hAnsiTheme="minorHAnsi" w:cstheme="minorBidi"/>
                <w:sz w:val="24"/>
                <w:szCs w:val="24"/>
              </w:rPr>
            </w:pPr>
          </w:p>
          <w:p w14:paraId="37FF4433" w14:textId="2FCBF702" w:rsidR="0037713F" w:rsidRPr="00C9593B" w:rsidRDefault="042CA14F" w:rsidP="6B246A95">
            <w:pPr>
              <w:spacing w:after="200" w:line="276" w:lineRule="auto"/>
              <w:rPr>
                <w:rFonts w:asciiTheme="minorHAnsi" w:hAnsiTheme="minorHAnsi" w:cstheme="minorBidi"/>
                <w:sz w:val="24"/>
                <w:szCs w:val="24"/>
              </w:rPr>
            </w:pPr>
            <w:r w:rsidRPr="6B246A95">
              <w:rPr>
                <w:rFonts w:asciiTheme="minorHAnsi" w:hAnsiTheme="minorHAnsi" w:cstheme="minorBidi"/>
                <w:sz w:val="24"/>
                <w:szCs w:val="24"/>
              </w:rPr>
              <w:t xml:space="preserve">Team leaders and line mangers to work together to </w:t>
            </w:r>
            <w:r w:rsidR="77B072DE" w:rsidRPr="6B246A95">
              <w:rPr>
                <w:rFonts w:asciiTheme="minorHAnsi" w:hAnsiTheme="minorHAnsi" w:cstheme="minorBidi"/>
                <w:sz w:val="24"/>
                <w:szCs w:val="24"/>
              </w:rPr>
              <w:t>ensure reasonable adjust</w:t>
            </w:r>
            <w:r w:rsidR="004E7024">
              <w:rPr>
                <w:rFonts w:asciiTheme="minorHAnsi" w:hAnsiTheme="minorHAnsi" w:cstheme="minorBidi"/>
                <w:sz w:val="24"/>
                <w:szCs w:val="24"/>
              </w:rPr>
              <w:t>ments</w:t>
            </w:r>
            <w:r w:rsidR="77B072DE" w:rsidRPr="6B246A95">
              <w:rPr>
                <w:rFonts w:asciiTheme="minorHAnsi" w:hAnsiTheme="minorHAnsi" w:cstheme="minorBidi"/>
                <w:sz w:val="24"/>
                <w:szCs w:val="24"/>
              </w:rPr>
              <w:t xml:space="preserve"> are updated</w:t>
            </w:r>
            <w:r w:rsidR="004E7024">
              <w:rPr>
                <w:rFonts w:asciiTheme="minorHAnsi" w:hAnsiTheme="minorHAnsi" w:cstheme="minorBidi"/>
                <w:sz w:val="24"/>
                <w:szCs w:val="24"/>
              </w:rPr>
              <w:t>,</w:t>
            </w:r>
            <w:r w:rsidR="77B072DE" w:rsidRPr="6B246A95">
              <w:rPr>
                <w:rFonts w:asciiTheme="minorHAnsi" w:hAnsiTheme="minorHAnsi" w:cstheme="minorBidi"/>
                <w:sz w:val="24"/>
                <w:szCs w:val="24"/>
              </w:rPr>
              <w:t xml:space="preserve"> reviewed and all relevant data passed to </w:t>
            </w:r>
            <w:r w:rsidR="004E7024">
              <w:rPr>
                <w:rFonts w:asciiTheme="minorHAnsi" w:hAnsiTheme="minorHAnsi" w:cstheme="minorBidi"/>
                <w:sz w:val="24"/>
                <w:szCs w:val="24"/>
              </w:rPr>
              <w:t>the project team.</w:t>
            </w:r>
          </w:p>
        </w:tc>
        <w:tc>
          <w:tcPr>
            <w:tcW w:w="1775" w:type="dxa"/>
          </w:tcPr>
          <w:p w14:paraId="05C896E5" w14:textId="77777777" w:rsidR="007A702F" w:rsidRDefault="007A702F" w:rsidP="007A702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Team leaders/project lead/people managers</w:t>
            </w:r>
            <w:r>
              <w:rPr>
                <w:rStyle w:val="eop"/>
                <w:rFonts w:ascii="Calibri" w:hAnsi="Calibri" w:cs="Calibri"/>
              </w:rPr>
              <w:t> </w:t>
            </w:r>
          </w:p>
          <w:p w14:paraId="56E825B4" w14:textId="09C282C6" w:rsidR="001A278C" w:rsidRPr="00C9593B" w:rsidRDefault="001A278C" w:rsidP="00177813">
            <w:pPr>
              <w:spacing w:after="200" w:line="276" w:lineRule="auto"/>
              <w:rPr>
                <w:rFonts w:asciiTheme="minorHAnsi" w:hAnsiTheme="minorHAnsi" w:cstheme="minorHAnsi"/>
                <w:sz w:val="24"/>
                <w:szCs w:val="24"/>
              </w:rPr>
            </w:pPr>
          </w:p>
        </w:tc>
        <w:tc>
          <w:tcPr>
            <w:tcW w:w="1014" w:type="dxa"/>
          </w:tcPr>
          <w:p w14:paraId="22FB47AE" w14:textId="77777777" w:rsidR="001A278C" w:rsidRPr="00177813" w:rsidRDefault="001A278C" w:rsidP="00177813">
            <w:pPr>
              <w:spacing w:after="200" w:line="276" w:lineRule="auto"/>
              <w:rPr>
                <w:rFonts w:asciiTheme="minorHAnsi" w:hAnsiTheme="minorHAnsi" w:cstheme="minorHAnsi"/>
                <w:sz w:val="24"/>
                <w:szCs w:val="24"/>
              </w:rPr>
            </w:pPr>
          </w:p>
        </w:tc>
        <w:tc>
          <w:tcPr>
            <w:tcW w:w="1521" w:type="dxa"/>
          </w:tcPr>
          <w:p w14:paraId="64AD37BA" w14:textId="77777777" w:rsidR="001A278C" w:rsidRDefault="00734B99" w:rsidP="00177813">
            <w:pPr>
              <w:spacing w:after="200" w:line="276" w:lineRule="auto"/>
              <w:rPr>
                <w:rFonts w:asciiTheme="minorHAnsi" w:hAnsiTheme="minorHAnsi" w:cstheme="minorHAnsi"/>
                <w:sz w:val="24"/>
                <w:szCs w:val="24"/>
              </w:rPr>
            </w:pPr>
            <w:r>
              <w:rPr>
                <w:rFonts w:asciiTheme="minorHAnsi" w:hAnsiTheme="minorHAnsi" w:cstheme="minorHAnsi"/>
                <w:sz w:val="24"/>
                <w:szCs w:val="24"/>
              </w:rPr>
              <w:t>Reasonable adjustments are made to reduce barriers to working.</w:t>
            </w:r>
          </w:p>
          <w:p w14:paraId="7CED1B4F" w14:textId="77777777" w:rsidR="005F69FD" w:rsidRDefault="005F69FD" w:rsidP="00177813">
            <w:pPr>
              <w:spacing w:after="200" w:line="276" w:lineRule="auto"/>
              <w:rPr>
                <w:rFonts w:asciiTheme="minorHAnsi" w:hAnsiTheme="minorHAnsi" w:cstheme="minorHAnsi"/>
                <w:sz w:val="24"/>
                <w:szCs w:val="24"/>
              </w:rPr>
            </w:pPr>
          </w:p>
          <w:p w14:paraId="1CF99729" w14:textId="1F122CDE" w:rsidR="005F69FD" w:rsidRPr="00177813" w:rsidRDefault="005F69FD" w:rsidP="00177813">
            <w:pPr>
              <w:spacing w:after="200" w:line="276" w:lineRule="auto"/>
              <w:rPr>
                <w:rFonts w:asciiTheme="minorHAnsi" w:hAnsiTheme="minorHAnsi" w:cstheme="minorHAnsi"/>
                <w:sz w:val="24"/>
                <w:szCs w:val="24"/>
              </w:rPr>
            </w:pPr>
            <w:r>
              <w:rPr>
                <w:rFonts w:asciiTheme="minorHAnsi" w:hAnsiTheme="minorHAnsi" w:cstheme="minorHAnsi"/>
                <w:sz w:val="24"/>
                <w:szCs w:val="24"/>
              </w:rPr>
              <w:t>Information is provided in a timely way to allow for RA’s to be designed into the space where helpful.</w:t>
            </w:r>
          </w:p>
        </w:tc>
        <w:tc>
          <w:tcPr>
            <w:tcW w:w="1650" w:type="dxa"/>
          </w:tcPr>
          <w:p w14:paraId="2E28B52C" w14:textId="347FF0F8" w:rsidR="001A278C" w:rsidRPr="00177813" w:rsidRDefault="5D98ED4C" w:rsidP="372C5661">
            <w:pPr>
              <w:spacing w:after="200" w:line="276" w:lineRule="auto"/>
              <w:rPr>
                <w:rFonts w:asciiTheme="minorHAnsi" w:hAnsiTheme="minorHAnsi" w:cstheme="minorBidi"/>
                <w:sz w:val="24"/>
                <w:szCs w:val="24"/>
              </w:rPr>
            </w:pPr>
            <w:r w:rsidRPr="372C5661">
              <w:rPr>
                <w:rFonts w:asciiTheme="minorHAnsi" w:hAnsiTheme="minorHAnsi" w:cstheme="minorBidi"/>
                <w:sz w:val="24"/>
                <w:szCs w:val="24"/>
              </w:rPr>
              <w:t>Project lead has met with line managers to understand existing RAs in relation to space and working environment.</w:t>
            </w:r>
          </w:p>
        </w:tc>
      </w:tr>
      <w:tr w:rsidR="6B246A95" w14:paraId="32555EDD" w14:textId="77777777" w:rsidTr="372C5661">
        <w:trPr>
          <w:trHeight w:val="532"/>
        </w:trPr>
        <w:tc>
          <w:tcPr>
            <w:tcW w:w="2030" w:type="dxa"/>
          </w:tcPr>
          <w:p w14:paraId="555FBCD7" w14:textId="69F66EFA" w:rsidR="6B246A95" w:rsidRDefault="6B246A95" w:rsidP="6B246A95">
            <w:pPr>
              <w:spacing w:line="276" w:lineRule="auto"/>
              <w:rPr>
                <w:rFonts w:asciiTheme="minorHAnsi" w:hAnsiTheme="minorHAnsi" w:cstheme="minorBidi"/>
                <w:b/>
                <w:bCs/>
                <w:sz w:val="24"/>
                <w:szCs w:val="24"/>
              </w:rPr>
            </w:pPr>
          </w:p>
        </w:tc>
        <w:tc>
          <w:tcPr>
            <w:tcW w:w="2649" w:type="dxa"/>
          </w:tcPr>
          <w:p w14:paraId="24E374BD" w14:textId="62E5D9AA" w:rsidR="6B246A95" w:rsidRDefault="6B246A95" w:rsidP="6B246A95">
            <w:pPr>
              <w:spacing w:line="276" w:lineRule="auto"/>
              <w:rPr>
                <w:rFonts w:asciiTheme="minorHAnsi" w:hAnsiTheme="minorHAnsi" w:cstheme="minorBidi"/>
                <w:sz w:val="24"/>
                <w:szCs w:val="24"/>
              </w:rPr>
            </w:pPr>
          </w:p>
        </w:tc>
        <w:tc>
          <w:tcPr>
            <w:tcW w:w="2415" w:type="dxa"/>
          </w:tcPr>
          <w:p w14:paraId="24271740" w14:textId="72C2AA34" w:rsidR="1C190564" w:rsidRDefault="371690D5" w:rsidP="33A23500">
            <w:pPr>
              <w:spacing w:line="276" w:lineRule="auto"/>
              <w:rPr>
                <w:rFonts w:ascii="Calibri" w:eastAsia="Calibri" w:hAnsi="Calibri" w:cs="Calibri"/>
                <w:color w:val="000000" w:themeColor="text1"/>
                <w:sz w:val="24"/>
                <w:szCs w:val="24"/>
              </w:rPr>
            </w:pPr>
            <w:r w:rsidRPr="33A23500">
              <w:rPr>
                <w:rFonts w:ascii="Calibri" w:eastAsia="Calibri" w:hAnsi="Calibri" w:cs="Calibri"/>
                <w:color w:val="000000" w:themeColor="text1"/>
                <w:sz w:val="24"/>
                <w:szCs w:val="24"/>
              </w:rPr>
              <w:t>Some staff require accessible parking close to their usual workplace</w:t>
            </w:r>
          </w:p>
          <w:p w14:paraId="273CA2DA" w14:textId="60253728" w:rsidR="1C190564" w:rsidRDefault="1C190564" w:rsidP="33A23500">
            <w:pPr>
              <w:spacing w:line="276" w:lineRule="auto"/>
              <w:rPr>
                <w:rFonts w:ascii="Calibri" w:eastAsia="Calibri" w:hAnsi="Calibri" w:cs="Calibri"/>
                <w:color w:val="000000" w:themeColor="text1"/>
                <w:sz w:val="24"/>
                <w:szCs w:val="24"/>
              </w:rPr>
            </w:pPr>
          </w:p>
          <w:p w14:paraId="20AA5587" w14:textId="21C2491F" w:rsidR="1C190564" w:rsidRDefault="1C190564" w:rsidP="33A23500">
            <w:pPr>
              <w:spacing w:line="276" w:lineRule="auto"/>
              <w:rPr>
                <w:rFonts w:ascii="Calibri" w:eastAsia="Calibri" w:hAnsi="Calibri" w:cs="Calibri"/>
                <w:color w:val="000000" w:themeColor="text1"/>
                <w:sz w:val="24"/>
                <w:szCs w:val="24"/>
              </w:rPr>
            </w:pPr>
          </w:p>
          <w:p w14:paraId="083A64C5" w14:textId="7CA6D5C8" w:rsidR="1C190564" w:rsidRDefault="1C190564" w:rsidP="33A23500">
            <w:pPr>
              <w:spacing w:line="276" w:lineRule="auto"/>
              <w:rPr>
                <w:rFonts w:ascii="Calibri" w:eastAsia="Calibri" w:hAnsi="Calibri" w:cs="Calibri"/>
                <w:color w:val="000000" w:themeColor="text1"/>
                <w:sz w:val="24"/>
                <w:szCs w:val="24"/>
              </w:rPr>
            </w:pPr>
          </w:p>
          <w:p w14:paraId="09701AE6" w14:textId="1CE09FB3" w:rsidR="1C190564" w:rsidRDefault="1C190564" w:rsidP="33A23500">
            <w:pPr>
              <w:spacing w:line="276" w:lineRule="auto"/>
              <w:rPr>
                <w:rFonts w:ascii="Calibri" w:eastAsia="Calibri" w:hAnsi="Calibri" w:cs="Calibri"/>
                <w:color w:val="000000" w:themeColor="text1"/>
                <w:sz w:val="24"/>
                <w:szCs w:val="24"/>
              </w:rPr>
            </w:pPr>
          </w:p>
          <w:p w14:paraId="1F1F2DD8" w14:textId="1E657337" w:rsidR="74C081E7" w:rsidRDefault="74C081E7" w:rsidP="74C081E7">
            <w:pPr>
              <w:spacing w:line="276" w:lineRule="auto"/>
              <w:rPr>
                <w:rFonts w:ascii="Calibri" w:eastAsia="Calibri" w:hAnsi="Calibri" w:cs="Calibri"/>
                <w:color w:val="000000" w:themeColor="text1"/>
                <w:sz w:val="24"/>
                <w:szCs w:val="24"/>
              </w:rPr>
            </w:pPr>
          </w:p>
          <w:p w14:paraId="23786EF9" w14:textId="274BB2A4" w:rsidR="74C081E7" w:rsidRDefault="74C081E7" w:rsidP="74C081E7">
            <w:pPr>
              <w:spacing w:line="276" w:lineRule="auto"/>
              <w:rPr>
                <w:rFonts w:ascii="Calibri" w:eastAsia="Calibri" w:hAnsi="Calibri" w:cs="Calibri"/>
                <w:color w:val="000000" w:themeColor="text1"/>
                <w:sz w:val="24"/>
                <w:szCs w:val="24"/>
              </w:rPr>
            </w:pPr>
          </w:p>
          <w:p w14:paraId="28F37D16" w14:textId="54F5EC16" w:rsidR="1C190564" w:rsidRDefault="1C190564" w:rsidP="33A23500">
            <w:pPr>
              <w:spacing w:line="276" w:lineRule="auto"/>
              <w:rPr>
                <w:rFonts w:ascii="Calibri" w:eastAsia="Calibri" w:hAnsi="Calibri" w:cs="Calibri"/>
                <w:color w:val="000000" w:themeColor="text1"/>
                <w:sz w:val="24"/>
                <w:szCs w:val="24"/>
              </w:rPr>
            </w:pPr>
          </w:p>
          <w:p w14:paraId="5226FBA6" w14:textId="2EF0B221" w:rsidR="1C190564" w:rsidRDefault="2DFE6A77" w:rsidP="33A23500">
            <w:pPr>
              <w:spacing w:after="200" w:line="276" w:lineRule="auto"/>
              <w:rPr>
                <w:rFonts w:asciiTheme="minorHAnsi" w:hAnsiTheme="minorHAnsi" w:cstheme="minorBidi"/>
                <w:sz w:val="24"/>
                <w:szCs w:val="24"/>
              </w:rPr>
            </w:pPr>
            <w:r w:rsidRPr="372C5661">
              <w:rPr>
                <w:rFonts w:asciiTheme="minorHAnsi" w:hAnsiTheme="minorHAnsi" w:cstheme="minorBidi"/>
                <w:sz w:val="24"/>
                <w:szCs w:val="24"/>
              </w:rPr>
              <w:t>People who have mobility issues or find it hard to carry equipment from a locker to desk may be impacted.</w:t>
            </w:r>
          </w:p>
          <w:p w14:paraId="187B75E1" w14:textId="1FDF710F" w:rsidR="1C190564" w:rsidRDefault="1C190564" w:rsidP="33A23500">
            <w:pPr>
              <w:spacing w:line="276" w:lineRule="auto"/>
              <w:rPr>
                <w:rFonts w:ascii="Calibri" w:eastAsia="Calibri" w:hAnsi="Calibri" w:cs="Calibri"/>
                <w:color w:val="000000" w:themeColor="text1"/>
                <w:sz w:val="24"/>
                <w:szCs w:val="24"/>
              </w:rPr>
            </w:pPr>
          </w:p>
        </w:tc>
        <w:tc>
          <w:tcPr>
            <w:tcW w:w="2202" w:type="dxa"/>
          </w:tcPr>
          <w:p w14:paraId="6D6EE9A1" w14:textId="70E50632" w:rsidR="1C190564" w:rsidRDefault="371690D5" w:rsidP="33A23500">
            <w:pPr>
              <w:spacing w:after="200" w:line="276" w:lineRule="auto"/>
              <w:rPr>
                <w:rFonts w:asciiTheme="minorHAnsi" w:hAnsiTheme="minorHAnsi" w:cstheme="minorBidi"/>
                <w:sz w:val="24"/>
                <w:szCs w:val="24"/>
              </w:rPr>
            </w:pPr>
            <w:r w:rsidRPr="33A23500">
              <w:rPr>
                <w:rFonts w:asciiTheme="minorHAnsi" w:hAnsiTheme="minorHAnsi" w:cstheme="minorBidi"/>
                <w:sz w:val="24"/>
                <w:szCs w:val="24"/>
              </w:rPr>
              <w:t>The nearest accessible parking is next to Felixstowe Court. With second one near B Block</w:t>
            </w:r>
            <w:r w:rsidR="15E5F1C3" w:rsidRPr="33A23500">
              <w:rPr>
                <w:rFonts w:asciiTheme="minorHAnsi" w:hAnsiTheme="minorHAnsi" w:cstheme="minorBidi"/>
                <w:sz w:val="24"/>
                <w:szCs w:val="24"/>
              </w:rPr>
              <w:t>.</w:t>
            </w:r>
          </w:p>
          <w:p w14:paraId="61A47EEE" w14:textId="782F5C63" w:rsidR="1C190564" w:rsidRDefault="1C190564" w:rsidP="33A23500">
            <w:pPr>
              <w:spacing w:after="200" w:line="276" w:lineRule="auto"/>
              <w:rPr>
                <w:rFonts w:asciiTheme="minorHAnsi" w:hAnsiTheme="minorHAnsi" w:cstheme="minorBidi"/>
                <w:sz w:val="24"/>
                <w:szCs w:val="24"/>
              </w:rPr>
            </w:pPr>
          </w:p>
          <w:p w14:paraId="577E247E" w14:textId="19526AD3" w:rsidR="1C190564" w:rsidRDefault="1C190564" w:rsidP="33A23500">
            <w:pPr>
              <w:spacing w:after="200" w:line="276" w:lineRule="auto"/>
              <w:rPr>
                <w:rFonts w:asciiTheme="minorHAnsi" w:hAnsiTheme="minorHAnsi" w:cstheme="minorBidi"/>
                <w:sz w:val="24"/>
                <w:szCs w:val="24"/>
              </w:rPr>
            </w:pPr>
          </w:p>
          <w:p w14:paraId="6EF850FC" w14:textId="4E8DA930" w:rsidR="74C081E7" w:rsidRDefault="74C081E7" w:rsidP="74C081E7">
            <w:pPr>
              <w:spacing w:after="200" w:line="276" w:lineRule="auto"/>
              <w:rPr>
                <w:rFonts w:asciiTheme="minorHAnsi" w:hAnsiTheme="minorHAnsi" w:cstheme="minorBidi"/>
                <w:sz w:val="24"/>
                <w:szCs w:val="24"/>
              </w:rPr>
            </w:pPr>
          </w:p>
          <w:p w14:paraId="62D03A89" w14:textId="1FB4F134" w:rsidR="1C190564" w:rsidRDefault="212B968D" w:rsidP="33A23500">
            <w:pPr>
              <w:spacing w:after="200" w:line="276" w:lineRule="auto"/>
              <w:rPr>
                <w:rFonts w:asciiTheme="minorHAnsi" w:hAnsiTheme="minorHAnsi" w:cstheme="minorBidi"/>
                <w:sz w:val="24"/>
                <w:szCs w:val="24"/>
              </w:rPr>
            </w:pPr>
            <w:r w:rsidRPr="33A23500">
              <w:rPr>
                <w:rFonts w:asciiTheme="minorHAnsi" w:hAnsiTheme="minorHAnsi" w:cstheme="minorBidi"/>
                <w:sz w:val="24"/>
                <w:szCs w:val="24"/>
              </w:rPr>
              <w:t xml:space="preserve">Specifically discuss this point in a team meeting so that staff are aware they will not have drawers at their desks.  </w:t>
            </w:r>
          </w:p>
          <w:p w14:paraId="4D9099AA" w14:textId="77777777" w:rsidR="1C190564" w:rsidRDefault="1C190564" w:rsidP="33A23500">
            <w:pPr>
              <w:spacing w:after="200" w:line="276" w:lineRule="auto"/>
              <w:rPr>
                <w:rFonts w:asciiTheme="minorHAnsi" w:hAnsiTheme="minorHAnsi" w:cstheme="minorBidi"/>
                <w:sz w:val="24"/>
                <w:szCs w:val="24"/>
              </w:rPr>
            </w:pPr>
          </w:p>
          <w:p w14:paraId="2399170F" w14:textId="402F5835" w:rsidR="1C190564" w:rsidRDefault="212B968D" w:rsidP="33A23500">
            <w:pPr>
              <w:spacing w:after="200" w:line="276" w:lineRule="auto"/>
              <w:rPr>
                <w:rFonts w:asciiTheme="minorHAnsi" w:hAnsiTheme="minorHAnsi" w:cstheme="minorBidi"/>
                <w:sz w:val="24"/>
                <w:szCs w:val="24"/>
              </w:rPr>
            </w:pPr>
            <w:r w:rsidRPr="33A23500">
              <w:rPr>
                <w:rFonts w:asciiTheme="minorHAnsi" w:hAnsiTheme="minorHAnsi" w:cstheme="minorBidi"/>
                <w:sz w:val="24"/>
                <w:szCs w:val="24"/>
              </w:rPr>
              <w:t xml:space="preserve">Respond to any Reasonable Adjustment requests that arise.  </w:t>
            </w:r>
          </w:p>
          <w:p w14:paraId="5D529FC9" w14:textId="77777777" w:rsidR="1C190564" w:rsidRDefault="1C190564" w:rsidP="33A23500">
            <w:pPr>
              <w:spacing w:after="200" w:line="276" w:lineRule="auto"/>
              <w:rPr>
                <w:rFonts w:asciiTheme="minorHAnsi" w:hAnsiTheme="minorHAnsi" w:cstheme="minorBidi"/>
                <w:sz w:val="24"/>
                <w:szCs w:val="24"/>
              </w:rPr>
            </w:pPr>
          </w:p>
          <w:p w14:paraId="2AB72B9B" w14:textId="4863A7F9" w:rsidR="1C190564" w:rsidRDefault="212B968D" w:rsidP="33A23500">
            <w:pPr>
              <w:spacing w:after="200" w:line="276" w:lineRule="auto"/>
              <w:rPr>
                <w:rFonts w:asciiTheme="minorHAnsi" w:hAnsiTheme="minorHAnsi" w:cstheme="minorBidi"/>
                <w:sz w:val="24"/>
                <w:szCs w:val="24"/>
              </w:rPr>
            </w:pPr>
            <w:r w:rsidRPr="33A23500">
              <w:rPr>
                <w:rFonts w:asciiTheme="minorHAnsi" w:hAnsiTheme="minorHAnsi" w:cstheme="minorBidi"/>
                <w:sz w:val="24"/>
                <w:szCs w:val="24"/>
              </w:rPr>
              <w:t xml:space="preserve">Lockers are allocated so that mobility is </w:t>
            </w:r>
            <w:proofErr w:type="gramStart"/>
            <w:r w:rsidRPr="33A23500">
              <w:rPr>
                <w:rFonts w:asciiTheme="minorHAnsi" w:hAnsiTheme="minorHAnsi" w:cstheme="minorBidi"/>
                <w:sz w:val="24"/>
                <w:szCs w:val="24"/>
              </w:rPr>
              <w:t>taken into account</w:t>
            </w:r>
            <w:proofErr w:type="gramEnd"/>
          </w:p>
        </w:tc>
        <w:tc>
          <w:tcPr>
            <w:tcW w:w="1775" w:type="dxa"/>
          </w:tcPr>
          <w:p w14:paraId="1C3B91AB" w14:textId="68C608B1" w:rsidR="6B246A95" w:rsidRDefault="005F69FD" w:rsidP="6B246A95">
            <w:pPr>
              <w:spacing w:line="276" w:lineRule="auto"/>
              <w:rPr>
                <w:rFonts w:asciiTheme="minorHAnsi" w:hAnsiTheme="minorHAnsi" w:cstheme="minorBidi"/>
                <w:sz w:val="24"/>
                <w:szCs w:val="24"/>
              </w:rPr>
            </w:pPr>
            <w:r>
              <w:rPr>
                <w:rFonts w:asciiTheme="minorHAnsi" w:hAnsiTheme="minorHAnsi" w:cstheme="minorBidi"/>
                <w:sz w:val="24"/>
                <w:szCs w:val="24"/>
              </w:rPr>
              <w:t>Line managers</w:t>
            </w:r>
          </w:p>
        </w:tc>
        <w:tc>
          <w:tcPr>
            <w:tcW w:w="1014" w:type="dxa"/>
          </w:tcPr>
          <w:p w14:paraId="34D6609D" w14:textId="21E2B513" w:rsidR="6B246A95" w:rsidRDefault="6B246A95" w:rsidP="6B246A95">
            <w:pPr>
              <w:spacing w:line="276" w:lineRule="auto"/>
              <w:rPr>
                <w:rFonts w:asciiTheme="minorHAnsi" w:hAnsiTheme="minorHAnsi" w:cstheme="minorBidi"/>
                <w:sz w:val="24"/>
                <w:szCs w:val="24"/>
              </w:rPr>
            </w:pPr>
          </w:p>
        </w:tc>
        <w:tc>
          <w:tcPr>
            <w:tcW w:w="1521" w:type="dxa"/>
          </w:tcPr>
          <w:p w14:paraId="14B23B4D" w14:textId="709AAC89" w:rsidR="6B246A95" w:rsidRDefault="00724203" w:rsidP="372C5661">
            <w:pPr>
              <w:spacing w:line="276" w:lineRule="auto"/>
              <w:rPr>
                <w:rFonts w:asciiTheme="minorHAnsi" w:hAnsiTheme="minorHAnsi" w:cstheme="minorBidi"/>
                <w:sz w:val="24"/>
                <w:szCs w:val="24"/>
              </w:rPr>
            </w:pPr>
            <w:r w:rsidRPr="372C5661">
              <w:rPr>
                <w:rFonts w:asciiTheme="minorHAnsi" w:hAnsiTheme="minorHAnsi" w:cstheme="minorBidi"/>
                <w:sz w:val="24"/>
                <w:szCs w:val="24"/>
              </w:rPr>
              <w:t xml:space="preserve">Managers to discuss locations and routes for parking with staff who have accessible parking permits.  </w:t>
            </w:r>
          </w:p>
          <w:p w14:paraId="062ACB11" w14:textId="70753BED" w:rsidR="6B246A95" w:rsidRDefault="6B246A95" w:rsidP="372C5661">
            <w:pPr>
              <w:spacing w:line="276" w:lineRule="auto"/>
              <w:rPr>
                <w:rFonts w:asciiTheme="minorHAnsi" w:hAnsiTheme="minorHAnsi" w:cstheme="minorBidi"/>
                <w:sz w:val="24"/>
                <w:szCs w:val="24"/>
              </w:rPr>
            </w:pPr>
          </w:p>
          <w:p w14:paraId="49658536" w14:textId="17142ED5" w:rsidR="6B246A95" w:rsidRDefault="6B246A95" w:rsidP="372C5661">
            <w:pPr>
              <w:spacing w:line="276" w:lineRule="auto"/>
              <w:rPr>
                <w:rFonts w:asciiTheme="minorHAnsi" w:hAnsiTheme="minorHAnsi" w:cstheme="minorBidi"/>
                <w:sz w:val="24"/>
                <w:szCs w:val="24"/>
              </w:rPr>
            </w:pPr>
          </w:p>
          <w:p w14:paraId="10C66751" w14:textId="6F1CA47B" w:rsidR="6B246A95" w:rsidRDefault="66B5B94D" w:rsidP="372C5661">
            <w:pPr>
              <w:spacing w:line="276" w:lineRule="auto"/>
              <w:rPr>
                <w:rFonts w:asciiTheme="minorHAnsi" w:hAnsiTheme="minorHAnsi" w:cstheme="minorBidi"/>
                <w:sz w:val="24"/>
                <w:szCs w:val="24"/>
              </w:rPr>
            </w:pPr>
            <w:r w:rsidRPr="372C5661">
              <w:rPr>
                <w:rFonts w:asciiTheme="minorHAnsi" w:hAnsiTheme="minorHAnsi" w:cstheme="minorBidi"/>
                <w:sz w:val="24"/>
                <w:szCs w:val="24"/>
              </w:rPr>
              <w:t>People have access to locker space</w:t>
            </w:r>
          </w:p>
        </w:tc>
        <w:tc>
          <w:tcPr>
            <w:tcW w:w="1650" w:type="dxa"/>
          </w:tcPr>
          <w:p w14:paraId="66A47686" w14:textId="776757BF" w:rsidR="6B246A95" w:rsidRDefault="6B246A95" w:rsidP="6B246A95">
            <w:pPr>
              <w:spacing w:line="276" w:lineRule="auto"/>
              <w:rPr>
                <w:rFonts w:asciiTheme="minorHAnsi" w:hAnsiTheme="minorHAnsi" w:cstheme="minorBidi"/>
                <w:sz w:val="24"/>
                <w:szCs w:val="24"/>
              </w:rPr>
            </w:pPr>
          </w:p>
        </w:tc>
      </w:tr>
      <w:tr w:rsidR="6B246A95" w14:paraId="4C74650E" w14:textId="77777777" w:rsidTr="372C5661">
        <w:trPr>
          <w:trHeight w:val="532"/>
        </w:trPr>
        <w:tc>
          <w:tcPr>
            <w:tcW w:w="2030" w:type="dxa"/>
          </w:tcPr>
          <w:p w14:paraId="7569C486" w14:textId="39726201" w:rsidR="6B246A95" w:rsidRDefault="6B246A95" w:rsidP="6B246A95">
            <w:pPr>
              <w:spacing w:line="276" w:lineRule="auto"/>
              <w:rPr>
                <w:rFonts w:asciiTheme="minorHAnsi" w:hAnsiTheme="minorHAnsi" w:cstheme="minorBidi"/>
                <w:b/>
                <w:bCs/>
                <w:sz w:val="24"/>
                <w:szCs w:val="24"/>
              </w:rPr>
            </w:pPr>
          </w:p>
        </w:tc>
        <w:tc>
          <w:tcPr>
            <w:tcW w:w="2649" w:type="dxa"/>
          </w:tcPr>
          <w:p w14:paraId="1F980F54" w14:textId="20F84567" w:rsidR="6B246A95" w:rsidRDefault="6B246A95" w:rsidP="6B246A95">
            <w:pPr>
              <w:spacing w:line="276" w:lineRule="auto"/>
              <w:rPr>
                <w:rFonts w:asciiTheme="minorHAnsi" w:hAnsiTheme="minorHAnsi" w:cstheme="minorBidi"/>
                <w:sz w:val="24"/>
                <w:szCs w:val="24"/>
              </w:rPr>
            </w:pPr>
          </w:p>
        </w:tc>
        <w:tc>
          <w:tcPr>
            <w:tcW w:w="2415" w:type="dxa"/>
          </w:tcPr>
          <w:p w14:paraId="2BC5EA9A" w14:textId="213FB032" w:rsidR="1C190564" w:rsidRDefault="1C190564" w:rsidP="6B246A95">
            <w:pPr>
              <w:spacing w:line="276" w:lineRule="auto"/>
              <w:rPr>
                <w:rFonts w:ascii="Calibri" w:eastAsia="Calibri" w:hAnsi="Calibri" w:cs="Calibri"/>
                <w:color w:val="000000" w:themeColor="text1"/>
                <w:sz w:val="24"/>
                <w:szCs w:val="24"/>
              </w:rPr>
            </w:pPr>
            <w:r w:rsidRPr="6B246A95">
              <w:rPr>
                <w:rFonts w:ascii="Calibri" w:eastAsia="Calibri" w:hAnsi="Calibri" w:cs="Calibri"/>
                <w:color w:val="000000" w:themeColor="text1"/>
                <w:sz w:val="24"/>
                <w:szCs w:val="24"/>
              </w:rPr>
              <w:t>Established evacuation routes will change with office move</w:t>
            </w:r>
          </w:p>
        </w:tc>
        <w:tc>
          <w:tcPr>
            <w:tcW w:w="2202" w:type="dxa"/>
          </w:tcPr>
          <w:p w14:paraId="39E80FFE" w14:textId="252862DD" w:rsidR="1C190564" w:rsidRDefault="1C190564" w:rsidP="6B246A95">
            <w:pPr>
              <w:spacing w:after="200" w:line="276" w:lineRule="auto"/>
              <w:rPr>
                <w:rFonts w:asciiTheme="minorHAnsi" w:hAnsiTheme="minorHAnsi" w:cstheme="minorBidi"/>
                <w:sz w:val="24"/>
                <w:szCs w:val="24"/>
              </w:rPr>
            </w:pPr>
            <w:r w:rsidRPr="6B246A95">
              <w:rPr>
                <w:rFonts w:asciiTheme="minorHAnsi" w:hAnsiTheme="minorHAnsi" w:cstheme="minorBidi"/>
                <w:sz w:val="24"/>
                <w:szCs w:val="24"/>
              </w:rPr>
              <w:t xml:space="preserve">Individuals will work with their line manager to identify the best routes for them and update existing PEEPs </w:t>
            </w:r>
          </w:p>
          <w:p w14:paraId="7506975E" w14:textId="4E7DBFB1" w:rsidR="6B246A95" w:rsidRDefault="6B246A95" w:rsidP="6B246A95">
            <w:pPr>
              <w:spacing w:line="276" w:lineRule="auto"/>
              <w:rPr>
                <w:rFonts w:asciiTheme="minorHAnsi" w:hAnsiTheme="minorHAnsi" w:cstheme="minorBidi"/>
                <w:sz w:val="24"/>
                <w:szCs w:val="24"/>
              </w:rPr>
            </w:pPr>
          </w:p>
        </w:tc>
        <w:tc>
          <w:tcPr>
            <w:tcW w:w="1775" w:type="dxa"/>
          </w:tcPr>
          <w:p w14:paraId="653B244C" w14:textId="3A5BD0B1" w:rsidR="6B246A95" w:rsidRDefault="00724203" w:rsidP="6B246A95">
            <w:pPr>
              <w:spacing w:line="276" w:lineRule="auto"/>
              <w:rPr>
                <w:rFonts w:asciiTheme="minorHAnsi" w:hAnsiTheme="minorHAnsi" w:cstheme="minorBidi"/>
                <w:sz w:val="24"/>
                <w:szCs w:val="24"/>
              </w:rPr>
            </w:pPr>
            <w:r>
              <w:rPr>
                <w:rFonts w:asciiTheme="minorHAnsi" w:hAnsiTheme="minorHAnsi" w:cstheme="minorBidi"/>
                <w:sz w:val="24"/>
                <w:szCs w:val="24"/>
              </w:rPr>
              <w:t>Line managers</w:t>
            </w:r>
          </w:p>
        </w:tc>
        <w:tc>
          <w:tcPr>
            <w:tcW w:w="1014" w:type="dxa"/>
          </w:tcPr>
          <w:p w14:paraId="5E8B121F" w14:textId="7A40959B" w:rsidR="6B246A95" w:rsidRDefault="6B246A95" w:rsidP="6B246A95">
            <w:pPr>
              <w:spacing w:line="276" w:lineRule="auto"/>
              <w:rPr>
                <w:rFonts w:asciiTheme="minorHAnsi" w:hAnsiTheme="minorHAnsi" w:cstheme="minorBidi"/>
                <w:sz w:val="24"/>
                <w:szCs w:val="24"/>
              </w:rPr>
            </w:pPr>
          </w:p>
        </w:tc>
        <w:tc>
          <w:tcPr>
            <w:tcW w:w="1521" w:type="dxa"/>
          </w:tcPr>
          <w:p w14:paraId="6B094FA0" w14:textId="25B46417" w:rsidR="6B246A95" w:rsidRDefault="46082BE6" w:rsidP="372C5661">
            <w:pPr>
              <w:spacing w:line="276" w:lineRule="auto"/>
              <w:rPr>
                <w:rFonts w:asciiTheme="minorHAnsi" w:hAnsiTheme="minorHAnsi" w:cstheme="minorBidi"/>
                <w:sz w:val="24"/>
                <w:szCs w:val="24"/>
              </w:rPr>
            </w:pPr>
            <w:r w:rsidRPr="372C5661">
              <w:rPr>
                <w:rFonts w:asciiTheme="minorHAnsi" w:hAnsiTheme="minorHAnsi" w:cstheme="minorBidi"/>
                <w:sz w:val="24"/>
                <w:szCs w:val="24"/>
              </w:rPr>
              <w:t>Staff feel confident about the right course of action in the event of a fire</w:t>
            </w:r>
          </w:p>
        </w:tc>
        <w:tc>
          <w:tcPr>
            <w:tcW w:w="1650" w:type="dxa"/>
          </w:tcPr>
          <w:p w14:paraId="558DF295" w14:textId="5B4A1F1A" w:rsidR="6B246A95" w:rsidRDefault="6B246A95" w:rsidP="6B246A95">
            <w:pPr>
              <w:spacing w:line="276" w:lineRule="auto"/>
              <w:rPr>
                <w:rFonts w:asciiTheme="minorHAnsi" w:hAnsiTheme="minorHAnsi" w:cstheme="minorBidi"/>
                <w:sz w:val="24"/>
                <w:szCs w:val="24"/>
              </w:rPr>
            </w:pPr>
          </w:p>
        </w:tc>
      </w:tr>
      <w:tr w:rsidR="6B246A95" w14:paraId="0C03910F" w14:textId="77777777" w:rsidTr="372C5661">
        <w:trPr>
          <w:trHeight w:val="532"/>
        </w:trPr>
        <w:tc>
          <w:tcPr>
            <w:tcW w:w="2030" w:type="dxa"/>
          </w:tcPr>
          <w:p w14:paraId="6E0C819F" w14:textId="6FA4CF1B" w:rsidR="6B246A95" w:rsidRDefault="6B246A95" w:rsidP="6B246A95">
            <w:pPr>
              <w:spacing w:line="276" w:lineRule="auto"/>
              <w:rPr>
                <w:rFonts w:asciiTheme="minorHAnsi" w:hAnsiTheme="minorHAnsi" w:cstheme="minorBidi"/>
                <w:b/>
                <w:bCs/>
                <w:sz w:val="24"/>
                <w:szCs w:val="24"/>
              </w:rPr>
            </w:pPr>
          </w:p>
        </w:tc>
        <w:tc>
          <w:tcPr>
            <w:tcW w:w="2649" w:type="dxa"/>
          </w:tcPr>
          <w:p w14:paraId="32ED569A" w14:textId="655E3690" w:rsidR="6B246A95" w:rsidRDefault="6B246A95" w:rsidP="6B246A95">
            <w:pPr>
              <w:spacing w:line="276" w:lineRule="auto"/>
              <w:rPr>
                <w:rFonts w:asciiTheme="minorHAnsi" w:hAnsiTheme="minorHAnsi" w:cstheme="minorBidi"/>
                <w:sz w:val="24"/>
                <w:szCs w:val="24"/>
              </w:rPr>
            </w:pPr>
          </w:p>
        </w:tc>
        <w:tc>
          <w:tcPr>
            <w:tcW w:w="2415" w:type="dxa"/>
          </w:tcPr>
          <w:p w14:paraId="494B8F8A" w14:textId="46BD7437" w:rsidR="1C190564" w:rsidRDefault="1C190564" w:rsidP="6B246A95">
            <w:pPr>
              <w:spacing w:after="200" w:line="276" w:lineRule="auto"/>
              <w:rPr>
                <w:rFonts w:asciiTheme="minorHAnsi" w:hAnsiTheme="minorHAnsi" w:cstheme="minorBidi"/>
                <w:sz w:val="24"/>
                <w:szCs w:val="24"/>
              </w:rPr>
            </w:pPr>
            <w:r w:rsidRPr="6B246A95">
              <w:rPr>
                <w:rFonts w:asciiTheme="minorHAnsi" w:hAnsiTheme="minorHAnsi" w:cstheme="minorBidi"/>
                <w:sz w:val="24"/>
                <w:szCs w:val="24"/>
              </w:rPr>
              <w:t>Some staff will require lower lighting levels</w:t>
            </w:r>
          </w:p>
        </w:tc>
        <w:tc>
          <w:tcPr>
            <w:tcW w:w="2202" w:type="dxa"/>
          </w:tcPr>
          <w:p w14:paraId="2F243877" w14:textId="1D3AEE3F" w:rsidR="1C190564" w:rsidRDefault="1C190564" w:rsidP="74C081E7">
            <w:pPr>
              <w:spacing w:line="276" w:lineRule="auto"/>
              <w:rPr>
                <w:rFonts w:asciiTheme="minorHAnsi" w:hAnsiTheme="minorHAnsi" w:cstheme="minorBidi"/>
                <w:sz w:val="24"/>
                <w:szCs w:val="24"/>
              </w:rPr>
            </w:pPr>
            <w:r w:rsidRPr="74C081E7">
              <w:rPr>
                <w:rFonts w:asciiTheme="minorHAnsi" w:hAnsiTheme="minorHAnsi" w:cstheme="minorBidi"/>
                <w:sz w:val="24"/>
                <w:szCs w:val="24"/>
              </w:rPr>
              <w:t>This has been included in the brief and the project lead is aware of the need to ensure at least some lighting can be controlled (</w:t>
            </w:r>
            <w:proofErr w:type="spellStart"/>
            <w:r w:rsidR="5B0E6637" w:rsidRPr="74C081E7">
              <w:rPr>
                <w:rFonts w:asciiTheme="minorHAnsi" w:hAnsiTheme="minorHAnsi" w:cstheme="minorBidi"/>
                <w:sz w:val="24"/>
                <w:szCs w:val="24"/>
              </w:rPr>
              <w:t>Aime</w:t>
            </w:r>
            <w:proofErr w:type="spellEnd"/>
            <w:r w:rsidR="5B0E6637" w:rsidRPr="74C081E7">
              <w:rPr>
                <w:rFonts w:asciiTheme="minorHAnsi" w:hAnsiTheme="minorHAnsi" w:cstheme="minorBidi"/>
                <w:sz w:val="24"/>
                <w:szCs w:val="24"/>
              </w:rPr>
              <w:t xml:space="preserve"> McCabe</w:t>
            </w:r>
            <w:r w:rsidRPr="74C081E7">
              <w:rPr>
                <w:rFonts w:asciiTheme="minorHAnsi" w:hAnsiTheme="minorHAnsi" w:cstheme="minorBidi"/>
                <w:sz w:val="24"/>
                <w:szCs w:val="24"/>
              </w:rPr>
              <w:t xml:space="preserve">) </w:t>
            </w:r>
          </w:p>
        </w:tc>
        <w:tc>
          <w:tcPr>
            <w:tcW w:w="1775" w:type="dxa"/>
          </w:tcPr>
          <w:p w14:paraId="65ECC2D3" w14:textId="4251ECA1" w:rsidR="6B246A95" w:rsidRDefault="604F22E9" w:rsidP="372C5661">
            <w:pPr>
              <w:spacing w:line="276" w:lineRule="auto"/>
              <w:rPr>
                <w:rFonts w:asciiTheme="minorHAnsi" w:hAnsiTheme="minorHAnsi" w:cstheme="minorBidi"/>
                <w:sz w:val="24"/>
                <w:szCs w:val="24"/>
              </w:rPr>
            </w:pPr>
            <w:r w:rsidRPr="372C5661">
              <w:rPr>
                <w:rFonts w:asciiTheme="minorHAnsi" w:hAnsiTheme="minorHAnsi" w:cstheme="minorBidi"/>
                <w:sz w:val="24"/>
                <w:szCs w:val="24"/>
              </w:rPr>
              <w:t>Project team</w:t>
            </w:r>
          </w:p>
        </w:tc>
        <w:tc>
          <w:tcPr>
            <w:tcW w:w="1014" w:type="dxa"/>
          </w:tcPr>
          <w:p w14:paraId="0B821328" w14:textId="48F31F3B" w:rsidR="6B246A95" w:rsidRDefault="6B246A95" w:rsidP="6B246A95">
            <w:pPr>
              <w:spacing w:line="276" w:lineRule="auto"/>
              <w:rPr>
                <w:rFonts w:asciiTheme="minorHAnsi" w:hAnsiTheme="minorHAnsi" w:cstheme="minorBidi"/>
                <w:sz w:val="24"/>
                <w:szCs w:val="24"/>
              </w:rPr>
            </w:pPr>
          </w:p>
        </w:tc>
        <w:tc>
          <w:tcPr>
            <w:tcW w:w="1521" w:type="dxa"/>
          </w:tcPr>
          <w:p w14:paraId="77F17F24" w14:textId="4F9CFB4F" w:rsidR="6B246A95" w:rsidRDefault="604F22E9" w:rsidP="372C5661">
            <w:pPr>
              <w:spacing w:line="276" w:lineRule="auto"/>
              <w:rPr>
                <w:rFonts w:asciiTheme="minorHAnsi" w:hAnsiTheme="minorHAnsi" w:cstheme="minorBidi"/>
                <w:sz w:val="24"/>
                <w:szCs w:val="24"/>
              </w:rPr>
            </w:pPr>
            <w:r w:rsidRPr="372C5661">
              <w:rPr>
                <w:rFonts w:asciiTheme="minorHAnsi" w:hAnsiTheme="minorHAnsi" w:cstheme="minorBidi"/>
                <w:sz w:val="24"/>
                <w:szCs w:val="24"/>
              </w:rPr>
              <w:t>Lighting can be controlled</w:t>
            </w:r>
          </w:p>
          <w:p w14:paraId="15E9E9BA" w14:textId="57F0D06E" w:rsidR="6B246A95" w:rsidRDefault="6B246A95" w:rsidP="372C5661">
            <w:pPr>
              <w:spacing w:line="276" w:lineRule="auto"/>
              <w:rPr>
                <w:rFonts w:asciiTheme="minorHAnsi" w:hAnsiTheme="minorHAnsi" w:cstheme="minorBidi"/>
                <w:sz w:val="24"/>
                <w:szCs w:val="24"/>
              </w:rPr>
            </w:pPr>
          </w:p>
          <w:p w14:paraId="26AE66D3" w14:textId="43235C8F" w:rsidR="6B246A95" w:rsidRDefault="6B246A95" w:rsidP="372C5661">
            <w:pPr>
              <w:spacing w:line="276" w:lineRule="auto"/>
              <w:rPr>
                <w:rFonts w:asciiTheme="minorHAnsi" w:hAnsiTheme="minorHAnsi" w:cstheme="minorBidi"/>
                <w:sz w:val="24"/>
                <w:szCs w:val="24"/>
              </w:rPr>
            </w:pPr>
          </w:p>
          <w:p w14:paraId="3497A6C5" w14:textId="5A61CD1C" w:rsidR="6B246A95" w:rsidRDefault="6B246A95" w:rsidP="372C5661">
            <w:pPr>
              <w:spacing w:line="276" w:lineRule="auto"/>
              <w:rPr>
                <w:rFonts w:asciiTheme="minorHAnsi" w:hAnsiTheme="minorHAnsi" w:cstheme="minorBidi"/>
                <w:sz w:val="24"/>
                <w:szCs w:val="24"/>
              </w:rPr>
            </w:pPr>
          </w:p>
          <w:p w14:paraId="215D32CC" w14:textId="74D2DB6F" w:rsidR="6B246A95" w:rsidRDefault="6B246A95" w:rsidP="372C5661">
            <w:pPr>
              <w:spacing w:line="276" w:lineRule="auto"/>
              <w:rPr>
                <w:rFonts w:asciiTheme="minorHAnsi" w:hAnsiTheme="minorHAnsi" w:cstheme="minorBidi"/>
                <w:sz w:val="24"/>
                <w:szCs w:val="24"/>
              </w:rPr>
            </w:pPr>
          </w:p>
          <w:p w14:paraId="40E39031" w14:textId="1C0C5D21" w:rsidR="6B246A95" w:rsidRDefault="6B246A95" w:rsidP="372C5661">
            <w:pPr>
              <w:spacing w:line="276" w:lineRule="auto"/>
              <w:rPr>
                <w:rFonts w:asciiTheme="minorHAnsi" w:hAnsiTheme="minorHAnsi" w:cstheme="minorBidi"/>
                <w:sz w:val="24"/>
                <w:szCs w:val="24"/>
              </w:rPr>
            </w:pPr>
          </w:p>
        </w:tc>
        <w:tc>
          <w:tcPr>
            <w:tcW w:w="1650" w:type="dxa"/>
          </w:tcPr>
          <w:p w14:paraId="76039DC2" w14:textId="4871CC7B" w:rsidR="6B246A95" w:rsidRDefault="6B246A95" w:rsidP="6B246A95">
            <w:pPr>
              <w:spacing w:line="276" w:lineRule="auto"/>
              <w:rPr>
                <w:rFonts w:asciiTheme="minorHAnsi" w:hAnsiTheme="minorHAnsi" w:cstheme="minorBidi"/>
                <w:sz w:val="24"/>
                <w:szCs w:val="24"/>
              </w:rPr>
            </w:pPr>
          </w:p>
        </w:tc>
      </w:tr>
      <w:tr w:rsidR="6B246A95" w14:paraId="002B6B08" w14:textId="77777777" w:rsidTr="372C5661">
        <w:trPr>
          <w:trHeight w:val="532"/>
        </w:trPr>
        <w:tc>
          <w:tcPr>
            <w:tcW w:w="2030" w:type="dxa"/>
          </w:tcPr>
          <w:p w14:paraId="42600499" w14:textId="0AD85C92" w:rsidR="6B246A95" w:rsidRDefault="6B246A95" w:rsidP="6B246A95">
            <w:pPr>
              <w:spacing w:line="276" w:lineRule="auto"/>
              <w:rPr>
                <w:rFonts w:asciiTheme="minorHAnsi" w:hAnsiTheme="minorHAnsi" w:cstheme="minorBidi"/>
                <w:b/>
                <w:bCs/>
                <w:sz w:val="24"/>
                <w:szCs w:val="24"/>
              </w:rPr>
            </w:pPr>
          </w:p>
        </w:tc>
        <w:tc>
          <w:tcPr>
            <w:tcW w:w="2649" w:type="dxa"/>
          </w:tcPr>
          <w:p w14:paraId="0D8741D2" w14:textId="30E7B05D" w:rsidR="6B246A95" w:rsidRDefault="6B246A95" w:rsidP="6B246A95">
            <w:pPr>
              <w:spacing w:line="276" w:lineRule="auto"/>
              <w:rPr>
                <w:rFonts w:asciiTheme="minorHAnsi" w:hAnsiTheme="minorHAnsi" w:cstheme="minorBidi"/>
                <w:sz w:val="24"/>
                <w:szCs w:val="24"/>
              </w:rPr>
            </w:pPr>
          </w:p>
        </w:tc>
        <w:tc>
          <w:tcPr>
            <w:tcW w:w="2415" w:type="dxa"/>
          </w:tcPr>
          <w:p w14:paraId="43799C81" w14:textId="7F9E9355" w:rsidR="36FE84E2" w:rsidRDefault="36FE84E2" w:rsidP="6B246A95">
            <w:pPr>
              <w:spacing w:after="200" w:line="276" w:lineRule="auto"/>
              <w:rPr>
                <w:rFonts w:ascii="Calibri" w:eastAsia="Calibri" w:hAnsi="Calibri" w:cs="Calibri"/>
                <w:color w:val="000000" w:themeColor="text1"/>
                <w:sz w:val="24"/>
                <w:szCs w:val="24"/>
              </w:rPr>
            </w:pPr>
            <w:r w:rsidRPr="6B246A95">
              <w:rPr>
                <w:rFonts w:ascii="Calibri" w:eastAsia="Calibri" w:hAnsi="Calibri" w:cs="Calibri"/>
                <w:color w:val="000000" w:themeColor="text1"/>
                <w:sz w:val="24"/>
                <w:szCs w:val="24"/>
              </w:rPr>
              <w:t>Access to meeting rooms. More walking required.</w:t>
            </w:r>
          </w:p>
        </w:tc>
        <w:tc>
          <w:tcPr>
            <w:tcW w:w="2202" w:type="dxa"/>
          </w:tcPr>
          <w:p w14:paraId="395A590E" w14:textId="01872463" w:rsidR="36FE84E2" w:rsidRDefault="36FE84E2" w:rsidP="6B246A95">
            <w:pPr>
              <w:spacing w:after="200" w:line="276" w:lineRule="auto"/>
              <w:rPr>
                <w:rFonts w:asciiTheme="minorHAnsi" w:hAnsiTheme="minorHAnsi" w:cstheme="minorBidi"/>
                <w:sz w:val="24"/>
                <w:szCs w:val="24"/>
              </w:rPr>
            </w:pPr>
            <w:r w:rsidRPr="6B246A95">
              <w:rPr>
                <w:rFonts w:asciiTheme="minorHAnsi" w:hAnsiTheme="minorHAnsi" w:cstheme="minorBidi"/>
                <w:sz w:val="24"/>
                <w:szCs w:val="24"/>
              </w:rPr>
              <w:t>Work with space planning to identify accessible routes and nearest facilities</w:t>
            </w:r>
            <w:r w:rsidR="00257DFD">
              <w:rPr>
                <w:rFonts w:asciiTheme="minorHAnsi" w:hAnsiTheme="minorHAnsi" w:cstheme="minorBidi"/>
                <w:sz w:val="24"/>
                <w:szCs w:val="24"/>
              </w:rPr>
              <w:t>.</w:t>
            </w:r>
          </w:p>
          <w:p w14:paraId="5C5AE9CC" w14:textId="77777777" w:rsidR="00257DFD" w:rsidRDefault="00257DFD" w:rsidP="6B246A95">
            <w:pPr>
              <w:spacing w:after="200" w:line="276" w:lineRule="auto"/>
              <w:rPr>
                <w:rFonts w:asciiTheme="minorHAnsi" w:hAnsiTheme="minorHAnsi" w:cstheme="minorBidi"/>
                <w:sz w:val="24"/>
                <w:szCs w:val="24"/>
              </w:rPr>
            </w:pPr>
          </w:p>
          <w:p w14:paraId="63D4B0BB" w14:textId="31C54A30" w:rsidR="00257DFD" w:rsidRDefault="00257DFD" w:rsidP="6B246A95">
            <w:pPr>
              <w:spacing w:after="200" w:line="276" w:lineRule="auto"/>
              <w:rPr>
                <w:rFonts w:asciiTheme="minorHAnsi" w:hAnsiTheme="minorHAnsi" w:cstheme="minorBidi"/>
                <w:sz w:val="24"/>
                <w:szCs w:val="24"/>
              </w:rPr>
            </w:pPr>
            <w:r>
              <w:rPr>
                <w:rFonts w:asciiTheme="minorHAnsi" w:hAnsiTheme="minorHAnsi" w:cstheme="minorBidi"/>
                <w:sz w:val="24"/>
                <w:szCs w:val="24"/>
              </w:rPr>
              <w:t xml:space="preserve">Staff will be encouraged to book spaces when organising meetings. </w:t>
            </w:r>
          </w:p>
          <w:p w14:paraId="63EAB543" w14:textId="39ABCA12" w:rsidR="6B246A95" w:rsidRDefault="6B246A95" w:rsidP="6B246A95">
            <w:pPr>
              <w:spacing w:line="276" w:lineRule="auto"/>
              <w:rPr>
                <w:rFonts w:asciiTheme="minorHAnsi" w:hAnsiTheme="minorHAnsi" w:cstheme="minorBidi"/>
                <w:sz w:val="24"/>
                <w:szCs w:val="24"/>
              </w:rPr>
            </w:pPr>
          </w:p>
        </w:tc>
        <w:tc>
          <w:tcPr>
            <w:tcW w:w="1775" w:type="dxa"/>
          </w:tcPr>
          <w:p w14:paraId="62E7EA11" w14:textId="3AD2725B" w:rsidR="6B246A95" w:rsidRDefault="6B246A95" w:rsidP="372C5661">
            <w:pPr>
              <w:spacing w:line="276" w:lineRule="auto"/>
              <w:rPr>
                <w:rFonts w:asciiTheme="minorHAnsi" w:hAnsiTheme="minorHAnsi" w:cstheme="minorBidi"/>
                <w:sz w:val="24"/>
                <w:szCs w:val="24"/>
              </w:rPr>
            </w:pPr>
          </w:p>
          <w:p w14:paraId="3B6B50D8" w14:textId="4BF02A1B" w:rsidR="6B246A95" w:rsidRDefault="6B246A95" w:rsidP="372C5661">
            <w:pPr>
              <w:spacing w:line="276" w:lineRule="auto"/>
              <w:rPr>
                <w:rFonts w:asciiTheme="minorHAnsi" w:hAnsiTheme="minorHAnsi" w:cstheme="minorBidi"/>
                <w:sz w:val="24"/>
                <w:szCs w:val="24"/>
              </w:rPr>
            </w:pPr>
          </w:p>
          <w:p w14:paraId="5F8FEB05" w14:textId="65D2C512" w:rsidR="6B246A95" w:rsidRDefault="6B246A95" w:rsidP="372C5661">
            <w:pPr>
              <w:spacing w:line="276" w:lineRule="auto"/>
              <w:rPr>
                <w:rFonts w:asciiTheme="minorHAnsi" w:hAnsiTheme="minorHAnsi" w:cstheme="minorBidi"/>
                <w:sz w:val="24"/>
                <w:szCs w:val="24"/>
              </w:rPr>
            </w:pPr>
          </w:p>
          <w:p w14:paraId="30B6F350" w14:textId="33547429" w:rsidR="6B246A95" w:rsidRDefault="6B246A95" w:rsidP="372C5661">
            <w:pPr>
              <w:spacing w:line="276" w:lineRule="auto"/>
              <w:rPr>
                <w:rFonts w:asciiTheme="minorHAnsi" w:hAnsiTheme="minorHAnsi" w:cstheme="minorBidi"/>
                <w:sz w:val="24"/>
                <w:szCs w:val="24"/>
              </w:rPr>
            </w:pPr>
          </w:p>
        </w:tc>
        <w:tc>
          <w:tcPr>
            <w:tcW w:w="1014" w:type="dxa"/>
          </w:tcPr>
          <w:p w14:paraId="741712C0" w14:textId="1CC35E50" w:rsidR="6B246A95" w:rsidRDefault="6B246A95" w:rsidP="6B246A95">
            <w:pPr>
              <w:spacing w:line="276" w:lineRule="auto"/>
              <w:rPr>
                <w:rFonts w:asciiTheme="minorHAnsi" w:hAnsiTheme="minorHAnsi" w:cstheme="minorBidi"/>
                <w:sz w:val="24"/>
                <w:szCs w:val="24"/>
              </w:rPr>
            </w:pPr>
          </w:p>
        </w:tc>
        <w:tc>
          <w:tcPr>
            <w:tcW w:w="1521" w:type="dxa"/>
          </w:tcPr>
          <w:p w14:paraId="0BEA43E0" w14:textId="4F398781" w:rsidR="6B246A95" w:rsidRDefault="4F24F7E7" w:rsidP="372C5661">
            <w:pPr>
              <w:spacing w:line="276" w:lineRule="auto"/>
              <w:rPr>
                <w:rFonts w:asciiTheme="minorHAnsi" w:hAnsiTheme="minorHAnsi" w:cstheme="minorBidi"/>
                <w:sz w:val="24"/>
                <w:szCs w:val="24"/>
              </w:rPr>
            </w:pPr>
            <w:r w:rsidRPr="372C5661">
              <w:rPr>
                <w:rFonts w:asciiTheme="minorHAnsi" w:hAnsiTheme="minorHAnsi" w:cstheme="minorBidi"/>
                <w:sz w:val="24"/>
                <w:szCs w:val="24"/>
              </w:rPr>
              <w:t xml:space="preserve">Staff are familiar with bookable meeting rooms </w:t>
            </w:r>
          </w:p>
        </w:tc>
        <w:tc>
          <w:tcPr>
            <w:tcW w:w="1650" w:type="dxa"/>
          </w:tcPr>
          <w:p w14:paraId="130AEE7C" w14:textId="535FA116" w:rsidR="6B246A95" w:rsidRDefault="6B246A95" w:rsidP="6B246A95">
            <w:pPr>
              <w:spacing w:line="276" w:lineRule="auto"/>
              <w:rPr>
                <w:rFonts w:asciiTheme="minorHAnsi" w:hAnsiTheme="minorHAnsi" w:cstheme="minorBidi"/>
                <w:sz w:val="24"/>
                <w:szCs w:val="24"/>
              </w:rPr>
            </w:pPr>
          </w:p>
        </w:tc>
      </w:tr>
      <w:tr w:rsidR="00AD7376" w14:paraId="3C2AC5FF" w14:textId="77777777" w:rsidTr="372C5661">
        <w:trPr>
          <w:trHeight w:val="532"/>
        </w:trPr>
        <w:tc>
          <w:tcPr>
            <w:tcW w:w="2030" w:type="dxa"/>
          </w:tcPr>
          <w:p w14:paraId="43263B10" w14:textId="77777777" w:rsidR="00AD7376" w:rsidRDefault="00AD7376" w:rsidP="6B246A95">
            <w:pPr>
              <w:spacing w:line="276" w:lineRule="auto"/>
              <w:rPr>
                <w:b/>
                <w:bCs/>
                <w:sz w:val="24"/>
                <w:szCs w:val="24"/>
              </w:rPr>
            </w:pPr>
          </w:p>
        </w:tc>
        <w:tc>
          <w:tcPr>
            <w:tcW w:w="2649" w:type="dxa"/>
          </w:tcPr>
          <w:p w14:paraId="2CB49E65" w14:textId="77777777" w:rsidR="00AD7376" w:rsidRDefault="00AD7376" w:rsidP="6B246A95">
            <w:pPr>
              <w:spacing w:line="276" w:lineRule="auto"/>
              <w:rPr>
                <w:sz w:val="24"/>
                <w:szCs w:val="24"/>
              </w:rPr>
            </w:pPr>
          </w:p>
        </w:tc>
        <w:tc>
          <w:tcPr>
            <w:tcW w:w="2415" w:type="dxa"/>
          </w:tcPr>
          <w:p w14:paraId="282D4A68" w14:textId="423C122A" w:rsidR="00AD7376" w:rsidRPr="6B246A95" w:rsidRDefault="00AD7376" w:rsidP="6B246A95">
            <w:pPr>
              <w:spacing w:after="200" w:line="276" w:lineRule="auto"/>
              <w:rPr>
                <w:rFonts w:ascii="Calibri" w:eastAsia="Calibri" w:hAnsi="Calibri" w:cs="Calibri"/>
                <w:color w:val="000000" w:themeColor="text1"/>
                <w:sz w:val="24"/>
                <w:szCs w:val="24"/>
              </w:rPr>
            </w:pPr>
            <w:r w:rsidRPr="6B246A95">
              <w:rPr>
                <w:rFonts w:ascii="Calibri" w:eastAsia="Calibri" w:hAnsi="Calibri" w:cs="Calibri"/>
                <w:color w:val="000000" w:themeColor="text1"/>
                <w:sz w:val="24"/>
                <w:szCs w:val="24"/>
              </w:rPr>
              <w:t>Neurodivergent staff may find hybrid/agile working a cause of anxiety</w:t>
            </w:r>
            <w:r w:rsidR="00EA5ED8">
              <w:rPr>
                <w:rFonts w:ascii="Calibri" w:eastAsia="Calibri" w:hAnsi="Calibri" w:cs="Calibri"/>
                <w:color w:val="000000" w:themeColor="text1"/>
                <w:sz w:val="24"/>
                <w:szCs w:val="24"/>
              </w:rPr>
              <w:t>.</w:t>
            </w:r>
          </w:p>
        </w:tc>
        <w:tc>
          <w:tcPr>
            <w:tcW w:w="2202" w:type="dxa"/>
          </w:tcPr>
          <w:p w14:paraId="6C8C36B8" w14:textId="4CFEFF23" w:rsidR="00AD7376" w:rsidRPr="6B246A95" w:rsidRDefault="0080D368" w:rsidP="372C5661">
            <w:pPr>
              <w:spacing w:after="200" w:line="276" w:lineRule="auto"/>
              <w:rPr>
                <w:rFonts w:ascii="Calibri" w:eastAsia="Calibri" w:hAnsi="Calibri" w:cs="Calibri"/>
                <w:color w:val="000000" w:themeColor="text1"/>
                <w:sz w:val="24"/>
                <w:szCs w:val="24"/>
              </w:rPr>
            </w:pPr>
            <w:r w:rsidRPr="372C5661">
              <w:rPr>
                <w:rFonts w:asciiTheme="minorHAnsi" w:eastAsiaTheme="minorEastAsia" w:hAnsiTheme="minorHAnsi" w:cstheme="minorBidi"/>
                <w:color w:val="000000" w:themeColor="text1"/>
                <w:sz w:val="24"/>
                <w:szCs w:val="24"/>
              </w:rPr>
              <w:t xml:space="preserve">Line managers to initiate discussion in one-to-ones and </w:t>
            </w:r>
            <w:r w:rsidR="773401A5" w:rsidRPr="372C5661">
              <w:rPr>
                <w:rFonts w:asciiTheme="minorHAnsi" w:eastAsiaTheme="minorEastAsia" w:hAnsiTheme="minorHAnsi" w:cstheme="minorBidi"/>
                <w:color w:val="000000" w:themeColor="text1"/>
                <w:sz w:val="24"/>
                <w:szCs w:val="24"/>
              </w:rPr>
              <w:t xml:space="preserve">update reasonable adjustments if needed. </w:t>
            </w:r>
          </w:p>
        </w:tc>
        <w:tc>
          <w:tcPr>
            <w:tcW w:w="1775" w:type="dxa"/>
          </w:tcPr>
          <w:p w14:paraId="0C7D6118" w14:textId="1606E9C0" w:rsidR="00AD7376" w:rsidRDefault="181F460B" w:rsidP="372C5661">
            <w:pPr>
              <w:spacing w:line="276" w:lineRule="auto"/>
              <w:rPr>
                <w:rFonts w:asciiTheme="minorHAnsi" w:eastAsiaTheme="minorEastAsia" w:hAnsiTheme="minorHAnsi" w:cstheme="minorBidi"/>
                <w:color w:val="000000" w:themeColor="text1"/>
                <w:sz w:val="24"/>
                <w:szCs w:val="24"/>
              </w:rPr>
            </w:pPr>
            <w:r w:rsidRPr="372C5661">
              <w:rPr>
                <w:rFonts w:asciiTheme="minorHAnsi" w:eastAsiaTheme="minorEastAsia" w:hAnsiTheme="minorHAnsi" w:cstheme="minorBidi"/>
                <w:color w:val="000000" w:themeColor="text1"/>
                <w:sz w:val="24"/>
                <w:szCs w:val="24"/>
              </w:rPr>
              <w:t>Individuals/line managers</w:t>
            </w:r>
          </w:p>
          <w:p w14:paraId="5A1C20DC" w14:textId="74CA295B" w:rsidR="00AD7376" w:rsidRDefault="00AD7376" w:rsidP="372C5661">
            <w:pPr>
              <w:spacing w:line="276" w:lineRule="auto"/>
              <w:rPr>
                <w:rFonts w:asciiTheme="minorHAnsi" w:eastAsiaTheme="minorEastAsia" w:hAnsiTheme="minorHAnsi" w:cstheme="minorBidi"/>
                <w:color w:val="000000" w:themeColor="text1"/>
                <w:sz w:val="24"/>
                <w:szCs w:val="24"/>
              </w:rPr>
            </w:pPr>
          </w:p>
        </w:tc>
        <w:tc>
          <w:tcPr>
            <w:tcW w:w="1014" w:type="dxa"/>
          </w:tcPr>
          <w:p w14:paraId="0425870B" w14:textId="77777777" w:rsidR="00AD7376" w:rsidRDefault="00AD7376" w:rsidP="372C5661">
            <w:pPr>
              <w:spacing w:line="276" w:lineRule="auto"/>
              <w:rPr>
                <w:rFonts w:asciiTheme="minorHAnsi" w:eastAsiaTheme="minorEastAsia" w:hAnsiTheme="minorHAnsi" w:cstheme="minorBidi"/>
                <w:color w:val="000000" w:themeColor="text1"/>
                <w:sz w:val="24"/>
                <w:szCs w:val="24"/>
              </w:rPr>
            </w:pPr>
          </w:p>
        </w:tc>
        <w:tc>
          <w:tcPr>
            <w:tcW w:w="1521" w:type="dxa"/>
          </w:tcPr>
          <w:p w14:paraId="2EBA72C9" w14:textId="6351DC13" w:rsidR="00AD7376" w:rsidRDefault="1311D1F1" w:rsidP="372C5661">
            <w:pPr>
              <w:spacing w:line="276" w:lineRule="auto"/>
              <w:rPr>
                <w:rFonts w:asciiTheme="minorHAnsi" w:eastAsiaTheme="minorEastAsia" w:hAnsiTheme="minorHAnsi" w:cstheme="minorBidi"/>
                <w:color w:val="000000" w:themeColor="text1"/>
                <w:sz w:val="24"/>
                <w:szCs w:val="24"/>
              </w:rPr>
            </w:pPr>
            <w:r w:rsidRPr="372C5661">
              <w:rPr>
                <w:rFonts w:asciiTheme="minorHAnsi" w:eastAsiaTheme="minorEastAsia" w:hAnsiTheme="minorHAnsi" w:cstheme="minorBidi"/>
                <w:color w:val="000000" w:themeColor="text1"/>
                <w:sz w:val="24"/>
                <w:szCs w:val="24"/>
              </w:rPr>
              <w:t>Staff feel able to work effectively</w:t>
            </w:r>
          </w:p>
        </w:tc>
        <w:tc>
          <w:tcPr>
            <w:tcW w:w="1650" w:type="dxa"/>
          </w:tcPr>
          <w:p w14:paraId="41D24EEE" w14:textId="77777777" w:rsidR="00AD7376" w:rsidRDefault="00AD7376" w:rsidP="6B246A95">
            <w:pPr>
              <w:spacing w:line="276" w:lineRule="auto"/>
              <w:rPr>
                <w:sz w:val="24"/>
                <w:szCs w:val="24"/>
              </w:rPr>
            </w:pPr>
          </w:p>
        </w:tc>
      </w:tr>
      <w:tr w:rsidR="00AD7376" w14:paraId="61D1BC53" w14:textId="77777777" w:rsidTr="372C5661">
        <w:trPr>
          <w:trHeight w:val="532"/>
        </w:trPr>
        <w:tc>
          <w:tcPr>
            <w:tcW w:w="2030" w:type="dxa"/>
          </w:tcPr>
          <w:p w14:paraId="4B0A2F70" w14:textId="77777777" w:rsidR="00AD7376" w:rsidRDefault="00AD7376" w:rsidP="00AD7376">
            <w:pPr>
              <w:spacing w:line="276" w:lineRule="auto"/>
              <w:rPr>
                <w:b/>
                <w:bCs/>
                <w:sz w:val="24"/>
                <w:szCs w:val="24"/>
              </w:rPr>
            </w:pPr>
          </w:p>
        </w:tc>
        <w:tc>
          <w:tcPr>
            <w:tcW w:w="2649" w:type="dxa"/>
          </w:tcPr>
          <w:p w14:paraId="60CAB2C1" w14:textId="77777777" w:rsidR="00AD7376" w:rsidRDefault="00AD7376" w:rsidP="00AD7376">
            <w:pPr>
              <w:spacing w:line="276" w:lineRule="auto"/>
              <w:rPr>
                <w:sz w:val="24"/>
                <w:szCs w:val="24"/>
              </w:rPr>
            </w:pPr>
          </w:p>
        </w:tc>
        <w:tc>
          <w:tcPr>
            <w:tcW w:w="2415" w:type="dxa"/>
          </w:tcPr>
          <w:p w14:paraId="5B387280" w14:textId="1591B1F2" w:rsidR="00AD7376" w:rsidRPr="6B246A95" w:rsidRDefault="00AD7376" w:rsidP="372C5661">
            <w:pPr>
              <w:spacing w:after="200" w:line="276" w:lineRule="auto"/>
              <w:rPr>
                <w:rFonts w:ascii="Calibri" w:eastAsia="Calibri" w:hAnsi="Calibri" w:cs="Calibri"/>
                <w:color w:val="000000" w:themeColor="text1"/>
                <w:sz w:val="24"/>
                <w:szCs w:val="24"/>
              </w:rPr>
            </w:pPr>
            <w:r w:rsidRPr="372C5661">
              <w:rPr>
                <w:rFonts w:ascii="Calibri" w:eastAsia="Calibri" w:hAnsi="Calibri" w:cs="Calibri"/>
                <w:color w:val="000000" w:themeColor="text1"/>
                <w:sz w:val="24"/>
                <w:szCs w:val="24"/>
              </w:rPr>
              <w:t>Staff with anxiety diagnosis/social anxiety may find hybrid/agile working triggers symptoms</w:t>
            </w:r>
            <w:r w:rsidR="00EA5ED8" w:rsidRPr="372C5661">
              <w:rPr>
                <w:rFonts w:ascii="Calibri" w:eastAsia="Calibri" w:hAnsi="Calibri" w:cs="Calibri"/>
                <w:color w:val="000000" w:themeColor="text1"/>
                <w:sz w:val="24"/>
                <w:szCs w:val="24"/>
              </w:rPr>
              <w:t>.</w:t>
            </w:r>
          </w:p>
        </w:tc>
        <w:tc>
          <w:tcPr>
            <w:tcW w:w="2202" w:type="dxa"/>
          </w:tcPr>
          <w:p w14:paraId="1F8D70EB" w14:textId="4DC4564D" w:rsidR="00AD7376" w:rsidRPr="6B246A95" w:rsidRDefault="564080F7" w:rsidP="372C5661">
            <w:pPr>
              <w:spacing w:after="200" w:line="276" w:lineRule="auto"/>
              <w:rPr>
                <w:rFonts w:ascii="Calibri" w:eastAsia="Calibri" w:hAnsi="Calibri" w:cs="Calibri"/>
                <w:color w:val="000000" w:themeColor="text1"/>
                <w:sz w:val="24"/>
                <w:szCs w:val="24"/>
              </w:rPr>
            </w:pPr>
            <w:r w:rsidRPr="372C5661">
              <w:rPr>
                <w:rFonts w:ascii="Calibri" w:eastAsia="Calibri" w:hAnsi="Calibri" w:cs="Calibri"/>
                <w:color w:val="000000" w:themeColor="text1"/>
                <w:sz w:val="24"/>
                <w:szCs w:val="24"/>
              </w:rPr>
              <w:t>Line managers to be reminded of reasonable adjustments and ensure staff have opportunities for an open discussion about this in one</w:t>
            </w:r>
            <w:r w:rsidR="41DBEE36" w:rsidRPr="372C5661">
              <w:rPr>
                <w:rFonts w:ascii="Calibri" w:eastAsia="Calibri" w:hAnsi="Calibri" w:cs="Calibri"/>
                <w:color w:val="000000" w:themeColor="text1"/>
                <w:sz w:val="24"/>
                <w:szCs w:val="24"/>
              </w:rPr>
              <w:t xml:space="preserve">-to-ones to raise any issues related to this. </w:t>
            </w:r>
          </w:p>
        </w:tc>
        <w:tc>
          <w:tcPr>
            <w:tcW w:w="1775" w:type="dxa"/>
          </w:tcPr>
          <w:p w14:paraId="1031A7BD" w14:textId="1606E9C0" w:rsidR="00AD7376" w:rsidRDefault="2AA29357" w:rsidP="372C5661">
            <w:pPr>
              <w:spacing w:after="200" w:line="276" w:lineRule="auto"/>
              <w:rPr>
                <w:rFonts w:ascii="Calibri" w:eastAsia="Calibri" w:hAnsi="Calibri" w:cs="Calibri"/>
                <w:color w:val="000000" w:themeColor="text1"/>
                <w:sz w:val="24"/>
                <w:szCs w:val="24"/>
              </w:rPr>
            </w:pPr>
            <w:r w:rsidRPr="372C5661">
              <w:rPr>
                <w:rFonts w:ascii="Calibri" w:eastAsia="Calibri" w:hAnsi="Calibri" w:cs="Calibri"/>
                <w:color w:val="000000" w:themeColor="text1"/>
                <w:sz w:val="24"/>
                <w:szCs w:val="24"/>
              </w:rPr>
              <w:t>Individuals/line managers</w:t>
            </w:r>
          </w:p>
        </w:tc>
        <w:tc>
          <w:tcPr>
            <w:tcW w:w="1014" w:type="dxa"/>
          </w:tcPr>
          <w:p w14:paraId="5BFCB242" w14:textId="77777777" w:rsidR="00AD7376" w:rsidRDefault="00AD7376" w:rsidP="372C5661">
            <w:pPr>
              <w:spacing w:after="200" w:line="276" w:lineRule="auto"/>
              <w:rPr>
                <w:rFonts w:ascii="Calibri" w:eastAsia="Calibri" w:hAnsi="Calibri" w:cs="Calibri"/>
                <w:color w:val="000000" w:themeColor="text1"/>
                <w:sz w:val="24"/>
                <w:szCs w:val="24"/>
              </w:rPr>
            </w:pPr>
          </w:p>
        </w:tc>
        <w:tc>
          <w:tcPr>
            <w:tcW w:w="1521" w:type="dxa"/>
          </w:tcPr>
          <w:p w14:paraId="084F7B73" w14:textId="5603C170" w:rsidR="00AD7376" w:rsidRDefault="4F190C1C" w:rsidP="372C5661">
            <w:pPr>
              <w:spacing w:after="200" w:line="276" w:lineRule="auto"/>
              <w:rPr>
                <w:rFonts w:ascii="Calibri" w:eastAsia="Calibri" w:hAnsi="Calibri" w:cs="Calibri"/>
                <w:color w:val="000000" w:themeColor="text1"/>
                <w:sz w:val="24"/>
                <w:szCs w:val="24"/>
              </w:rPr>
            </w:pPr>
            <w:r w:rsidRPr="372C5661">
              <w:rPr>
                <w:rFonts w:ascii="Calibri" w:eastAsia="Calibri" w:hAnsi="Calibri" w:cs="Calibri"/>
                <w:color w:val="000000" w:themeColor="text1"/>
                <w:sz w:val="24"/>
                <w:szCs w:val="24"/>
              </w:rPr>
              <w:t>Staff feel supported</w:t>
            </w:r>
          </w:p>
        </w:tc>
        <w:tc>
          <w:tcPr>
            <w:tcW w:w="1650" w:type="dxa"/>
          </w:tcPr>
          <w:p w14:paraId="6C3FACB6" w14:textId="77777777" w:rsidR="00AD7376" w:rsidRDefault="00AD7376" w:rsidP="00AD7376">
            <w:pPr>
              <w:spacing w:line="276" w:lineRule="auto"/>
              <w:rPr>
                <w:sz w:val="24"/>
                <w:szCs w:val="24"/>
              </w:rPr>
            </w:pPr>
          </w:p>
        </w:tc>
      </w:tr>
      <w:tr w:rsidR="008313D7" w14:paraId="620BB2C8" w14:textId="77777777" w:rsidTr="372C5661">
        <w:trPr>
          <w:trHeight w:val="3720"/>
        </w:trPr>
        <w:tc>
          <w:tcPr>
            <w:tcW w:w="2030" w:type="dxa"/>
          </w:tcPr>
          <w:p w14:paraId="593614E5" w14:textId="77777777" w:rsidR="008313D7" w:rsidRDefault="008313D7" w:rsidP="00AD7376">
            <w:pPr>
              <w:spacing w:line="276" w:lineRule="auto"/>
              <w:rPr>
                <w:b/>
                <w:bCs/>
                <w:sz w:val="24"/>
                <w:szCs w:val="24"/>
              </w:rPr>
            </w:pPr>
          </w:p>
        </w:tc>
        <w:tc>
          <w:tcPr>
            <w:tcW w:w="2649" w:type="dxa"/>
          </w:tcPr>
          <w:p w14:paraId="0ACC7DCB" w14:textId="77777777" w:rsidR="008313D7" w:rsidRDefault="008313D7" w:rsidP="00AD7376">
            <w:pPr>
              <w:spacing w:line="276" w:lineRule="auto"/>
              <w:rPr>
                <w:sz w:val="24"/>
                <w:szCs w:val="24"/>
              </w:rPr>
            </w:pPr>
          </w:p>
        </w:tc>
        <w:tc>
          <w:tcPr>
            <w:tcW w:w="2415" w:type="dxa"/>
          </w:tcPr>
          <w:p w14:paraId="62029E19" w14:textId="6FC2AA86" w:rsidR="008313D7" w:rsidRPr="6B246A95" w:rsidRDefault="003D72EB" w:rsidP="00AD7376">
            <w:pPr>
              <w:spacing w:after="200"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Hot desking may pose some risk to staff with allergies</w:t>
            </w:r>
            <w:r w:rsidR="008313D7">
              <w:rPr>
                <w:rFonts w:ascii="Calibri" w:eastAsia="Calibri" w:hAnsi="Calibri" w:cs="Calibri"/>
                <w:color w:val="000000" w:themeColor="text1"/>
                <w:sz w:val="24"/>
                <w:szCs w:val="24"/>
              </w:rPr>
              <w:t xml:space="preserve"> </w:t>
            </w:r>
          </w:p>
        </w:tc>
        <w:tc>
          <w:tcPr>
            <w:tcW w:w="2202" w:type="dxa"/>
          </w:tcPr>
          <w:p w14:paraId="7EC7344D" w14:textId="26C98694" w:rsidR="00E47172" w:rsidRPr="007B0381" w:rsidRDefault="003D72EB" w:rsidP="372C5661">
            <w:pPr>
              <w:spacing w:after="200" w:line="276" w:lineRule="auto"/>
              <w:rPr>
                <w:rFonts w:asciiTheme="minorHAnsi" w:hAnsiTheme="minorHAnsi" w:cstheme="minorBidi"/>
                <w:sz w:val="24"/>
                <w:szCs w:val="24"/>
              </w:rPr>
            </w:pPr>
            <w:r w:rsidRPr="372C5661">
              <w:rPr>
                <w:rFonts w:asciiTheme="minorHAnsi" w:eastAsiaTheme="minorEastAsia" w:hAnsiTheme="minorHAnsi" w:cstheme="minorBidi"/>
                <w:sz w:val="24"/>
                <w:szCs w:val="24"/>
              </w:rPr>
              <w:t xml:space="preserve">Allergies should be discussed with line managers and if necessary reasonable adjustments made to reduce risk in this situation. </w:t>
            </w:r>
          </w:p>
          <w:p w14:paraId="5DCB6D13" w14:textId="61501380" w:rsidR="00E47172" w:rsidRPr="007B0381" w:rsidRDefault="00E47172" w:rsidP="372C5661">
            <w:pPr>
              <w:spacing w:after="200" w:line="276" w:lineRule="auto"/>
              <w:rPr>
                <w:rFonts w:asciiTheme="minorHAnsi" w:eastAsiaTheme="minorEastAsia" w:hAnsiTheme="minorHAnsi" w:cstheme="minorBidi"/>
                <w:sz w:val="24"/>
                <w:szCs w:val="24"/>
              </w:rPr>
            </w:pPr>
          </w:p>
          <w:p w14:paraId="58DA2998" w14:textId="11FC3784" w:rsidR="00E47172" w:rsidRPr="007B0381" w:rsidRDefault="5AA22702" w:rsidP="372C5661">
            <w:pPr>
              <w:spacing w:after="200" w:line="276" w:lineRule="auto"/>
              <w:rPr>
                <w:rFonts w:asciiTheme="minorHAnsi" w:hAnsiTheme="minorHAnsi" w:cstheme="minorBidi"/>
                <w:sz w:val="24"/>
                <w:szCs w:val="24"/>
              </w:rPr>
            </w:pPr>
            <w:r w:rsidRPr="372C5661">
              <w:rPr>
                <w:rFonts w:asciiTheme="minorHAnsi" w:eastAsiaTheme="minorEastAsia" w:hAnsiTheme="minorHAnsi" w:cstheme="minorBidi"/>
                <w:sz w:val="24"/>
                <w:szCs w:val="24"/>
              </w:rPr>
              <w:t>Ensure office is cleaned regularly.</w:t>
            </w:r>
          </w:p>
          <w:p w14:paraId="3A726057" w14:textId="05EDBE20" w:rsidR="00E47172" w:rsidRPr="007B0381" w:rsidRDefault="00E47172" w:rsidP="372C5661">
            <w:pPr>
              <w:spacing w:after="200" w:line="276" w:lineRule="auto"/>
              <w:rPr>
                <w:rFonts w:asciiTheme="minorHAnsi" w:eastAsiaTheme="minorEastAsia" w:hAnsiTheme="minorHAnsi" w:cstheme="minorBidi"/>
                <w:sz w:val="24"/>
                <w:szCs w:val="24"/>
              </w:rPr>
            </w:pPr>
          </w:p>
          <w:p w14:paraId="2809A140" w14:textId="4293825A" w:rsidR="00E47172" w:rsidRPr="007B0381" w:rsidRDefault="00E47172" w:rsidP="372C5661">
            <w:pPr>
              <w:spacing w:after="200" w:line="276" w:lineRule="auto"/>
              <w:rPr>
                <w:rFonts w:asciiTheme="minorHAnsi" w:eastAsiaTheme="minorEastAsia" w:hAnsiTheme="minorHAnsi" w:cstheme="minorBidi"/>
                <w:sz w:val="24"/>
                <w:szCs w:val="24"/>
              </w:rPr>
            </w:pPr>
          </w:p>
          <w:p w14:paraId="20884345" w14:textId="0282A9BF" w:rsidR="00E47172" w:rsidRPr="007B0381" w:rsidRDefault="5AA22702" w:rsidP="372C5661">
            <w:pPr>
              <w:spacing w:after="200" w:line="276" w:lineRule="auto"/>
              <w:rPr>
                <w:rFonts w:asciiTheme="minorHAnsi" w:hAnsiTheme="minorHAnsi" w:cstheme="minorBidi"/>
                <w:sz w:val="24"/>
                <w:szCs w:val="24"/>
              </w:rPr>
            </w:pPr>
            <w:r w:rsidRPr="372C5661">
              <w:rPr>
                <w:rFonts w:asciiTheme="minorHAnsi" w:eastAsiaTheme="minorEastAsia" w:hAnsiTheme="minorHAnsi" w:cstheme="minorBidi"/>
                <w:sz w:val="24"/>
                <w:szCs w:val="24"/>
              </w:rPr>
              <w:t>Consider what we can make available for staff to clean own desks at start/end of day.</w:t>
            </w:r>
          </w:p>
          <w:p w14:paraId="19781E9E" w14:textId="59EC82D4" w:rsidR="00E47172" w:rsidRPr="007B0381" w:rsidRDefault="00E47172" w:rsidP="372C5661">
            <w:pPr>
              <w:spacing w:after="200" w:line="276" w:lineRule="auto"/>
              <w:rPr>
                <w:rFonts w:asciiTheme="minorHAnsi" w:eastAsiaTheme="minorEastAsia" w:hAnsiTheme="minorHAnsi" w:cstheme="minorBidi"/>
                <w:sz w:val="24"/>
                <w:szCs w:val="24"/>
              </w:rPr>
            </w:pPr>
          </w:p>
        </w:tc>
        <w:tc>
          <w:tcPr>
            <w:tcW w:w="1775" w:type="dxa"/>
          </w:tcPr>
          <w:p w14:paraId="303B5EB4" w14:textId="5558271C" w:rsidR="008313D7" w:rsidRDefault="70CBA944" w:rsidP="372C5661">
            <w:pPr>
              <w:spacing w:line="276" w:lineRule="auto"/>
              <w:rPr>
                <w:rFonts w:asciiTheme="minorHAnsi" w:hAnsiTheme="minorHAnsi" w:cstheme="minorBidi"/>
                <w:sz w:val="24"/>
                <w:szCs w:val="24"/>
              </w:rPr>
            </w:pPr>
            <w:r w:rsidRPr="372C5661">
              <w:rPr>
                <w:rFonts w:asciiTheme="minorHAnsi" w:hAnsiTheme="minorHAnsi" w:cstheme="minorBidi"/>
                <w:sz w:val="24"/>
                <w:szCs w:val="24"/>
              </w:rPr>
              <w:t>Individuals/line managers</w:t>
            </w:r>
            <w:r w:rsidR="47E6C168" w:rsidRPr="372C5661">
              <w:rPr>
                <w:rFonts w:asciiTheme="minorHAnsi" w:hAnsiTheme="minorHAnsi" w:cstheme="minorBidi"/>
                <w:sz w:val="24"/>
                <w:szCs w:val="24"/>
              </w:rPr>
              <w:t>/ project lead</w:t>
            </w:r>
          </w:p>
        </w:tc>
        <w:tc>
          <w:tcPr>
            <w:tcW w:w="1014" w:type="dxa"/>
          </w:tcPr>
          <w:p w14:paraId="70ACE7EB" w14:textId="77777777" w:rsidR="008313D7" w:rsidRDefault="008313D7" w:rsidP="00AD7376">
            <w:pPr>
              <w:spacing w:line="276" w:lineRule="auto"/>
              <w:rPr>
                <w:sz w:val="24"/>
                <w:szCs w:val="24"/>
              </w:rPr>
            </w:pPr>
          </w:p>
        </w:tc>
        <w:tc>
          <w:tcPr>
            <w:tcW w:w="1521" w:type="dxa"/>
          </w:tcPr>
          <w:p w14:paraId="344A1BFB" w14:textId="1E3D38B9" w:rsidR="008313D7" w:rsidRDefault="423354BD" w:rsidP="372C5661">
            <w:pPr>
              <w:spacing w:line="276" w:lineRule="auto"/>
              <w:rPr>
                <w:rFonts w:asciiTheme="minorHAnsi" w:eastAsiaTheme="minorEastAsia" w:hAnsiTheme="minorHAnsi" w:cstheme="minorBidi"/>
                <w:sz w:val="24"/>
                <w:szCs w:val="24"/>
              </w:rPr>
            </w:pPr>
            <w:r w:rsidRPr="372C5661">
              <w:rPr>
                <w:rFonts w:asciiTheme="minorHAnsi" w:eastAsiaTheme="minorEastAsia" w:hAnsiTheme="minorHAnsi" w:cstheme="minorBidi"/>
                <w:sz w:val="24"/>
                <w:szCs w:val="24"/>
              </w:rPr>
              <w:t xml:space="preserve">Office </w:t>
            </w:r>
            <w:r w:rsidR="651CFA60" w:rsidRPr="372C5661">
              <w:rPr>
                <w:rFonts w:asciiTheme="minorHAnsi" w:eastAsiaTheme="minorEastAsia" w:hAnsiTheme="minorHAnsi" w:cstheme="minorBidi"/>
                <w:sz w:val="24"/>
                <w:szCs w:val="24"/>
              </w:rPr>
              <w:t xml:space="preserve">cleaned regularly and staff have access to materials to clean desks themselves. </w:t>
            </w:r>
          </w:p>
        </w:tc>
        <w:tc>
          <w:tcPr>
            <w:tcW w:w="1650" w:type="dxa"/>
          </w:tcPr>
          <w:p w14:paraId="1A203E88" w14:textId="77777777" w:rsidR="008313D7" w:rsidRDefault="008313D7" w:rsidP="00AD7376">
            <w:pPr>
              <w:spacing w:line="276" w:lineRule="auto"/>
              <w:rPr>
                <w:sz w:val="24"/>
                <w:szCs w:val="24"/>
              </w:rPr>
            </w:pPr>
          </w:p>
        </w:tc>
      </w:tr>
      <w:tr w:rsidR="00AD7376" w:rsidRPr="00177813" w14:paraId="226E7D79" w14:textId="77777777" w:rsidTr="372C5661">
        <w:trPr>
          <w:trHeight w:val="539"/>
        </w:trPr>
        <w:tc>
          <w:tcPr>
            <w:tcW w:w="2030" w:type="dxa"/>
          </w:tcPr>
          <w:p w14:paraId="25B172D7" w14:textId="41EE5739" w:rsidR="00AD7376" w:rsidRPr="00177813" w:rsidRDefault="00AD7376" w:rsidP="00AD7376">
            <w:pPr>
              <w:spacing w:after="200" w:line="276" w:lineRule="auto"/>
              <w:rPr>
                <w:rFonts w:asciiTheme="minorHAnsi" w:hAnsiTheme="minorHAnsi" w:cstheme="minorHAnsi"/>
                <w:b/>
                <w:sz w:val="24"/>
                <w:szCs w:val="24"/>
              </w:rPr>
            </w:pPr>
            <w:r w:rsidRPr="00177813">
              <w:rPr>
                <w:rFonts w:asciiTheme="minorHAnsi" w:hAnsiTheme="minorHAnsi" w:cstheme="minorHAnsi"/>
                <w:b/>
                <w:sz w:val="24"/>
                <w:szCs w:val="24"/>
              </w:rPr>
              <w:t>Women and</w:t>
            </w:r>
            <w:r>
              <w:rPr>
                <w:rFonts w:asciiTheme="minorHAnsi" w:hAnsiTheme="minorHAnsi" w:cstheme="minorHAnsi"/>
                <w:b/>
                <w:sz w:val="24"/>
                <w:szCs w:val="24"/>
              </w:rPr>
              <w:t xml:space="preserve"> M</w:t>
            </w:r>
            <w:r w:rsidRPr="00177813">
              <w:rPr>
                <w:rFonts w:asciiTheme="minorHAnsi" w:hAnsiTheme="minorHAnsi" w:cstheme="minorHAnsi"/>
                <w:b/>
                <w:sz w:val="24"/>
                <w:szCs w:val="24"/>
              </w:rPr>
              <w:t>en</w:t>
            </w:r>
          </w:p>
        </w:tc>
        <w:tc>
          <w:tcPr>
            <w:tcW w:w="2649" w:type="dxa"/>
          </w:tcPr>
          <w:p w14:paraId="28B3EA59" w14:textId="7F606A0C" w:rsidR="00AD7376" w:rsidRPr="00C9593B" w:rsidRDefault="00AD7376" w:rsidP="00AD7376">
            <w:pPr>
              <w:spacing w:after="200" w:line="276" w:lineRule="auto"/>
              <w:rPr>
                <w:rFonts w:asciiTheme="minorHAnsi" w:hAnsiTheme="minorHAnsi" w:cstheme="minorBidi"/>
                <w:sz w:val="24"/>
                <w:szCs w:val="24"/>
              </w:rPr>
            </w:pPr>
            <w:r w:rsidRPr="6B246A95">
              <w:rPr>
                <w:rFonts w:asciiTheme="minorHAnsi" w:hAnsiTheme="minorHAnsi" w:cstheme="minorBidi"/>
                <w:sz w:val="24"/>
                <w:szCs w:val="24"/>
              </w:rPr>
              <w:t>Agile working may offer more flexibility around menopause symptoms</w:t>
            </w:r>
          </w:p>
          <w:p w14:paraId="55BC2F5F" w14:textId="44860BA3" w:rsidR="00AD7376" w:rsidRPr="00C9593B" w:rsidRDefault="00AD7376" w:rsidP="00AD7376">
            <w:pPr>
              <w:spacing w:after="200" w:line="276" w:lineRule="auto"/>
              <w:rPr>
                <w:rFonts w:ascii="Calibri" w:eastAsia="Calibri" w:hAnsi="Calibri" w:cs="Calibri"/>
                <w:color w:val="000000" w:themeColor="text1"/>
                <w:sz w:val="24"/>
                <w:szCs w:val="24"/>
                <w:lang w:val="en-US"/>
              </w:rPr>
            </w:pPr>
          </w:p>
          <w:p w14:paraId="1E6B25CD" w14:textId="6A1CFAC7" w:rsidR="00AD7376" w:rsidRPr="00C9593B" w:rsidRDefault="00AD7376" w:rsidP="00AD7376">
            <w:pPr>
              <w:spacing w:after="200" w:line="276" w:lineRule="auto"/>
              <w:rPr>
                <w:rFonts w:ascii="Calibri" w:eastAsia="Calibri" w:hAnsi="Calibri" w:cs="Calibri"/>
                <w:color w:val="000000" w:themeColor="text1"/>
                <w:sz w:val="24"/>
                <w:szCs w:val="24"/>
                <w:lang w:val="en-US"/>
              </w:rPr>
            </w:pPr>
          </w:p>
          <w:p w14:paraId="39C5A9FC" w14:textId="6C57FCFA" w:rsidR="00AD7376" w:rsidRPr="00C9593B" w:rsidRDefault="00AD7376" w:rsidP="00AD7376">
            <w:pPr>
              <w:spacing w:after="200" w:line="276" w:lineRule="auto"/>
              <w:rPr>
                <w:rFonts w:ascii="Calibri" w:eastAsia="Calibri" w:hAnsi="Calibri" w:cs="Calibri"/>
                <w:color w:val="000000" w:themeColor="text1"/>
                <w:sz w:val="24"/>
                <w:szCs w:val="24"/>
                <w:lang w:val="en-US"/>
              </w:rPr>
            </w:pPr>
          </w:p>
          <w:p w14:paraId="0B52C0E3" w14:textId="72B9635A" w:rsidR="00AD7376" w:rsidRPr="00C9593B" w:rsidRDefault="00AD7376" w:rsidP="00AD7376">
            <w:pPr>
              <w:spacing w:after="200" w:line="276" w:lineRule="auto"/>
              <w:rPr>
                <w:rFonts w:ascii="Calibri" w:eastAsia="Calibri" w:hAnsi="Calibri" w:cs="Calibri"/>
                <w:color w:val="000000" w:themeColor="text1"/>
                <w:sz w:val="24"/>
                <w:szCs w:val="24"/>
                <w:lang w:val="en-US"/>
              </w:rPr>
            </w:pPr>
          </w:p>
          <w:p w14:paraId="46B4B791" w14:textId="4A8CFD67" w:rsidR="00AD7376" w:rsidRPr="00C9593B" w:rsidRDefault="00AD7376" w:rsidP="00AD7376">
            <w:pPr>
              <w:spacing w:after="200" w:line="276" w:lineRule="auto"/>
              <w:rPr>
                <w:rFonts w:asciiTheme="minorHAnsi" w:hAnsiTheme="minorHAnsi" w:cstheme="minorBidi"/>
                <w:sz w:val="24"/>
                <w:szCs w:val="24"/>
              </w:rPr>
            </w:pPr>
          </w:p>
        </w:tc>
        <w:tc>
          <w:tcPr>
            <w:tcW w:w="2415" w:type="dxa"/>
          </w:tcPr>
          <w:p w14:paraId="76ECB928" w14:textId="5ACE6154" w:rsidR="00AD7376" w:rsidRDefault="298FEC31" w:rsidP="74C081E7">
            <w:pPr>
              <w:spacing w:after="200" w:line="276" w:lineRule="auto"/>
              <w:rPr>
                <w:rFonts w:asciiTheme="minorHAnsi" w:hAnsiTheme="minorHAnsi" w:cstheme="minorBidi"/>
                <w:sz w:val="24"/>
                <w:szCs w:val="24"/>
              </w:rPr>
            </w:pPr>
            <w:r w:rsidRPr="372C5661">
              <w:rPr>
                <w:rFonts w:asciiTheme="minorHAnsi" w:hAnsiTheme="minorHAnsi" w:cstheme="minorBidi"/>
                <w:sz w:val="24"/>
                <w:szCs w:val="24"/>
              </w:rPr>
              <w:t>Women experiencing menopause may need reasonable adjustments like access to windows, fans, space to rest, etc.</w:t>
            </w:r>
          </w:p>
        </w:tc>
        <w:tc>
          <w:tcPr>
            <w:tcW w:w="2202" w:type="dxa"/>
          </w:tcPr>
          <w:p w14:paraId="6A30B000" w14:textId="6F59E937" w:rsidR="00AD7376" w:rsidRPr="00E906E1" w:rsidRDefault="65E452DD" w:rsidP="33A23500">
            <w:pPr>
              <w:spacing w:after="200" w:line="276" w:lineRule="auto"/>
              <w:rPr>
                <w:rFonts w:asciiTheme="minorHAnsi" w:hAnsiTheme="minorHAnsi" w:cstheme="minorBidi"/>
                <w:sz w:val="24"/>
                <w:szCs w:val="24"/>
              </w:rPr>
            </w:pPr>
            <w:r w:rsidRPr="74C081E7">
              <w:rPr>
                <w:rFonts w:asciiTheme="minorHAnsi" w:hAnsiTheme="minorHAnsi" w:cstheme="minorBidi"/>
                <w:sz w:val="24"/>
                <w:szCs w:val="24"/>
              </w:rPr>
              <w:t>Discuss individual requirements with line manager</w:t>
            </w:r>
          </w:p>
          <w:p w14:paraId="522E291D" w14:textId="12447C9F" w:rsidR="00AD7376" w:rsidRPr="00C9593B" w:rsidRDefault="00AD7376" w:rsidP="00AD7376">
            <w:pPr>
              <w:spacing w:after="200" w:line="276" w:lineRule="auto"/>
              <w:rPr>
                <w:rFonts w:asciiTheme="minorHAnsi" w:hAnsiTheme="minorHAnsi" w:cstheme="minorBidi"/>
                <w:sz w:val="24"/>
                <w:szCs w:val="24"/>
              </w:rPr>
            </w:pPr>
          </w:p>
        </w:tc>
        <w:tc>
          <w:tcPr>
            <w:tcW w:w="1775" w:type="dxa"/>
          </w:tcPr>
          <w:p w14:paraId="4FEC0DB5" w14:textId="4F799CE1" w:rsidR="00AD7376" w:rsidRPr="00C9593B" w:rsidRDefault="772EECF2" w:rsidP="372C5661">
            <w:pPr>
              <w:spacing w:after="200" w:line="276" w:lineRule="auto"/>
              <w:rPr>
                <w:rFonts w:asciiTheme="minorHAnsi" w:hAnsiTheme="minorHAnsi" w:cstheme="minorBidi"/>
                <w:sz w:val="24"/>
                <w:szCs w:val="24"/>
              </w:rPr>
            </w:pPr>
            <w:r w:rsidRPr="372C5661">
              <w:rPr>
                <w:rFonts w:asciiTheme="minorHAnsi" w:hAnsiTheme="minorHAnsi" w:cstheme="minorBidi"/>
                <w:sz w:val="24"/>
                <w:szCs w:val="24"/>
              </w:rPr>
              <w:t>Individuals/line managers</w:t>
            </w:r>
          </w:p>
        </w:tc>
        <w:tc>
          <w:tcPr>
            <w:tcW w:w="1014" w:type="dxa"/>
          </w:tcPr>
          <w:p w14:paraId="2DD6C03B" w14:textId="77777777" w:rsidR="00AD7376" w:rsidRPr="00177813" w:rsidRDefault="00AD7376" w:rsidP="00AD7376">
            <w:pPr>
              <w:spacing w:after="200" w:line="276" w:lineRule="auto"/>
              <w:rPr>
                <w:rFonts w:asciiTheme="minorHAnsi" w:hAnsiTheme="minorHAnsi" w:cstheme="minorHAnsi"/>
                <w:sz w:val="24"/>
                <w:szCs w:val="24"/>
              </w:rPr>
            </w:pPr>
          </w:p>
        </w:tc>
        <w:tc>
          <w:tcPr>
            <w:tcW w:w="1521" w:type="dxa"/>
          </w:tcPr>
          <w:p w14:paraId="22996B5B" w14:textId="6A0E9B92" w:rsidR="00AD7376" w:rsidRPr="00177813" w:rsidRDefault="48B275B8" w:rsidP="372C5661">
            <w:pPr>
              <w:spacing w:after="200" w:line="276" w:lineRule="auto"/>
              <w:rPr>
                <w:rFonts w:asciiTheme="minorHAnsi" w:hAnsiTheme="minorHAnsi" w:cstheme="minorBidi"/>
                <w:sz w:val="24"/>
                <w:szCs w:val="24"/>
              </w:rPr>
            </w:pPr>
            <w:r w:rsidRPr="372C5661">
              <w:rPr>
                <w:rFonts w:asciiTheme="minorHAnsi" w:hAnsiTheme="minorHAnsi" w:cstheme="minorBidi"/>
                <w:sz w:val="24"/>
                <w:szCs w:val="24"/>
              </w:rPr>
              <w:t>Staff are supported during peri/menopause</w:t>
            </w:r>
          </w:p>
        </w:tc>
        <w:tc>
          <w:tcPr>
            <w:tcW w:w="1650" w:type="dxa"/>
          </w:tcPr>
          <w:p w14:paraId="72B84651" w14:textId="77777777" w:rsidR="00AD7376" w:rsidRPr="00177813" w:rsidRDefault="00AD7376" w:rsidP="00AD7376">
            <w:pPr>
              <w:spacing w:after="200" w:line="276" w:lineRule="auto"/>
              <w:rPr>
                <w:rFonts w:asciiTheme="minorHAnsi" w:hAnsiTheme="minorHAnsi" w:cstheme="minorHAnsi"/>
                <w:sz w:val="24"/>
                <w:szCs w:val="24"/>
              </w:rPr>
            </w:pPr>
          </w:p>
        </w:tc>
      </w:tr>
      <w:tr w:rsidR="00AD7376" w14:paraId="460A261A" w14:textId="77777777" w:rsidTr="372C5661">
        <w:trPr>
          <w:trHeight w:val="539"/>
        </w:trPr>
        <w:tc>
          <w:tcPr>
            <w:tcW w:w="2030" w:type="dxa"/>
          </w:tcPr>
          <w:p w14:paraId="28CDD0EE" w14:textId="5F1CC663" w:rsidR="00AD7376" w:rsidRDefault="00AD7376" w:rsidP="00AD7376">
            <w:pPr>
              <w:spacing w:line="276" w:lineRule="auto"/>
              <w:rPr>
                <w:rFonts w:asciiTheme="minorHAnsi" w:hAnsiTheme="minorHAnsi" w:cstheme="minorBidi"/>
                <w:b/>
                <w:bCs/>
                <w:sz w:val="24"/>
                <w:szCs w:val="24"/>
              </w:rPr>
            </w:pPr>
          </w:p>
        </w:tc>
        <w:tc>
          <w:tcPr>
            <w:tcW w:w="2649" w:type="dxa"/>
          </w:tcPr>
          <w:p w14:paraId="3DAA27A7" w14:textId="5915B506" w:rsidR="00AD7376" w:rsidRDefault="00AD7376" w:rsidP="00AD7376">
            <w:pPr>
              <w:spacing w:after="200" w:line="276" w:lineRule="auto"/>
              <w:rPr>
                <w:rFonts w:ascii="Calibri" w:eastAsia="Calibri" w:hAnsi="Calibri" w:cs="Calibri"/>
                <w:color w:val="000000" w:themeColor="text1"/>
                <w:sz w:val="24"/>
                <w:szCs w:val="24"/>
                <w:lang w:val="en-US"/>
              </w:rPr>
            </w:pPr>
            <w:r w:rsidRPr="6B246A95">
              <w:rPr>
                <w:rFonts w:ascii="Calibri" w:eastAsia="Calibri" w:hAnsi="Calibri" w:cs="Calibri"/>
                <w:color w:val="000000" w:themeColor="text1"/>
                <w:sz w:val="24"/>
                <w:szCs w:val="24"/>
              </w:rPr>
              <w:t>Agile working may offer more flexibility around caring responsibilities</w:t>
            </w:r>
          </w:p>
          <w:p w14:paraId="13FE409C" w14:textId="7850F08A" w:rsidR="00AD7376" w:rsidRDefault="00AD7376" w:rsidP="00AD7376">
            <w:pPr>
              <w:spacing w:line="276" w:lineRule="auto"/>
              <w:rPr>
                <w:rFonts w:asciiTheme="minorHAnsi" w:hAnsiTheme="minorHAnsi" w:cstheme="minorBidi"/>
                <w:sz w:val="24"/>
                <w:szCs w:val="24"/>
              </w:rPr>
            </w:pPr>
          </w:p>
        </w:tc>
        <w:tc>
          <w:tcPr>
            <w:tcW w:w="2415" w:type="dxa"/>
          </w:tcPr>
          <w:p w14:paraId="62322104" w14:textId="139975FB" w:rsidR="00AD7376" w:rsidRDefault="00AD7376" w:rsidP="33A23500">
            <w:pPr>
              <w:spacing w:line="276" w:lineRule="auto"/>
              <w:rPr>
                <w:rFonts w:ascii="Calibri" w:eastAsia="Calibri" w:hAnsi="Calibri" w:cs="Calibri"/>
                <w:color w:val="000000" w:themeColor="text1"/>
                <w:sz w:val="24"/>
                <w:szCs w:val="24"/>
              </w:rPr>
            </w:pPr>
          </w:p>
          <w:p w14:paraId="59DB7439" w14:textId="203B4D6C" w:rsidR="00AD7376" w:rsidRDefault="00AD7376" w:rsidP="33A23500">
            <w:pPr>
              <w:spacing w:line="276" w:lineRule="auto"/>
              <w:rPr>
                <w:rFonts w:ascii="Calibri" w:eastAsia="Calibri" w:hAnsi="Calibri" w:cs="Calibri"/>
                <w:color w:val="000000" w:themeColor="text1"/>
                <w:sz w:val="24"/>
                <w:szCs w:val="24"/>
              </w:rPr>
            </w:pPr>
          </w:p>
          <w:p w14:paraId="5156540B" w14:textId="434B755B" w:rsidR="00AD7376" w:rsidRDefault="00AD7376" w:rsidP="33A23500">
            <w:pPr>
              <w:spacing w:line="276" w:lineRule="auto"/>
              <w:rPr>
                <w:rFonts w:ascii="Calibri" w:eastAsia="Calibri" w:hAnsi="Calibri" w:cs="Calibri"/>
                <w:color w:val="000000" w:themeColor="text1"/>
                <w:sz w:val="24"/>
                <w:szCs w:val="24"/>
              </w:rPr>
            </w:pPr>
          </w:p>
          <w:p w14:paraId="6595E27B" w14:textId="000311C6" w:rsidR="00AD7376" w:rsidRDefault="00AD7376" w:rsidP="33A23500">
            <w:pPr>
              <w:spacing w:line="276" w:lineRule="auto"/>
              <w:rPr>
                <w:rFonts w:ascii="Calibri" w:eastAsia="Calibri" w:hAnsi="Calibri" w:cs="Calibri"/>
                <w:color w:val="000000" w:themeColor="text1"/>
                <w:sz w:val="24"/>
                <w:szCs w:val="24"/>
              </w:rPr>
            </w:pPr>
          </w:p>
          <w:p w14:paraId="1559E97A" w14:textId="6B0C9271" w:rsidR="00AD7376" w:rsidRDefault="00AD7376" w:rsidP="33A23500">
            <w:pPr>
              <w:spacing w:line="276" w:lineRule="auto"/>
              <w:rPr>
                <w:rFonts w:ascii="Calibri" w:eastAsia="Calibri" w:hAnsi="Calibri" w:cs="Calibri"/>
                <w:color w:val="000000" w:themeColor="text1"/>
                <w:sz w:val="24"/>
                <w:szCs w:val="24"/>
              </w:rPr>
            </w:pPr>
          </w:p>
          <w:p w14:paraId="351AB416" w14:textId="63DA11F7" w:rsidR="00AD7376" w:rsidRDefault="00AD7376" w:rsidP="33A23500">
            <w:pPr>
              <w:spacing w:line="276" w:lineRule="auto"/>
              <w:rPr>
                <w:rFonts w:ascii="Calibri" w:eastAsia="Calibri" w:hAnsi="Calibri" w:cs="Calibri"/>
                <w:color w:val="000000" w:themeColor="text1"/>
                <w:sz w:val="24"/>
                <w:szCs w:val="24"/>
              </w:rPr>
            </w:pPr>
          </w:p>
          <w:p w14:paraId="08C58AEE" w14:textId="696040C0" w:rsidR="00AD7376" w:rsidRDefault="00AD7376" w:rsidP="33A23500">
            <w:pPr>
              <w:spacing w:line="276" w:lineRule="auto"/>
              <w:rPr>
                <w:rFonts w:ascii="Calibri" w:eastAsia="Calibri" w:hAnsi="Calibri" w:cs="Calibri"/>
                <w:color w:val="000000" w:themeColor="text1"/>
                <w:sz w:val="24"/>
                <w:szCs w:val="24"/>
              </w:rPr>
            </w:pPr>
          </w:p>
          <w:p w14:paraId="5934AB39" w14:textId="05DDFC8D" w:rsidR="00AD7376" w:rsidRDefault="00AD7376" w:rsidP="33A23500">
            <w:pPr>
              <w:spacing w:line="276" w:lineRule="auto"/>
              <w:rPr>
                <w:rFonts w:ascii="Calibri" w:eastAsia="Calibri" w:hAnsi="Calibri" w:cs="Calibri"/>
                <w:color w:val="000000" w:themeColor="text1"/>
                <w:sz w:val="24"/>
                <w:szCs w:val="24"/>
              </w:rPr>
            </w:pPr>
          </w:p>
          <w:p w14:paraId="36AA55DE" w14:textId="10A40D58" w:rsidR="00AD7376" w:rsidRDefault="7871ABA3" w:rsidP="33A23500">
            <w:pPr>
              <w:spacing w:after="200" w:line="276" w:lineRule="auto"/>
              <w:rPr>
                <w:rFonts w:asciiTheme="minorHAnsi" w:hAnsiTheme="minorHAnsi" w:cstheme="minorBidi"/>
                <w:sz w:val="24"/>
                <w:szCs w:val="24"/>
              </w:rPr>
            </w:pPr>
            <w:r w:rsidRPr="33A23500">
              <w:rPr>
                <w:rFonts w:asciiTheme="minorHAnsi" w:hAnsiTheme="minorHAnsi" w:cstheme="minorBidi"/>
                <w:sz w:val="24"/>
                <w:szCs w:val="24"/>
              </w:rPr>
              <w:t>It could be difficult for people needing to discreetly store menstrual products, medication and other personal items.</w:t>
            </w:r>
          </w:p>
          <w:p w14:paraId="0C94A6AC" w14:textId="115E89B1" w:rsidR="00AD7376" w:rsidRDefault="00AD7376" w:rsidP="33A23500">
            <w:pPr>
              <w:spacing w:line="276" w:lineRule="auto"/>
              <w:rPr>
                <w:rFonts w:ascii="Calibri" w:eastAsia="Calibri" w:hAnsi="Calibri" w:cs="Calibri"/>
                <w:color w:val="000000" w:themeColor="text1"/>
                <w:sz w:val="24"/>
                <w:szCs w:val="24"/>
              </w:rPr>
            </w:pPr>
          </w:p>
        </w:tc>
        <w:tc>
          <w:tcPr>
            <w:tcW w:w="2202" w:type="dxa"/>
          </w:tcPr>
          <w:p w14:paraId="4BFF4187" w14:textId="237139CE" w:rsidR="00AD7376" w:rsidRDefault="00AD7376" w:rsidP="00AD7376">
            <w:pPr>
              <w:spacing w:after="200" w:line="276" w:lineRule="auto"/>
              <w:rPr>
                <w:rFonts w:ascii="Calibri" w:eastAsia="Calibri" w:hAnsi="Calibri" w:cs="Calibri"/>
                <w:color w:val="000000" w:themeColor="text1"/>
                <w:sz w:val="24"/>
                <w:szCs w:val="24"/>
                <w:lang w:val="en-US"/>
              </w:rPr>
            </w:pPr>
            <w:r w:rsidRPr="6B246A95">
              <w:rPr>
                <w:rFonts w:ascii="Calibri" w:eastAsia="Calibri" w:hAnsi="Calibri" w:cs="Calibri"/>
                <w:color w:val="000000" w:themeColor="text1"/>
                <w:sz w:val="24"/>
                <w:szCs w:val="24"/>
              </w:rPr>
              <w:t>Individuals to discuss caring responsibilities with line manager/people manager</w:t>
            </w:r>
          </w:p>
          <w:p w14:paraId="419B32C7" w14:textId="670CDBCE" w:rsidR="00AD7376" w:rsidRDefault="00AD7376" w:rsidP="33A23500">
            <w:pPr>
              <w:spacing w:line="276" w:lineRule="auto"/>
              <w:rPr>
                <w:rFonts w:asciiTheme="minorHAnsi" w:hAnsiTheme="minorHAnsi" w:cstheme="minorBidi"/>
                <w:sz w:val="24"/>
                <w:szCs w:val="24"/>
              </w:rPr>
            </w:pPr>
          </w:p>
          <w:p w14:paraId="5CB3D7F3" w14:textId="35B730B6" w:rsidR="00AD7376" w:rsidRDefault="57C41E3C" w:rsidP="33A23500">
            <w:pPr>
              <w:spacing w:line="276" w:lineRule="auto"/>
              <w:rPr>
                <w:rFonts w:asciiTheme="minorHAnsi" w:hAnsiTheme="minorHAnsi" w:cstheme="minorBidi"/>
                <w:sz w:val="24"/>
                <w:szCs w:val="24"/>
              </w:rPr>
            </w:pPr>
            <w:r w:rsidRPr="33A23500">
              <w:rPr>
                <w:rFonts w:asciiTheme="minorHAnsi" w:hAnsiTheme="minorHAnsi" w:cstheme="minorBidi"/>
                <w:sz w:val="24"/>
                <w:szCs w:val="24"/>
              </w:rPr>
              <w:t xml:space="preserve">Specifically discuss this point in a team meeting so that staff are aware they will not have drawers at their desks.  </w:t>
            </w:r>
          </w:p>
          <w:p w14:paraId="43D3E7E7" w14:textId="77777777" w:rsidR="00AD7376" w:rsidRDefault="00AD7376" w:rsidP="33A23500">
            <w:pPr>
              <w:spacing w:line="276" w:lineRule="auto"/>
              <w:rPr>
                <w:rFonts w:asciiTheme="minorHAnsi" w:hAnsiTheme="minorHAnsi" w:cstheme="minorBidi"/>
                <w:sz w:val="24"/>
                <w:szCs w:val="24"/>
              </w:rPr>
            </w:pPr>
          </w:p>
          <w:p w14:paraId="4B900F33" w14:textId="402F5835" w:rsidR="00AD7376" w:rsidRDefault="57C41E3C" w:rsidP="33A23500">
            <w:pPr>
              <w:spacing w:line="276" w:lineRule="auto"/>
              <w:rPr>
                <w:rFonts w:asciiTheme="minorHAnsi" w:hAnsiTheme="minorHAnsi" w:cstheme="minorBidi"/>
                <w:sz w:val="24"/>
                <w:szCs w:val="24"/>
              </w:rPr>
            </w:pPr>
            <w:r w:rsidRPr="33A23500">
              <w:rPr>
                <w:rFonts w:asciiTheme="minorHAnsi" w:hAnsiTheme="minorHAnsi" w:cstheme="minorBidi"/>
                <w:sz w:val="24"/>
                <w:szCs w:val="24"/>
              </w:rPr>
              <w:t xml:space="preserve">Respond to any Reasonable Adjustment requests that arise.  </w:t>
            </w:r>
          </w:p>
          <w:p w14:paraId="2210A53E" w14:textId="77777777" w:rsidR="00AD7376" w:rsidRDefault="00AD7376" w:rsidP="33A23500">
            <w:pPr>
              <w:spacing w:line="276" w:lineRule="auto"/>
              <w:rPr>
                <w:rFonts w:asciiTheme="minorHAnsi" w:hAnsiTheme="minorHAnsi" w:cstheme="minorBidi"/>
                <w:sz w:val="24"/>
                <w:szCs w:val="24"/>
              </w:rPr>
            </w:pPr>
          </w:p>
          <w:p w14:paraId="3F4CB390" w14:textId="04F6A4AD" w:rsidR="00AD7376" w:rsidRDefault="57C41E3C" w:rsidP="33A23500">
            <w:pPr>
              <w:spacing w:line="276" w:lineRule="auto"/>
              <w:rPr>
                <w:rFonts w:asciiTheme="minorHAnsi" w:hAnsiTheme="minorHAnsi" w:cstheme="minorBidi"/>
                <w:sz w:val="24"/>
                <w:szCs w:val="24"/>
              </w:rPr>
            </w:pPr>
            <w:r w:rsidRPr="33A23500">
              <w:rPr>
                <w:rFonts w:asciiTheme="minorHAnsi" w:hAnsiTheme="minorHAnsi" w:cstheme="minorBidi"/>
                <w:sz w:val="24"/>
                <w:szCs w:val="24"/>
              </w:rPr>
              <w:t xml:space="preserve">Lockers are allocated so that mobility is </w:t>
            </w:r>
            <w:proofErr w:type="gramStart"/>
            <w:r w:rsidRPr="33A23500">
              <w:rPr>
                <w:rFonts w:asciiTheme="minorHAnsi" w:hAnsiTheme="minorHAnsi" w:cstheme="minorBidi"/>
                <w:sz w:val="24"/>
                <w:szCs w:val="24"/>
              </w:rPr>
              <w:t>taken into account</w:t>
            </w:r>
            <w:proofErr w:type="gramEnd"/>
          </w:p>
        </w:tc>
        <w:tc>
          <w:tcPr>
            <w:tcW w:w="1775" w:type="dxa"/>
          </w:tcPr>
          <w:p w14:paraId="1A953820" w14:textId="2DEB36BF" w:rsidR="00AD7376" w:rsidRDefault="00AD7376" w:rsidP="00AD7376">
            <w:pPr>
              <w:spacing w:line="276" w:lineRule="auto"/>
              <w:rPr>
                <w:rFonts w:asciiTheme="minorHAnsi" w:hAnsiTheme="minorHAnsi" w:cstheme="minorBidi"/>
                <w:sz w:val="24"/>
                <w:szCs w:val="24"/>
              </w:rPr>
            </w:pPr>
          </w:p>
        </w:tc>
        <w:tc>
          <w:tcPr>
            <w:tcW w:w="1014" w:type="dxa"/>
          </w:tcPr>
          <w:p w14:paraId="2B690B47" w14:textId="15EB0D37" w:rsidR="00AD7376" w:rsidRDefault="00AD7376" w:rsidP="00AD7376">
            <w:pPr>
              <w:spacing w:line="276" w:lineRule="auto"/>
              <w:rPr>
                <w:rFonts w:asciiTheme="minorHAnsi" w:hAnsiTheme="minorHAnsi" w:cstheme="minorBidi"/>
                <w:sz w:val="24"/>
                <w:szCs w:val="24"/>
              </w:rPr>
            </w:pPr>
          </w:p>
        </w:tc>
        <w:tc>
          <w:tcPr>
            <w:tcW w:w="1521" w:type="dxa"/>
          </w:tcPr>
          <w:p w14:paraId="6D1A41C8" w14:textId="160AD121" w:rsidR="00AD7376" w:rsidRDefault="211BC0EC" w:rsidP="372C5661">
            <w:pPr>
              <w:spacing w:line="276" w:lineRule="auto"/>
              <w:rPr>
                <w:rFonts w:asciiTheme="minorHAnsi" w:hAnsiTheme="minorHAnsi" w:cstheme="minorBidi"/>
                <w:sz w:val="24"/>
                <w:szCs w:val="24"/>
              </w:rPr>
            </w:pPr>
            <w:r w:rsidRPr="372C5661">
              <w:rPr>
                <w:rFonts w:asciiTheme="minorHAnsi" w:hAnsiTheme="minorHAnsi" w:cstheme="minorBidi"/>
                <w:sz w:val="24"/>
                <w:szCs w:val="24"/>
              </w:rPr>
              <w:t xml:space="preserve">Staff are able to work flexibly </w:t>
            </w:r>
          </w:p>
        </w:tc>
        <w:tc>
          <w:tcPr>
            <w:tcW w:w="1650" w:type="dxa"/>
          </w:tcPr>
          <w:p w14:paraId="2DFB1B3B" w14:textId="051CD7BC" w:rsidR="00AD7376" w:rsidRDefault="00AD7376" w:rsidP="00AD7376">
            <w:pPr>
              <w:spacing w:line="276" w:lineRule="auto"/>
              <w:rPr>
                <w:rFonts w:asciiTheme="minorHAnsi" w:hAnsiTheme="minorHAnsi" w:cstheme="minorBidi"/>
                <w:sz w:val="24"/>
                <w:szCs w:val="24"/>
              </w:rPr>
            </w:pPr>
          </w:p>
        </w:tc>
      </w:tr>
      <w:tr w:rsidR="00AD7376" w14:paraId="4B3BAAC1" w14:textId="77777777" w:rsidTr="372C5661">
        <w:trPr>
          <w:trHeight w:val="539"/>
        </w:trPr>
        <w:tc>
          <w:tcPr>
            <w:tcW w:w="2030" w:type="dxa"/>
          </w:tcPr>
          <w:p w14:paraId="73864145" w14:textId="4D0AD1EB" w:rsidR="00AD7376" w:rsidRDefault="00AD7376" w:rsidP="00AD7376">
            <w:pPr>
              <w:spacing w:line="276" w:lineRule="auto"/>
              <w:rPr>
                <w:rFonts w:asciiTheme="minorHAnsi" w:hAnsiTheme="minorHAnsi" w:cstheme="minorBidi"/>
                <w:b/>
                <w:bCs/>
                <w:sz w:val="24"/>
                <w:szCs w:val="24"/>
              </w:rPr>
            </w:pPr>
          </w:p>
        </w:tc>
        <w:tc>
          <w:tcPr>
            <w:tcW w:w="2649" w:type="dxa"/>
          </w:tcPr>
          <w:p w14:paraId="652F6D03" w14:textId="0188E09B" w:rsidR="00AD7376" w:rsidRDefault="00AD7376" w:rsidP="00AD7376">
            <w:pPr>
              <w:spacing w:line="276" w:lineRule="auto"/>
              <w:rPr>
                <w:rFonts w:asciiTheme="minorHAnsi" w:hAnsiTheme="minorHAnsi" w:cstheme="minorBidi"/>
                <w:sz w:val="24"/>
                <w:szCs w:val="24"/>
              </w:rPr>
            </w:pPr>
          </w:p>
        </w:tc>
        <w:tc>
          <w:tcPr>
            <w:tcW w:w="2415" w:type="dxa"/>
          </w:tcPr>
          <w:p w14:paraId="1D4606F8" w14:textId="12A3EA29" w:rsidR="00AD7376" w:rsidRDefault="00AD7376" w:rsidP="00AD7376">
            <w:pPr>
              <w:spacing w:after="200" w:line="276" w:lineRule="auto"/>
              <w:rPr>
                <w:rFonts w:ascii="Calibri" w:eastAsia="Calibri" w:hAnsi="Calibri" w:cs="Calibri"/>
                <w:color w:val="000000" w:themeColor="text1"/>
                <w:sz w:val="24"/>
                <w:szCs w:val="24"/>
              </w:rPr>
            </w:pPr>
            <w:r w:rsidRPr="372C5661">
              <w:rPr>
                <w:rFonts w:ascii="Calibri" w:eastAsia="Calibri" w:hAnsi="Calibri" w:cs="Calibri"/>
                <w:color w:val="000000" w:themeColor="text1"/>
                <w:sz w:val="24"/>
                <w:szCs w:val="24"/>
              </w:rPr>
              <w:t>Medication may need to be stored at the workplace</w:t>
            </w:r>
          </w:p>
        </w:tc>
        <w:tc>
          <w:tcPr>
            <w:tcW w:w="2202" w:type="dxa"/>
          </w:tcPr>
          <w:p w14:paraId="18E2C780" w14:textId="53700800" w:rsidR="00AD7376" w:rsidRDefault="7F1EAC34" w:rsidP="74C081E7">
            <w:pPr>
              <w:spacing w:line="276" w:lineRule="auto"/>
              <w:rPr>
                <w:rFonts w:asciiTheme="minorHAnsi" w:hAnsiTheme="minorHAnsi" w:cstheme="minorBidi"/>
                <w:sz w:val="24"/>
                <w:szCs w:val="24"/>
              </w:rPr>
            </w:pPr>
            <w:r w:rsidRPr="74C081E7">
              <w:rPr>
                <w:rFonts w:asciiTheme="minorHAnsi" w:hAnsiTheme="minorHAnsi" w:cstheme="minorBidi"/>
                <w:sz w:val="24"/>
                <w:szCs w:val="24"/>
              </w:rPr>
              <w:t>Lockers will be provided</w:t>
            </w:r>
          </w:p>
        </w:tc>
        <w:tc>
          <w:tcPr>
            <w:tcW w:w="1775" w:type="dxa"/>
          </w:tcPr>
          <w:p w14:paraId="5FC1169E" w14:textId="58376BE2" w:rsidR="00AD7376" w:rsidRDefault="00AD7376" w:rsidP="00AD7376">
            <w:pPr>
              <w:spacing w:line="276" w:lineRule="auto"/>
              <w:rPr>
                <w:rFonts w:asciiTheme="minorHAnsi" w:hAnsiTheme="minorHAnsi" w:cstheme="minorBidi"/>
                <w:sz w:val="24"/>
                <w:szCs w:val="24"/>
              </w:rPr>
            </w:pPr>
          </w:p>
        </w:tc>
        <w:tc>
          <w:tcPr>
            <w:tcW w:w="1014" w:type="dxa"/>
          </w:tcPr>
          <w:p w14:paraId="26BF487F" w14:textId="51D8806D" w:rsidR="00AD7376" w:rsidRDefault="00AD7376" w:rsidP="00AD7376">
            <w:pPr>
              <w:spacing w:line="276" w:lineRule="auto"/>
              <w:rPr>
                <w:rFonts w:asciiTheme="minorHAnsi" w:hAnsiTheme="minorHAnsi" w:cstheme="minorBidi"/>
                <w:sz w:val="24"/>
                <w:szCs w:val="24"/>
              </w:rPr>
            </w:pPr>
          </w:p>
        </w:tc>
        <w:tc>
          <w:tcPr>
            <w:tcW w:w="1521" w:type="dxa"/>
          </w:tcPr>
          <w:p w14:paraId="31987C52" w14:textId="04A779FC" w:rsidR="00AD7376" w:rsidRDefault="00AD7376" w:rsidP="00AD7376">
            <w:pPr>
              <w:spacing w:line="276" w:lineRule="auto"/>
              <w:rPr>
                <w:rFonts w:asciiTheme="minorHAnsi" w:hAnsiTheme="minorHAnsi" w:cstheme="minorBidi"/>
                <w:sz w:val="24"/>
                <w:szCs w:val="24"/>
              </w:rPr>
            </w:pPr>
          </w:p>
        </w:tc>
        <w:tc>
          <w:tcPr>
            <w:tcW w:w="1650" w:type="dxa"/>
          </w:tcPr>
          <w:p w14:paraId="48AB9F48" w14:textId="73AA72A9" w:rsidR="00AD7376" w:rsidRDefault="00AD7376" w:rsidP="00AD7376">
            <w:pPr>
              <w:spacing w:line="276" w:lineRule="auto"/>
              <w:rPr>
                <w:rFonts w:asciiTheme="minorHAnsi" w:hAnsiTheme="minorHAnsi" w:cstheme="minorBidi"/>
                <w:sz w:val="24"/>
                <w:szCs w:val="24"/>
              </w:rPr>
            </w:pPr>
          </w:p>
        </w:tc>
      </w:tr>
      <w:tr w:rsidR="00AD7376" w:rsidRPr="00177813" w14:paraId="038FEC6E" w14:textId="77777777" w:rsidTr="372C5661">
        <w:trPr>
          <w:trHeight w:val="810"/>
        </w:trPr>
        <w:tc>
          <w:tcPr>
            <w:tcW w:w="2030" w:type="dxa"/>
          </w:tcPr>
          <w:p w14:paraId="03D0621A" w14:textId="77777777" w:rsidR="00AD7376" w:rsidRPr="00177813" w:rsidRDefault="00AD7376" w:rsidP="00AD7376">
            <w:pPr>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t>Trans and non-binary people</w:t>
            </w:r>
            <w:r w:rsidRPr="00177813">
              <w:rPr>
                <w:rFonts w:asciiTheme="minorHAnsi" w:hAnsiTheme="minorHAnsi" w:cstheme="minorHAnsi"/>
                <w:sz w:val="24"/>
                <w:szCs w:val="24"/>
              </w:rPr>
              <w:t>, including gender reassignment</w:t>
            </w:r>
          </w:p>
        </w:tc>
        <w:tc>
          <w:tcPr>
            <w:tcW w:w="2649" w:type="dxa"/>
          </w:tcPr>
          <w:p w14:paraId="0FC6D6B7" w14:textId="77777777" w:rsidR="00AD7376" w:rsidRPr="00C9593B" w:rsidRDefault="00AD7376" w:rsidP="00AD7376">
            <w:pPr>
              <w:spacing w:after="200" w:line="276" w:lineRule="auto"/>
              <w:rPr>
                <w:rFonts w:asciiTheme="minorHAnsi" w:hAnsiTheme="minorHAnsi" w:cstheme="minorHAnsi"/>
                <w:sz w:val="24"/>
                <w:szCs w:val="24"/>
              </w:rPr>
            </w:pPr>
          </w:p>
        </w:tc>
        <w:tc>
          <w:tcPr>
            <w:tcW w:w="2415" w:type="dxa"/>
          </w:tcPr>
          <w:p w14:paraId="45D9A989" w14:textId="6E329237" w:rsidR="00AD7376" w:rsidRDefault="00AD7376" w:rsidP="00AD7376">
            <w:pPr>
              <w:spacing w:after="200" w:line="276" w:lineRule="auto"/>
              <w:rPr>
                <w:rFonts w:ascii="Calibri" w:eastAsia="Calibri" w:hAnsi="Calibri" w:cs="Calibri"/>
                <w:color w:val="000000" w:themeColor="text1"/>
                <w:sz w:val="24"/>
                <w:szCs w:val="24"/>
              </w:rPr>
            </w:pPr>
            <w:r w:rsidRPr="6B246A95">
              <w:rPr>
                <w:rFonts w:ascii="Calibri" w:eastAsia="Calibri" w:hAnsi="Calibri" w:cs="Calibri"/>
                <w:color w:val="000000" w:themeColor="text1"/>
                <w:sz w:val="24"/>
                <w:szCs w:val="24"/>
              </w:rPr>
              <w:t>Medication may need to be stored at the workplace</w:t>
            </w:r>
          </w:p>
          <w:p w14:paraId="2E8DBEC8" w14:textId="4D58A9FB" w:rsidR="00AD7376" w:rsidRDefault="00AD7376" w:rsidP="00AD7376">
            <w:pPr>
              <w:spacing w:after="200" w:line="276" w:lineRule="auto"/>
              <w:rPr>
                <w:rFonts w:ascii="Calibri" w:eastAsia="Calibri" w:hAnsi="Calibri" w:cs="Calibri"/>
                <w:color w:val="000000" w:themeColor="text1"/>
                <w:sz w:val="24"/>
                <w:szCs w:val="24"/>
              </w:rPr>
            </w:pPr>
          </w:p>
        </w:tc>
        <w:tc>
          <w:tcPr>
            <w:tcW w:w="2202" w:type="dxa"/>
          </w:tcPr>
          <w:p w14:paraId="5D2B68FB" w14:textId="37A0DDF3" w:rsidR="00AD7376" w:rsidRPr="00C9593B" w:rsidRDefault="153D37B7" w:rsidP="74C081E7">
            <w:pPr>
              <w:spacing w:after="200" w:line="276" w:lineRule="auto"/>
              <w:rPr>
                <w:rFonts w:asciiTheme="minorHAnsi" w:hAnsiTheme="minorHAnsi" w:cstheme="minorBidi"/>
                <w:sz w:val="24"/>
                <w:szCs w:val="24"/>
              </w:rPr>
            </w:pPr>
            <w:r w:rsidRPr="74C081E7">
              <w:rPr>
                <w:rFonts w:asciiTheme="minorHAnsi" w:hAnsiTheme="minorHAnsi" w:cstheme="minorBidi"/>
                <w:sz w:val="24"/>
                <w:szCs w:val="24"/>
              </w:rPr>
              <w:t>Lockers will be provided</w:t>
            </w:r>
          </w:p>
        </w:tc>
        <w:tc>
          <w:tcPr>
            <w:tcW w:w="1775" w:type="dxa"/>
          </w:tcPr>
          <w:p w14:paraId="65674C5C" w14:textId="77777777" w:rsidR="00AD7376" w:rsidRPr="00C9593B" w:rsidRDefault="00AD7376" w:rsidP="00AD7376">
            <w:pPr>
              <w:spacing w:after="200" w:line="276" w:lineRule="auto"/>
              <w:rPr>
                <w:rFonts w:asciiTheme="minorHAnsi" w:hAnsiTheme="minorHAnsi" w:cstheme="minorHAnsi"/>
                <w:sz w:val="24"/>
                <w:szCs w:val="24"/>
              </w:rPr>
            </w:pPr>
          </w:p>
        </w:tc>
        <w:tc>
          <w:tcPr>
            <w:tcW w:w="1014" w:type="dxa"/>
          </w:tcPr>
          <w:p w14:paraId="46E943D5" w14:textId="77777777" w:rsidR="00AD7376" w:rsidRPr="00177813" w:rsidRDefault="00AD7376" w:rsidP="00AD7376">
            <w:pPr>
              <w:spacing w:after="200" w:line="276" w:lineRule="auto"/>
              <w:rPr>
                <w:rFonts w:asciiTheme="minorHAnsi" w:hAnsiTheme="minorHAnsi" w:cstheme="minorHAnsi"/>
                <w:sz w:val="24"/>
                <w:szCs w:val="24"/>
              </w:rPr>
            </w:pPr>
          </w:p>
        </w:tc>
        <w:tc>
          <w:tcPr>
            <w:tcW w:w="1521" w:type="dxa"/>
          </w:tcPr>
          <w:p w14:paraId="7DDC171F" w14:textId="3ACA9559" w:rsidR="00AD7376" w:rsidRPr="00177813" w:rsidRDefault="595A0FB9" w:rsidP="372C5661">
            <w:pPr>
              <w:spacing w:after="200" w:line="276" w:lineRule="auto"/>
              <w:rPr>
                <w:rFonts w:asciiTheme="minorHAnsi" w:hAnsiTheme="minorHAnsi" w:cstheme="minorBidi"/>
                <w:sz w:val="24"/>
                <w:szCs w:val="24"/>
              </w:rPr>
            </w:pPr>
            <w:r w:rsidRPr="372C5661">
              <w:rPr>
                <w:rFonts w:asciiTheme="minorHAnsi" w:hAnsiTheme="minorHAnsi" w:cstheme="minorBidi"/>
                <w:sz w:val="24"/>
                <w:szCs w:val="24"/>
              </w:rPr>
              <w:t xml:space="preserve">Staff </w:t>
            </w:r>
            <w:r w:rsidR="21980144" w:rsidRPr="372C5661">
              <w:rPr>
                <w:rFonts w:asciiTheme="minorHAnsi" w:hAnsiTheme="minorHAnsi" w:cstheme="minorBidi"/>
                <w:sz w:val="24"/>
                <w:szCs w:val="24"/>
              </w:rPr>
              <w:t>have access to a locker</w:t>
            </w:r>
          </w:p>
        </w:tc>
        <w:tc>
          <w:tcPr>
            <w:tcW w:w="1650" w:type="dxa"/>
          </w:tcPr>
          <w:p w14:paraId="7F6FEACE" w14:textId="77777777" w:rsidR="00AD7376" w:rsidRPr="00177813" w:rsidRDefault="00AD7376" w:rsidP="00AD7376">
            <w:pPr>
              <w:spacing w:after="200" w:line="276" w:lineRule="auto"/>
              <w:rPr>
                <w:rFonts w:asciiTheme="minorHAnsi" w:hAnsiTheme="minorHAnsi" w:cstheme="minorHAnsi"/>
                <w:sz w:val="24"/>
                <w:szCs w:val="24"/>
              </w:rPr>
            </w:pPr>
          </w:p>
        </w:tc>
      </w:tr>
      <w:tr w:rsidR="00AD7376" w14:paraId="432A9A9C" w14:textId="77777777" w:rsidTr="372C5661">
        <w:trPr>
          <w:trHeight w:val="810"/>
        </w:trPr>
        <w:tc>
          <w:tcPr>
            <w:tcW w:w="2030" w:type="dxa"/>
          </w:tcPr>
          <w:p w14:paraId="41E53A4F" w14:textId="1FE51F3B" w:rsidR="00AD7376" w:rsidRDefault="00AD7376" w:rsidP="00AD7376">
            <w:pPr>
              <w:spacing w:line="276" w:lineRule="auto"/>
              <w:rPr>
                <w:rFonts w:asciiTheme="minorHAnsi" w:hAnsiTheme="minorHAnsi" w:cstheme="minorBidi"/>
                <w:b/>
                <w:bCs/>
                <w:sz w:val="24"/>
                <w:szCs w:val="24"/>
              </w:rPr>
            </w:pPr>
          </w:p>
        </w:tc>
        <w:tc>
          <w:tcPr>
            <w:tcW w:w="2649" w:type="dxa"/>
          </w:tcPr>
          <w:p w14:paraId="7CBA9150" w14:textId="4AFDF6FA" w:rsidR="00AD7376" w:rsidRDefault="00AD7376" w:rsidP="00AD7376">
            <w:pPr>
              <w:spacing w:line="276" w:lineRule="auto"/>
              <w:rPr>
                <w:rFonts w:asciiTheme="minorHAnsi" w:hAnsiTheme="minorHAnsi" w:cstheme="minorBidi"/>
                <w:sz w:val="24"/>
                <w:szCs w:val="24"/>
              </w:rPr>
            </w:pPr>
          </w:p>
        </w:tc>
        <w:tc>
          <w:tcPr>
            <w:tcW w:w="2415" w:type="dxa"/>
          </w:tcPr>
          <w:p w14:paraId="5D99B2A8" w14:textId="07053E54" w:rsidR="00AD7376" w:rsidRDefault="00AD7376" w:rsidP="00AD7376">
            <w:pPr>
              <w:spacing w:line="276" w:lineRule="auto"/>
              <w:rPr>
                <w:rFonts w:ascii="Calibri" w:eastAsia="Calibri" w:hAnsi="Calibri" w:cs="Calibri"/>
                <w:color w:val="000000" w:themeColor="text1"/>
                <w:sz w:val="24"/>
                <w:szCs w:val="24"/>
              </w:rPr>
            </w:pPr>
            <w:bookmarkStart w:id="2" w:name="_GoBack"/>
            <w:r w:rsidRPr="372C5661">
              <w:rPr>
                <w:rFonts w:ascii="Calibri" w:eastAsia="Calibri" w:hAnsi="Calibri" w:cs="Calibri"/>
                <w:color w:val="000000" w:themeColor="text1"/>
                <w:sz w:val="24"/>
                <w:szCs w:val="24"/>
              </w:rPr>
              <w:t xml:space="preserve">People may experience anxiety about being </w:t>
            </w:r>
            <w:proofErr w:type="spellStart"/>
            <w:r w:rsidRPr="372C5661">
              <w:rPr>
                <w:rFonts w:ascii="Calibri" w:eastAsia="Calibri" w:hAnsi="Calibri" w:cs="Calibri"/>
                <w:color w:val="000000" w:themeColor="text1"/>
                <w:sz w:val="24"/>
                <w:szCs w:val="24"/>
              </w:rPr>
              <w:t>misgendered</w:t>
            </w:r>
            <w:proofErr w:type="spellEnd"/>
            <w:r w:rsidRPr="372C5661">
              <w:rPr>
                <w:rFonts w:ascii="Calibri" w:eastAsia="Calibri" w:hAnsi="Calibri" w:cs="Calibri"/>
                <w:color w:val="000000" w:themeColor="text1"/>
                <w:sz w:val="24"/>
                <w:szCs w:val="24"/>
              </w:rPr>
              <w:t xml:space="preserve"> when sharing an office with new colleague.</w:t>
            </w:r>
            <w:bookmarkEnd w:id="2"/>
          </w:p>
        </w:tc>
        <w:tc>
          <w:tcPr>
            <w:tcW w:w="2202" w:type="dxa"/>
          </w:tcPr>
          <w:p w14:paraId="5FFF0164" w14:textId="0448A20C" w:rsidR="00AD7376" w:rsidRDefault="4BD853B4" w:rsidP="74C081E7">
            <w:pPr>
              <w:spacing w:line="276" w:lineRule="auto"/>
              <w:rPr>
                <w:rFonts w:asciiTheme="minorHAnsi" w:hAnsiTheme="minorHAnsi" w:cstheme="minorBidi"/>
                <w:sz w:val="24"/>
                <w:szCs w:val="24"/>
              </w:rPr>
            </w:pPr>
            <w:r w:rsidRPr="372C5661">
              <w:rPr>
                <w:rFonts w:asciiTheme="minorHAnsi" w:hAnsiTheme="minorHAnsi" w:cstheme="minorBidi"/>
                <w:sz w:val="24"/>
                <w:szCs w:val="24"/>
              </w:rPr>
              <w:t xml:space="preserve">All </w:t>
            </w:r>
            <w:r w:rsidR="650C47EA" w:rsidRPr="372C5661">
              <w:rPr>
                <w:rFonts w:asciiTheme="minorHAnsi" w:hAnsiTheme="minorHAnsi" w:cstheme="minorBidi"/>
                <w:sz w:val="24"/>
                <w:szCs w:val="24"/>
              </w:rPr>
              <w:t xml:space="preserve">staff </w:t>
            </w:r>
            <w:r w:rsidR="6BD20389" w:rsidRPr="372C5661">
              <w:rPr>
                <w:rFonts w:asciiTheme="minorHAnsi" w:hAnsiTheme="minorHAnsi" w:cstheme="minorBidi"/>
                <w:sz w:val="24"/>
                <w:szCs w:val="24"/>
              </w:rPr>
              <w:t xml:space="preserve">in this team </w:t>
            </w:r>
            <w:r w:rsidR="650C47EA" w:rsidRPr="372C5661">
              <w:rPr>
                <w:rFonts w:asciiTheme="minorHAnsi" w:hAnsiTheme="minorHAnsi" w:cstheme="minorBidi"/>
                <w:sz w:val="24"/>
                <w:szCs w:val="24"/>
              </w:rPr>
              <w:t>engage</w:t>
            </w:r>
            <w:r w:rsidR="4EB3C8EC" w:rsidRPr="372C5661">
              <w:rPr>
                <w:rFonts w:asciiTheme="minorHAnsi" w:hAnsiTheme="minorHAnsi" w:cstheme="minorBidi"/>
                <w:sz w:val="24"/>
                <w:szCs w:val="24"/>
              </w:rPr>
              <w:t xml:space="preserve"> </w:t>
            </w:r>
            <w:r w:rsidR="650C47EA" w:rsidRPr="372C5661">
              <w:rPr>
                <w:rFonts w:asciiTheme="minorHAnsi" w:hAnsiTheme="minorHAnsi" w:cstheme="minorBidi"/>
                <w:sz w:val="24"/>
                <w:szCs w:val="24"/>
              </w:rPr>
              <w:t>with diversity training including trans a</w:t>
            </w:r>
            <w:r w:rsidR="7EF65B5D" w:rsidRPr="372C5661">
              <w:rPr>
                <w:rFonts w:asciiTheme="minorHAnsi" w:hAnsiTheme="minorHAnsi" w:cstheme="minorBidi"/>
                <w:sz w:val="24"/>
                <w:szCs w:val="24"/>
              </w:rPr>
              <w:t xml:space="preserve">wareness.  </w:t>
            </w:r>
          </w:p>
          <w:p w14:paraId="69A87262" w14:textId="59498D25" w:rsidR="00AD7376" w:rsidRDefault="00AD7376" w:rsidP="74C081E7">
            <w:pPr>
              <w:spacing w:line="276" w:lineRule="auto"/>
              <w:rPr>
                <w:rFonts w:asciiTheme="minorHAnsi" w:hAnsiTheme="minorHAnsi" w:cstheme="minorBidi"/>
                <w:sz w:val="24"/>
                <w:szCs w:val="24"/>
              </w:rPr>
            </w:pPr>
          </w:p>
          <w:p w14:paraId="05720818" w14:textId="17D3D092" w:rsidR="00AD7376" w:rsidRDefault="7EF65B5D" w:rsidP="74C081E7">
            <w:pPr>
              <w:spacing w:line="276" w:lineRule="auto"/>
              <w:rPr>
                <w:rFonts w:asciiTheme="minorHAnsi" w:hAnsiTheme="minorHAnsi" w:cstheme="minorBidi"/>
                <w:sz w:val="24"/>
                <w:szCs w:val="24"/>
              </w:rPr>
            </w:pPr>
            <w:r w:rsidRPr="372C5661">
              <w:rPr>
                <w:rFonts w:asciiTheme="minorHAnsi" w:hAnsiTheme="minorHAnsi" w:cstheme="minorBidi"/>
                <w:sz w:val="24"/>
                <w:szCs w:val="24"/>
              </w:rPr>
              <w:t xml:space="preserve">Managers will be asked to ensure they have completed </w:t>
            </w:r>
            <w:r w:rsidR="25815A63" w:rsidRPr="372C5661">
              <w:rPr>
                <w:rFonts w:asciiTheme="minorHAnsi" w:hAnsiTheme="minorHAnsi" w:cstheme="minorBidi"/>
                <w:sz w:val="24"/>
                <w:szCs w:val="24"/>
              </w:rPr>
              <w:t>‘</w:t>
            </w:r>
            <w:r w:rsidRPr="372C5661">
              <w:rPr>
                <w:rFonts w:asciiTheme="minorHAnsi" w:hAnsiTheme="minorHAnsi" w:cstheme="minorBidi"/>
                <w:sz w:val="24"/>
                <w:szCs w:val="24"/>
              </w:rPr>
              <w:t>Supporting trans and non-binary people at work: a guide for managers</w:t>
            </w:r>
            <w:r w:rsidR="1D513A27" w:rsidRPr="372C5661">
              <w:rPr>
                <w:rFonts w:asciiTheme="minorHAnsi" w:hAnsiTheme="minorHAnsi" w:cstheme="minorBidi"/>
                <w:sz w:val="24"/>
                <w:szCs w:val="24"/>
              </w:rPr>
              <w:t>’</w:t>
            </w:r>
            <w:r w:rsidRPr="372C5661">
              <w:rPr>
                <w:rFonts w:asciiTheme="minorHAnsi" w:hAnsiTheme="minorHAnsi" w:cstheme="minorBidi"/>
                <w:sz w:val="24"/>
                <w:szCs w:val="24"/>
              </w:rPr>
              <w:t xml:space="preserve"> training to ensure they feel equipped to support </w:t>
            </w:r>
            <w:r w:rsidR="437DA4D1" w:rsidRPr="372C5661">
              <w:rPr>
                <w:rFonts w:asciiTheme="minorHAnsi" w:hAnsiTheme="minorHAnsi" w:cstheme="minorBidi"/>
                <w:sz w:val="24"/>
                <w:szCs w:val="24"/>
              </w:rPr>
              <w:t xml:space="preserve">colleagues who may be </w:t>
            </w:r>
            <w:r w:rsidR="5EBA7F8E" w:rsidRPr="372C5661">
              <w:rPr>
                <w:rFonts w:asciiTheme="minorHAnsi" w:hAnsiTheme="minorHAnsi" w:cstheme="minorBidi"/>
                <w:sz w:val="24"/>
                <w:szCs w:val="24"/>
              </w:rPr>
              <w:t>experiencing</w:t>
            </w:r>
            <w:r w:rsidR="437DA4D1" w:rsidRPr="372C5661">
              <w:rPr>
                <w:rFonts w:asciiTheme="minorHAnsi" w:hAnsiTheme="minorHAnsi" w:cstheme="minorBidi"/>
                <w:sz w:val="24"/>
                <w:szCs w:val="24"/>
              </w:rPr>
              <w:t xml:space="preserve"> anxiety</w:t>
            </w:r>
            <w:r w:rsidR="5812FDF6" w:rsidRPr="372C5661">
              <w:rPr>
                <w:rFonts w:asciiTheme="minorHAnsi" w:hAnsiTheme="minorHAnsi" w:cstheme="minorBidi"/>
                <w:sz w:val="24"/>
                <w:szCs w:val="24"/>
              </w:rPr>
              <w:t xml:space="preserve"> for this reason</w:t>
            </w:r>
            <w:r w:rsidR="437DA4D1" w:rsidRPr="372C5661">
              <w:rPr>
                <w:rFonts w:asciiTheme="minorHAnsi" w:hAnsiTheme="minorHAnsi" w:cstheme="minorBidi"/>
                <w:sz w:val="24"/>
                <w:szCs w:val="24"/>
              </w:rPr>
              <w:t xml:space="preserve">. </w:t>
            </w:r>
          </w:p>
          <w:p w14:paraId="2A36631D" w14:textId="48D189F2" w:rsidR="00AD7376" w:rsidRDefault="00AD7376" w:rsidP="74C081E7">
            <w:pPr>
              <w:spacing w:line="276" w:lineRule="auto"/>
              <w:rPr>
                <w:rFonts w:asciiTheme="minorHAnsi" w:hAnsiTheme="minorHAnsi" w:cstheme="minorBidi"/>
                <w:sz w:val="24"/>
                <w:szCs w:val="24"/>
              </w:rPr>
            </w:pPr>
          </w:p>
        </w:tc>
        <w:tc>
          <w:tcPr>
            <w:tcW w:w="1775" w:type="dxa"/>
          </w:tcPr>
          <w:p w14:paraId="3D0695D1" w14:textId="22221EF0" w:rsidR="00AD7376" w:rsidRDefault="00AD7376" w:rsidP="00AD7376">
            <w:pPr>
              <w:spacing w:line="276" w:lineRule="auto"/>
              <w:rPr>
                <w:rFonts w:asciiTheme="minorHAnsi" w:hAnsiTheme="minorHAnsi" w:cstheme="minorBidi"/>
                <w:sz w:val="24"/>
                <w:szCs w:val="24"/>
              </w:rPr>
            </w:pPr>
          </w:p>
        </w:tc>
        <w:tc>
          <w:tcPr>
            <w:tcW w:w="1014" w:type="dxa"/>
          </w:tcPr>
          <w:p w14:paraId="39D26A98" w14:textId="35C548B8" w:rsidR="00AD7376" w:rsidRDefault="00AD7376" w:rsidP="00AD7376">
            <w:pPr>
              <w:spacing w:line="276" w:lineRule="auto"/>
              <w:rPr>
                <w:rFonts w:asciiTheme="minorHAnsi" w:hAnsiTheme="minorHAnsi" w:cstheme="minorBidi"/>
                <w:sz w:val="24"/>
                <w:szCs w:val="24"/>
              </w:rPr>
            </w:pPr>
          </w:p>
        </w:tc>
        <w:tc>
          <w:tcPr>
            <w:tcW w:w="1521" w:type="dxa"/>
          </w:tcPr>
          <w:p w14:paraId="727C8D57" w14:textId="771E5D3F" w:rsidR="00AD7376" w:rsidRDefault="40DC2847" w:rsidP="372C5661">
            <w:pPr>
              <w:spacing w:line="276" w:lineRule="auto"/>
              <w:rPr>
                <w:rFonts w:asciiTheme="minorHAnsi" w:hAnsiTheme="minorHAnsi" w:cstheme="minorBidi"/>
                <w:sz w:val="24"/>
                <w:szCs w:val="24"/>
              </w:rPr>
            </w:pPr>
            <w:r w:rsidRPr="372C5661">
              <w:rPr>
                <w:rFonts w:asciiTheme="minorHAnsi" w:hAnsiTheme="minorHAnsi" w:cstheme="minorBidi"/>
                <w:sz w:val="24"/>
                <w:szCs w:val="24"/>
              </w:rPr>
              <w:t>Staff feel safe and supported</w:t>
            </w:r>
          </w:p>
        </w:tc>
        <w:tc>
          <w:tcPr>
            <w:tcW w:w="1650" w:type="dxa"/>
          </w:tcPr>
          <w:p w14:paraId="4D5C1597" w14:textId="76427B9D" w:rsidR="00AD7376" w:rsidRDefault="00AD7376" w:rsidP="00AD7376">
            <w:pPr>
              <w:spacing w:line="276" w:lineRule="auto"/>
              <w:rPr>
                <w:rFonts w:asciiTheme="minorHAnsi" w:hAnsiTheme="minorHAnsi" w:cstheme="minorBidi"/>
                <w:sz w:val="24"/>
                <w:szCs w:val="24"/>
              </w:rPr>
            </w:pPr>
          </w:p>
        </w:tc>
      </w:tr>
      <w:tr w:rsidR="00AD7376" w:rsidRPr="00177813" w14:paraId="4CBAB146" w14:textId="77777777" w:rsidTr="372C5661">
        <w:trPr>
          <w:trHeight w:val="626"/>
        </w:trPr>
        <w:tc>
          <w:tcPr>
            <w:tcW w:w="2030" w:type="dxa"/>
          </w:tcPr>
          <w:p w14:paraId="436DFAB9" w14:textId="77777777" w:rsidR="00AD7376" w:rsidRPr="00177813" w:rsidRDefault="00AD7376" w:rsidP="00AD7376">
            <w:pPr>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t>Marriage</w:t>
            </w:r>
            <w:r w:rsidRPr="00177813">
              <w:rPr>
                <w:rFonts w:asciiTheme="minorHAnsi" w:hAnsiTheme="minorHAnsi" w:cstheme="minorHAnsi"/>
                <w:sz w:val="24"/>
                <w:szCs w:val="24"/>
              </w:rPr>
              <w:t xml:space="preserve"> and/or </w:t>
            </w:r>
            <w:r w:rsidRPr="00177813">
              <w:rPr>
                <w:rFonts w:asciiTheme="minorHAnsi" w:hAnsiTheme="minorHAnsi" w:cstheme="minorHAnsi"/>
                <w:b/>
                <w:sz w:val="24"/>
                <w:szCs w:val="24"/>
              </w:rPr>
              <w:t>civil partnership</w:t>
            </w:r>
          </w:p>
        </w:tc>
        <w:tc>
          <w:tcPr>
            <w:tcW w:w="2649" w:type="dxa"/>
          </w:tcPr>
          <w:p w14:paraId="4897395D" w14:textId="77777777" w:rsidR="00AD7376" w:rsidRPr="00C9593B" w:rsidRDefault="00AD7376" w:rsidP="00AD7376">
            <w:pPr>
              <w:spacing w:after="200" w:line="276" w:lineRule="auto"/>
              <w:rPr>
                <w:rFonts w:asciiTheme="minorHAnsi" w:hAnsiTheme="minorHAnsi" w:cstheme="minorHAnsi"/>
                <w:sz w:val="24"/>
                <w:szCs w:val="24"/>
              </w:rPr>
            </w:pPr>
          </w:p>
        </w:tc>
        <w:tc>
          <w:tcPr>
            <w:tcW w:w="2415" w:type="dxa"/>
          </w:tcPr>
          <w:p w14:paraId="05DC6BD2" w14:textId="6F6CD971" w:rsidR="00AD7376" w:rsidRDefault="00AD7376" w:rsidP="00AD7376">
            <w:pPr>
              <w:spacing w:after="200" w:line="276" w:lineRule="auto"/>
              <w:rPr>
                <w:rFonts w:ascii="Calibri" w:eastAsia="Calibri" w:hAnsi="Calibri" w:cs="Calibri"/>
                <w:color w:val="000000" w:themeColor="text1"/>
                <w:sz w:val="24"/>
                <w:szCs w:val="24"/>
              </w:rPr>
            </w:pPr>
          </w:p>
        </w:tc>
        <w:tc>
          <w:tcPr>
            <w:tcW w:w="2202" w:type="dxa"/>
          </w:tcPr>
          <w:p w14:paraId="26A07982" w14:textId="74CCD5EB" w:rsidR="00AD7376" w:rsidRPr="00C9593B" w:rsidRDefault="00AD7376" w:rsidP="00AD7376">
            <w:pPr>
              <w:spacing w:after="200" w:line="276" w:lineRule="auto"/>
              <w:rPr>
                <w:rFonts w:asciiTheme="minorHAnsi" w:hAnsiTheme="minorHAnsi" w:cstheme="minorHAnsi"/>
                <w:sz w:val="24"/>
                <w:szCs w:val="24"/>
              </w:rPr>
            </w:pPr>
          </w:p>
        </w:tc>
        <w:tc>
          <w:tcPr>
            <w:tcW w:w="1775" w:type="dxa"/>
          </w:tcPr>
          <w:p w14:paraId="75623E39" w14:textId="77777777" w:rsidR="00AD7376" w:rsidRPr="00C9593B" w:rsidRDefault="00AD7376" w:rsidP="00AD7376">
            <w:pPr>
              <w:spacing w:after="200" w:line="276" w:lineRule="auto"/>
              <w:rPr>
                <w:rFonts w:asciiTheme="minorHAnsi" w:hAnsiTheme="minorHAnsi" w:cstheme="minorHAnsi"/>
                <w:sz w:val="24"/>
                <w:szCs w:val="24"/>
              </w:rPr>
            </w:pPr>
          </w:p>
        </w:tc>
        <w:tc>
          <w:tcPr>
            <w:tcW w:w="1014" w:type="dxa"/>
          </w:tcPr>
          <w:p w14:paraId="54FA1448" w14:textId="77777777" w:rsidR="00AD7376" w:rsidRPr="00177813" w:rsidRDefault="00AD7376" w:rsidP="00AD7376">
            <w:pPr>
              <w:spacing w:after="200" w:line="276" w:lineRule="auto"/>
              <w:rPr>
                <w:rFonts w:asciiTheme="minorHAnsi" w:hAnsiTheme="minorHAnsi" w:cstheme="minorHAnsi"/>
                <w:sz w:val="24"/>
                <w:szCs w:val="24"/>
              </w:rPr>
            </w:pPr>
          </w:p>
        </w:tc>
        <w:tc>
          <w:tcPr>
            <w:tcW w:w="1521" w:type="dxa"/>
          </w:tcPr>
          <w:p w14:paraId="18E8E680" w14:textId="77777777" w:rsidR="00AD7376" w:rsidRPr="00177813" w:rsidRDefault="00AD7376" w:rsidP="00AD7376">
            <w:pPr>
              <w:spacing w:after="200" w:line="276" w:lineRule="auto"/>
              <w:rPr>
                <w:rFonts w:asciiTheme="minorHAnsi" w:hAnsiTheme="minorHAnsi" w:cstheme="minorHAnsi"/>
                <w:sz w:val="24"/>
                <w:szCs w:val="24"/>
              </w:rPr>
            </w:pPr>
          </w:p>
        </w:tc>
        <w:tc>
          <w:tcPr>
            <w:tcW w:w="1650" w:type="dxa"/>
          </w:tcPr>
          <w:p w14:paraId="39DF75E5" w14:textId="77777777" w:rsidR="00AD7376" w:rsidRPr="00177813" w:rsidRDefault="00AD7376" w:rsidP="00AD7376">
            <w:pPr>
              <w:spacing w:after="200" w:line="276" w:lineRule="auto"/>
              <w:rPr>
                <w:rFonts w:asciiTheme="minorHAnsi" w:hAnsiTheme="minorHAnsi" w:cstheme="minorHAnsi"/>
                <w:sz w:val="24"/>
                <w:szCs w:val="24"/>
              </w:rPr>
            </w:pPr>
          </w:p>
        </w:tc>
      </w:tr>
      <w:tr w:rsidR="00AD7376" w:rsidRPr="00177813" w14:paraId="20C68B4E" w14:textId="77777777" w:rsidTr="372C5661">
        <w:trPr>
          <w:trHeight w:val="794"/>
        </w:trPr>
        <w:tc>
          <w:tcPr>
            <w:tcW w:w="2030" w:type="dxa"/>
          </w:tcPr>
          <w:p w14:paraId="312FB787" w14:textId="77777777" w:rsidR="00AD7376" w:rsidRPr="00177813" w:rsidRDefault="00AD7376" w:rsidP="00AD7376">
            <w:pPr>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t>Pregnancy</w:t>
            </w:r>
            <w:r w:rsidRPr="00177813">
              <w:rPr>
                <w:rFonts w:asciiTheme="minorHAnsi" w:hAnsiTheme="minorHAnsi" w:cstheme="minorHAnsi"/>
                <w:sz w:val="24"/>
                <w:szCs w:val="24"/>
              </w:rPr>
              <w:t xml:space="preserve"> and/or </w:t>
            </w:r>
            <w:r w:rsidRPr="00177813">
              <w:rPr>
                <w:rFonts w:asciiTheme="minorHAnsi" w:hAnsiTheme="minorHAnsi" w:cstheme="minorHAnsi"/>
                <w:b/>
                <w:sz w:val="24"/>
                <w:szCs w:val="24"/>
              </w:rPr>
              <w:t>maternity</w:t>
            </w:r>
            <w:r w:rsidRPr="00177813">
              <w:rPr>
                <w:rFonts w:asciiTheme="minorHAnsi" w:hAnsiTheme="minorHAnsi" w:cstheme="minorHAnsi"/>
                <w:sz w:val="24"/>
                <w:szCs w:val="24"/>
              </w:rPr>
              <w:t>, including Adoption</w:t>
            </w:r>
          </w:p>
        </w:tc>
        <w:tc>
          <w:tcPr>
            <w:tcW w:w="2649" w:type="dxa"/>
          </w:tcPr>
          <w:p w14:paraId="1755DF82" w14:textId="77777777" w:rsidR="00AD7376" w:rsidRPr="00C9593B" w:rsidRDefault="00AD7376" w:rsidP="00AD7376">
            <w:pPr>
              <w:spacing w:after="200" w:line="276" w:lineRule="auto"/>
              <w:rPr>
                <w:rFonts w:asciiTheme="minorHAnsi" w:hAnsiTheme="minorHAnsi" w:cstheme="minorHAnsi"/>
                <w:sz w:val="24"/>
                <w:szCs w:val="24"/>
              </w:rPr>
            </w:pPr>
          </w:p>
        </w:tc>
        <w:tc>
          <w:tcPr>
            <w:tcW w:w="2415" w:type="dxa"/>
          </w:tcPr>
          <w:p w14:paraId="455BD95A" w14:textId="73EEEF1F" w:rsidR="00AD7376" w:rsidRDefault="00AD7376" w:rsidP="00AD7376">
            <w:pPr>
              <w:spacing w:after="200" w:line="276" w:lineRule="auto"/>
              <w:rPr>
                <w:rFonts w:ascii="Calibri" w:eastAsia="Calibri" w:hAnsi="Calibri" w:cs="Calibri"/>
                <w:color w:val="000000" w:themeColor="text1"/>
                <w:sz w:val="24"/>
                <w:szCs w:val="24"/>
              </w:rPr>
            </w:pPr>
            <w:r w:rsidRPr="00AD7376">
              <w:rPr>
                <w:rFonts w:ascii="Calibri" w:eastAsia="Calibri" w:hAnsi="Calibri" w:cs="Calibri"/>
                <w:color w:val="000000" w:themeColor="text1"/>
                <w:sz w:val="24"/>
                <w:szCs w:val="24"/>
              </w:rPr>
              <w:t>Access to space to express milk and refrigerated storage for expressed milk may be required.</w:t>
            </w:r>
          </w:p>
        </w:tc>
        <w:tc>
          <w:tcPr>
            <w:tcW w:w="2202" w:type="dxa"/>
          </w:tcPr>
          <w:p w14:paraId="3DAEC5F3" w14:textId="2468E1C0" w:rsidR="00AD7376" w:rsidRPr="00AD7376" w:rsidRDefault="00AD7376" w:rsidP="00AD7376">
            <w:pPr>
              <w:spacing w:after="200" w:line="276" w:lineRule="auto"/>
              <w:rPr>
                <w:rFonts w:ascii="Calibri" w:eastAsia="Calibri" w:hAnsi="Calibri" w:cs="Calibri"/>
                <w:color w:val="000000" w:themeColor="text1"/>
                <w:sz w:val="24"/>
                <w:szCs w:val="24"/>
              </w:rPr>
            </w:pPr>
            <w:r w:rsidRPr="00AD7376">
              <w:rPr>
                <w:rFonts w:ascii="Calibri" w:eastAsia="Calibri" w:hAnsi="Calibri" w:cs="Calibri"/>
                <w:color w:val="000000" w:themeColor="text1"/>
                <w:sz w:val="24"/>
                <w:szCs w:val="24"/>
              </w:rPr>
              <w:t xml:space="preserve">Individuals to discuss with line manager when preparing to return to work.  </w:t>
            </w:r>
          </w:p>
        </w:tc>
        <w:tc>
          <w:tcPr>
            <w:tcW w:w="1775" w:type="dxa"/>
          </w:tcPr>
          <w:p w14:paraId="74ECDD0E" w14:textId="77777777" w:rsidR="00AD7376" w:rsidRPr="00C9593B" w:rsidRDefault="00AD7376" w:rsidP="00AD7376">
            <w:pPr>
              <w:spacing w:after="200" w:line="276" w:lineRule="auto"/>
              <w:rPr>
                <w:rFonts w:asciiTheme="minorHAnsi" w:hAnsiTheme="minorHAnsi" w:cstheme="minorHAnsi"/>
                <w:sz w:val="24"/>
                <w:szCs w:val="24"/>
              </w:rPr>
            </w:pPr>
          </w:p>
        </w:tc>
        <w:tc>
          <w:tcPr>
            <w:tcW w:w="1014" w:type="dxa"/>
          </w:tcPr>
          <w:p w14:paraId="3DE963DD" w14:textId="77777777" w:rsidR="00AD7376" w:rsidRPr="00177813" w:rsidRDefault="00AD7376" w:rsidP="00AD7376">
            <w:pPr>
              <w:spacing w:after="200" w:line="276" w:lineRule="auto"/>
              <w:rPr>
                <w:rFonts w:asciiTheme="minorHAnsi" w:hAnsiTheme="minorHAnsi" w:cstheme="minorHAnsi"/>
                <w:sz w:val="24"/>
                <w:szCs w:val="24"/>
              </w:rPr>
            </w:pPr>
          </w:p>
        </w:tc>
        <w:tc>
          <w:tcPr>
            <w:tcW w:w="1521" w:type="dxa"/>
          </w:tcPr>
          <w:p w14:paraId="3DA8DFD7" w14:textId="358835F0" w:rsidR="00AD7376" w:rsidRPr="00177813" w:rsidRDefault="5AFFCDFB" w:rsidP="372C5661">
            <w:pPr>
              <w:spacing w:after="200" w:line="276" w:lineRule="auto"/>
              <w:rPr>
                <w:rFonts w:asciiTheme="minorHAnsi" w:hAnsiTheme="minorHAnsi" w:cstheme="minorBidi"/>
                <w:sz w:val="24"/>
                <w:szCs w:val="24"/>
              </w:rPr>
            </w:pPr>
            <w:r w:rsidRPr="372C5661">
              <w:rPr>
                <w:rFonts w:asciiTheme="minorHAnsi" w:hAnsiTheme="minorHAnsi" w:cstheme="minorBidi"/>
                <w:sz w:val="24"/>
                <w:szCs w:val="24"/>
              </w:rPr>
              <w:t>Adequate storage and access to suitable spaces.</w:t>
            </w:r>
          </w:p>
        </w:tc>
        <w:tc>
          <w:tcPr>
            <w:tcW w:w="1650" w:type="dxa"/>
          </w:tcPr>
          <w:p w14:paraId="12A00AAF" w14:textId="77777777" w:rsidR="00AD7376" w:rsidRPr="00177813" w:rsidRDefault="00AD7376" w:rsidP="00AD7376">
            <w:pPr>
              <w:spacing w:after="200" w:line="276" w:lineRule="auto"/>
              <w:rPr>
                <w:rFonts w:asciiTheme="minorHAnsi" w:hAnsiTheme="minorHAnsi" w:cstheme="minorHAnsi"/>
                <w:sz w:val="24"/>
                <w:szCs w:val="24"/>
              </w:rPr>
            </w:pPr>
          </w:p>
        </w:tc>
      </w:tr>
      <w:tr w:rsidR="00AD7376" w:rsidRPr="00177813" w14:paraId="6EFCB505" w14:textId="77777777" w:rsidTr="372C5661">
        <w:trPr>
          <w:trHeight w:val="552"/>
        </w:trPr>
        <w:tc>
          <w:tcPr>
            <w:tcW w:w="2030" w:type="dxa"/>
          </w:tcPr>
          <w:p w14:paraId="7BDAFDDC" w14:textId="77777777" w:rsidR="00AD7376" w:rsidRPr="00177813" w:rsidRDefault="00AD7376" w:rsidP="00AD7376">
            <w:pPr>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t>Race</w:t>
            </w:r>
            <w:r w:rsidRPr="00177813">
              <w:rPr>
                <w:rFonts w:asciiTheme="minorHAnsi" w:hAnsiTheme="minorHAnsi" w:cstheme="minorHAnsi"/>
                <w:sz w:val="24"/>
                <w:szCs w:val="24"/>
              </w:rPr>
              <w:t>, including ethnicity and citizenship</w:t>
            </w:r>
          </w:p>
        </w:tc>
        <w:tc>
          <w:tcPr>
            <w:tcW w:w="2649" w:type="dxa"/>
          </w:tcPr>
          <w:p w14:paraId="57E37F3B" w14:textId="77777777" w:rsidR="00AD7376" w:rsidRPr="00C9593B" w:rsidRDefault="00AD7376" w:rsidP="00AD7376">
            <w:pPr>
              <w:spacing w:after="200" w:line="276" w:lineRule="auto"/>
              <w:rPr>
                <w:rFonts w:asciiTheme="minorHAnsi" w:hAnsiTheme="minorHAnsi" w:cstheme="minorHAnsi"/>
                <w:sz w:val="24"/>
                <w:szCs w:val="24"/>
              </w:rPr>
            </w:pPr>
          </w:p>
        </w:tc>
        <w:tc>
          <w:tcPr>
            <w:tcW w:w="2415" w:type="dxa"/>
          </w:tcPr>
          <w:p w14:paraId="2627ACE0" w14:textId="690D9C2C" w:rsidR="00AD7376" w:rsidRDefault="00AD7376" w:rsidP="00AD7376">
            <w:pPr>
              <w:spacing w:after="200" w:line="276" w:lineRule="auto"/>
              <w:rPr>
                <w:rFonts w:ascii="Calibri" w:eastAsia="Calibri" w:hAnsi="Calibri" w:cs="Calibri"/>
                <w:color w:val="000000" w:themeColor="text1"/>
                <w:sz w:val="24"/>
                <w:szCs w:val="24"/>
              </w:rPr>
            </w:pPr>
          </w:p>
        </w:tc>
        <w:tc>
          <w:tcPr>
            <w:tcW w:w="2202" w:type="dxa"/>
          </w:tcPr>
          <w:p w14:paraId="789F84CA" w14:textId="0F43345C" w:rsidR="00AD7376" w:rsidRPr="00C9593B" w:rsidRDefault="00AD7376" w:rsidP="00AD7376">
            <w:pPr>
              <w:spacing w:after="200" w:line="276" w:lineRule="auto"/>
              <w:rPr>
                <w:rFonts w:asciiTheme="minorHAnsi" w:hAnsiTheme="minorHAnsi" w:cstheme="minorHAnsi"/>
                <w:sz w:val="24"/>
                <w:szCs w:val="24"/>
              </w:rPr>
            </w:pPr>
          </w:p>
        </w:tc>
        <w:tc>
          <w:tcPr>
            <w:tcW w:w="1775" w:type="dxa"/>
          </w:tcPr>
          <w:p w14:paraId="1AB622BC" w14:textId="77777777" w:rsidR="00AD7376" w:rsidRPr="00C9593B" w:rsidRDefault="00AD7376" w:rsidP="00AD7376">
            <w:pPr>
              <w:spacing w:after="200" w:line="276" w:lineRule="auto"/>
              <w:rPr>
                <w:rFonts w:asciiTheme="minorHAnsi" w:hAnsiTheme="minorHAnsi" w:cstheme="minorHAnsi"/>
                <w:sz w:val="24"/>
                <w:szCs w:val="24"/>
              </w:rPr>
            </w:pPr>
          </w:p>
        </w:tc>
        <w:tc>
          <w:tcPr>
            <w:tcW w:w="1014" w:type="dxa"/>
          </w:tcPr>
          <w:p w14:paraId="585F48C2" w14:textId="77777777" w:rsidR="00AD7376" w:rsidRPr="00177813" w:rsidRDefault="00AD7376" w:rsidP="00AD7376">
            <w:pPr>
              <w:spacing w:after="200" w:line="276" w:lineRule="auto"/>
              <w:rPr>
                <w:rFonts w:asciiTheme="minorHAnsi" w:hAnsiTheme="minorHAnsi" w:cstheme="minorHAnsi"/>
                <w:sz w:val="24"/>
                <w:szCs w:val="24"/>
              </w:rPr>
            </w:pPr>
          </w:p>
        </w:tc>
        <w:tc>
          <w:tcPr>
            <w:tcW w:w="1521" w:type="dxa"/>
          </w:tcPr>
          <w:p w14:paraId="5A7718BC" w14:textId="77777777" w:rsidR="00AD7376" w:rsidRPr="00177813" w:rsidRDefault="00AD7376" w:rsidP="00AD7376">
            <w:pPr>
              <w:spacing w:after="200" w:line="276" w:lineRule="auto"/>
              <w:rPr>
                <w:rFonts w:asciiTheme="minorHAnsi" w:hAnsiTheme="minorHAnsi" w:cstheme="minorHAnsi"/>
                <w:sz w:val="24"/>
                <w:szCs w:val="24"/>
              </w:rPr>
            </w:pPr>
          </w:p>
        </w:tc>
        <w:tc>
          <w:tcPr>
            <w:tcW w:w="1650" w:type="dxa"/>
          </w:tcPr>
          <w:p w14:paraId="25FCD178" w14:textId="77777777" w:rsidR="00AD7376" w:rsidRPr="00177813" w:rsidRDefault="00AD7376" w:rsidP="00AD7376">
            <w:pPr>
              <w:spacing w:after="200" w:line="276" w:lineRule="auto"/>
              <w:rPr>
                <w:rFonts w:asciiTheme="minorHAnsi" w:hAnsiTheme="minorHAnsi" w:cstheme="minorHAnsi"/>
                <w:sz w:val="24"/>
                <w:szCs w:val="24"/>
              </w:rPr>
            </w:pPr>
          </w:p>
        </w:tc>
      </w:tr>
      <w:tr w:rsidR="00AD7376" w:rsidRPr="00177813" w14:paraId="432C097C" w14:textId="77777777" w:rsidTr="372C5661">
        <w:trPr>
          <w:trHeight w:val="668"/>
        </w:trPr>
        <w:tc>
          <w:tcPr>
            <w:tcW w:w="2030" w:type="dxa"/>
          </w:tcPr>
          <w:p w14:paraId="6FB96525" w14:textId="77777777" w:rsidR="00AD7376" w:rsidRPr="00177813" w:rsidRDefault="00AD7376" w:rsidP="00AD7376">
            <w:pPr>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t>Religion and/or belief</w:t>
            </w:r>
            <w:r w:rsidRPr="00177813">
              <w:rPr>
                <w:rFonts w:asciiTheme="minorHAnsi" w:hAnsiTheme="minorHAnsi" w:cstheme="minorHAnsi"/>
                <w:sz w:val="24"/>
                <w:szCs w:val="24"/>
              </w:rPr>
              <w:t>, including those without religion and/or belief</w:t>
            </w:r>
          </w:p>
        </w:tc>
        <w:tc>
          <w:tcPr>
            <w:tcW w:w="2649" w:type="dxa"/>
          </w:tcPr>
          <w:p w14:paraId="63B6FB0C" w14:textId="77777777" w:rsidR="00AD7376" w:rsidRPr="00C9593B" w:rsidRDefault="00AD7376" w:rsidP="00AD7376">
            <w:pPr>
              <w:spacing w:after="200" w:line="276" w:lineRule="auto"/>
              <w:rPr>
                <w:rFonts w:asciiTheme="minorHAnsi" w:hAnsiTheme="minorHAnsi" w:cstheme="minorHAnsi"/>
                <w:sz w:val="24"/>
                <w:szCs w:val="24"/>
              </w:rPr>
            </w:pPr>
          </w:p>
        </w:tc>
        <w:tc>
          <w:tcPr>
            <w:tcW w:w="2415" w:type="dxa"/>
          </w:tcPr>
          <w:p w14:paraId="45981CE0" w14:textId="056B36B4" w:rsidR="00AD7376" w:rsidRPr="00C9593B" w:rsidRDefault="00AD7376" w:rsidP="00AD7376">
            <w:pPr>
              <w:spacing w:after="200" w:line="276" w:lineRule="auto"/>
              <w:rPr>
                <w:rFonts w:asciiTheme="minorHAnsi" w:hAnsiTheme="minorHAnsi" w:cstheme="minorBidi"/>
                <w:sz w:val="24"/>
                <w:szCs w:val="24"/>
              </w:rPr>
            </w:pPr>
            <w:r w:rsidRPr="2F3F7C22">
              <w:rPr>
                <w:rFonts w:asciiTheme="minorHAnsi" w:hAnsiTheme="minorHAnsi" w:cstheme="minorBidi"/>
                <w:sz w:val="24"/>
                <w:szCs w:val="24"/>
              </w:rPr>
              <w:t>Distance from Prayer room</w:t>
            </w:r>
          </w:p>
        </w:tc>
        <w:tc>
          <w:tcPr>
            <w:tcW w:w="2202" w:type="dxa"/>
          </w:tcPr>
          <w:p w14:paraId="7239E75C" w14:textId="7B7CCAC0" w:rsidR="00AD7376" w:rsidRPr="00C9593B" w:rsidRDefault="00AD7376" w:rsidP="74C081E7">
            <w:pPr>
              <w:spacing w:after="200" w:line="276" w:lineRule="auto"/>
              <w:rPr>
                <w:rFonts w:asciiTheme="minorHAnsi" w:hAnsiTheme="minorHAnsi" w:cstheme="minorBidi"/>
                <w:sz w:val="24"/>
                <w:szCs w:val="24"/>
              </w:rPr>
            </w:pPr>
            <w:r w:rsidRPr="372C5661">
              <w:rPr>
                <w:rFonts w:asciiTheme="minorHAnsi" w:hAnsiTheme="minorHAnsi" w:cstheme="minorBidi"/>
                <w:sz w:val="24"/>
                <w:szCs w:val="24"/>
              </w:rPr>
              <w:t xml:space="preserve">Staff may need to travel further to Prayer facilities.  </w:t>
            </w:r>
          </w:p>
          <w:p w14:paraId="20278B6C" w14:textId="16589C6F" w:rsidR="00AD7376" w:rsidRPr="00C9593B" w:rsidRDefault="6FF72B1A" w:rsidP="74C081E7">
            <w:pPr>
              <w:spacing w:after="200" w:line="276" w:lineRule="auto"/>
              <w:rPr>
                <w:rFonts w:asciiTheme="minorHAnsi" w:hAnsiTheme="minorHAnsi" w:cstheme="minorBidi"/>
                <w:sz w:val="24"/>
                <w:szCs w:val="24"/>
              </w:rPr>
            </w:pPr>
            <w:r w:rsidRPr="74C081E7">
              <w:rPr>
                <w:rFonts w:asciiTheme="minorHAnsi" w:hAnsiTheme="minorHAnsi" w:cstheme="minorBidi"/>
                <w:sz w:val="24"/>
                <w:szCs w:val="24"/>
              </w:rPr>
              <w:t>Individuals to discuss with line manager</w:t>
            </w:r>
          </w:p>
        </w:tc>
        <w:tc>
          <w:tcPr>
            <w:tcW w:w="1775" w:type="dxa"/>
          </w:tcPr>
          <w:p w14:paraId="281C6708" w14:textId="77777777" w:rsidR="00AD7376" w:rsidRPr="00C9593B" w:rsidRDefault="00AD7376" w:rsidP="00AD7376">
            <w:pPr>
              <w:spacing w:after="200" w:line="276" w:lineRule="auto"/>
              <w:rPr>
                <w:rFonts w:asciiTheme="minorHAnsi" w:hAnsiTheme="minorHAnsi" w:cstheme="minorHAnsi"/>
                <w:sz w:val="24"/>
                <w:szCs w:val="24"/>
              </w:rPr>
            </w:pPr>
          </w:p>
        </w:tc>
        <w:tc>
          <w:tcPr>
            <w:tcW w:w="1014" w:type="dxa"/>
          </w:tcPr>
          <w:p w14:paraId="64A96B9B" w14:textId="77777777" w:rsidR="00AD7376" w:rsidRPr="00177813" w:rsidRDefault="00AD7376" w:rsidP="00AD7376">
            <w:pPr>
              <w:spacing w:after="200" w:line="276" w:lineRule="auto"/>
              <w:rPr>
                <w:rFonts w:asciiTheme="minorHAnsi" w:hAnsiTheme="minorHAnsi" w:cstheme="minorHAnsi"/>
                <w:sz w:val="24"/>
                <w:szCs w:val="24"/>
              </w:rPr>
            </w:pPr>
          </w:p>
        </w:tc>
        <w:tc>
          <w:tcPr>
            <w:tcW w:w="1521" w:type="dxa"/>
          </w:tcPr>
          <w:p w14:paraId="52920102" w14:textId="77777777" w:rsidR="00AD7376" w:rsidRPr="00177813" w:rsidRDefault="00AD7376" w:rsidP="00AD7376">
            <w:pPr>
              <w:spacing w:after="200" w:line="276" w:lineRule="auto"/>
              <w:rPr>
                <w:rFonts w:asciiTheme="minorHAnsi" w:hAnsiTheme="minorHAnsi" w:cstheme="minorHAnsi"/>
                <w:sz w:val="24"/>
                <w:szCs w:val="24"/>
              </w:rPr>
            </w:pPr>
          </w:p>
        </w:tc>
        <w:tc>
          <w:tcPr>
            <w:tcW w:w="1650" w:type="dxa"/>
          </w:tcPr>
          <w:p w14:paraId="463D928D" w14:textId="77777777" w:rsidR="00AD7376" w:rsidRPr="00177813" w:rsidRDefault="00AD7376" w:rsidP="00AD7376">
            <w:pPr>
              <w:spacing w:after="200" w:line="276" w:lineRule="auto"/>
              <w:rPr>
                <w:rFonts w:asciiTheme="minorHAnsi" w:hAnsiTheme="minorHAnsi" w:cstheme="minorHAnsi"/>
                <w:sz w:val="24"/>
                <w:szCs w:val="24"/>
              </w:rPr>
            </w:pPr>
          </w:p>
        </w:tc>
      </w:tr>
      <w:tr w:rsidR="00AD7376" w:rsidRPr="00177813" w14:paraId="20F86990" w14:textId="77777777" w:rsidTr="372C5661">
        <w:trPr>
          <w:trHeight w:val="651"/>
        </w:trPr>
        <w:tc>
          <w:tcPr>
            <w:tcW w:w="2030" w:type="dxa"/>
          </w:tcPr>
          <w:p w14:paraId="0B74A0DC" w14:textId="77777777" w:rsidR="00AD7376" w:rsidRPr="00177813" w:rsidRDefault="00AD7376" w:rsidP="00AD7376">
            <w:pPr>
              <w:spacing w:after="200" w:line="276" w:lineRule="auto"/>
              <w:rPr>
                <w:rFonts w:asciiTheme="minorHAnsi" w:hAnsiTheme="minorHAnsi" w:cstheme="minorHAnsi"/>
                <w:b/>
                <w:sz w:val="24"/>
                <w:szCs w:val="24"/>
              </w:rPr>
            </w:pPr>
            <w:r w:rsidRPr="00177813">
              <w:rPr>
                <w:rFonts w:asciiTheme="minorHAnsi" w:hAnsiTheme="minorHAnsi" w:cstheme="minorHAnsi"/>
                <w:b/>
                <w:sz w:val="24"/>
                <w:szCs w:val="24"/>
              </w:rPr>
              <w:t>Sexual orientation</w:t>
            </w:r>
          </w:p>
        </w:tc>
        <w:tc>
          <w:tcPr>
            <w:tcW w:w="2649" w:type="dxa"/>
          </w:tcPr>
          <w:p w14:paraId="431056AF" w14:textId="77777777" w:rsidR="00AD7376" w:rsidRPr="00C9593B" w:rsidRDefault="00AD7376" w:rsidP="00AD7376">
            <w:pPr>
              <w:spacing w:after="200" w:line="276" w:lineRule="auto"/>
              <w:rPr>
                <w:rFonts w:asciiTheme="minorHAnsi" w:hAnsiTheme="minorHAnsi" w:cstheme="minorHAnsi"/>
                <w:b/>
                <w:sz w:val="24"/>
                <w:szCs w:val="24"/>
              </w:rPr>
            </w:pPr>
          </w:p>
        </w:tc>
        <w:tc>
          <w:tcPr>
            <w:tcW w:w="2415" w:type="dxa"/>
          </w:tcPr>
          <w:p w14:paraId="35C55572" w14:textId="039B85CD" w:rsidR="00AD7376" w:rsidRPr="00C9593B" w:rsidRDefault="00AB602A" w:rsidP="00AD7376">
            <w:pPr>
              <w:spacing w:after="200" w:line="276" w:lineRule="auto"/>
              <w:rPr>
                <w:rFonts w:asciiTheme="minorHAnsi" w:hAnsiTheme="minorHAnsi" w:cstheme="minorHAnsi"/>
                <w:sz w:val="24"/>
                <w:szCs w:val="24"/>
              </w:rPr>
            </w:pPr>
            <w:r w:rsidRPr="6B246A95">
              <w:rPr>
                <w:rFonts w:ascii="Calibri" w:eastAsia="Calibri" w:hAnsi="Calibri" w:cs="Calibri"/>
                <w:color w:val="000000" w:themeColor="text1"/>
                <w:sz w:val="24"/>
                <w:szCs w:val="24"/>
              </w:rPr>
              <w:t xml:space="preserve">People may experience anxiety about being </w:t>
            </w:r>
            <w:r>
              <w:rPr>
                <w:rFonts w:ascii="Calibri" w:eastAsia="Calibri" w:hAnsi="Calibri" w:cs="Calibri"/>
                <w:color w:val="000000" w:themeColor="text1"/>
                <w:sz w:val="24"/>
                <w:szCs w:val="24"/>
              </w:rPr>
              <w:t>outed or sharing information about their personal life</w:t>
            </w:r>
            <w:r w:rsidRPr="6B246A95">
              <w:rPr>
                <w:rFonts w:ascii="Calibri" w:eastAsia="Calibri" w:hAnsi="Calibri" w:cs="Calibri"/>
                <w:color w:val="000000" w:themeColor="text1"/>
                <w:sz w:val="24"/>
                <w:szCs w:val="24"/>
              </w:rPr>
              <w:t xml:space="preserve"> when sharing an office with new colleague.</w:t>
            </w:r>
          </w:p>
        </w:tc>
        <w:tc>
          <w:tcPr>
            <w:tcW w:w="2202" w:type="dxa"/>
          </w:tcPr>
          <w:p w14:paraId="2680BB5E" w14:textId="10F574B2" w:rsidR="00AD7376" w:rsidRPr="00C9593B" w:rsidRDefault="1BB59D02" w:rsidP="372C5661">
            <w:pPr>
              <w:spacing w:after="200" w:line="276" w:lineRule="auto"/>
            </w:pPr>
            <w:r w:rsidRPr="372C5661">
              <w:rPr>
                <w:rFonts w:asciiTheme="minorHAnsi" w:hAnsiTheme="minorHAnsi" w:cstheme="minorBidi"/>
                <w:sz w:val="24"/>
                <w:szCs w:val="24"/>
              </w:rPr>
              <w:t>Individuals to discuss with line managers</w:t>
            </w:r>
          </w:p>
          <w:p w14:paraId="7795841B" w14:textId="51D8E3AB" w:rsidR="00AD7376" w:rsidRPr="00C9593B" w:rsidRDefault="00AD7376" w:rsidP="372C5661">
            <w:pPr>
              <w:spacing w:after="200" w:line="276" w:lineRule="auto"/>
              <w:rPr>
                <w:rFonts w:asciiTheme="minorHAnsi" w:hAnsiTheme="minorHAnsi" w:cstheme="minorBidi"/>
                <w:sz w:val="24"/>
                <w:szCs w:val="24"/>
              </w:rPr>
            </w:pPr>
          </w:p>
          <w:p w14:paraId="6D9DAD6E" w14:textId="61BF590C" w:rsidR="00AD7376" w:rsidRPr="00C9593B" w:rsidRDefault="6D0A133D" w:rsidP="372C5661">
            <w:pPr>
              <w:spacing w:line="276" w:lineRule="auto"/>
              <w:rPr>
                <w:rFonts w:asciiTheme="minorHAnsi" w:hAnsiTheme="minorHAnsi" w:cstheme="minorBidi"/>
                <w:sz w:val="24"/>
                <w:szCs w:val="24"/>
              </w:rPr>
            </w:pPr>
            <w:r w:rsidRPr="372C5661">
              <w:rPr>
                <w:rFonts w:asciiTheme="minorHAnsi" w:hAnsiTheme="minorHAnsi" w:cstheme="minorBidi"/>
                <w:sz w:val="24"/>
                <w:szCs w:val="24"/>
              </w:rPr>
              <w:t>All staff in this team engage with diversity training including the Sexual orientation session</w:t>
            </w:r>
          </w:p>
          <w:p w14:paraId="5F3677F3" w14:textId="0A377C7D" w:rsidR="00AD7376" w:rsidRPr="00C9593B" w:rsidRDefault="00AD7376" w:rsidP="372C5661">
            <w:pPr>
              <w:spacing w:line="276" w:lineRule="auto"/>
              <w:rPr>
                <w:rFonts w:asciiTheme="minorHAnsi" w:hAnsiTheme="minorHAnsi" w:cstheme="minorBidi"/>
                <w:sz w:val="24"/>
                <w:szCs w:val="24"/>
              </w:rPr>
            </w:pPr>
          </w:p>
          <w:p w14:paraId="3853A8A3" w14:textId="7B7EAA02" w:rsidR="00AD7376" w:rsidRPr="00C9593B" w:rsidRDefault="00AD7376" w:rsidP="372C5661">
            <w:pPr>
              <w:spacing w:line="276" w:lineRule="auto"/>
              <w:rPr>
                <w:rFonts w:asciiTheme="minorHAnsi" w:hAnsiTheme="minorHAnsi" w:cstheme="minorBidi"/>
                <w:sz w:val="24"/>
                <w:szCs w:val="24"/>
              </w:rPr>
            </w:pPr>
          </w:p>
          <w:p w14:paraId="38C450E0" w14:textId="558497A8" w:rsidR="00AD7376" w:rsidRPr="00C9593B" w:rsidRDefault="00AD7376" w:rsidP="372C5661">
            <w:pPr>
              <w:spacing w:after="200" w:line="276" w:lineRule="auto"/>
              <w:rPr>
                <w:rFonts w:asciiTheme="minorHAnsi" w:hAnsiTheme="minorHAnsi" w:cstheme="minorBidi"/>
                <w:sz w:val="24"/>
                <w:szCs w:val="24"/>
              </w:rPr>
            </w:pPr>
          </w:p>
        </w:tc>
        <w:tc>
          <w:tcPr>
            <w:tcW w:w="1775" w:type="dxa"/>
          </w:tcPr>
          <w:p w14:paraId="5E5F8388" w14:textId="77777777" w:rsidR="00AD7376" w:rsidRPr="00C9593B" w:rsidRDefault="00AD7376" w:rsidP="00AD7376">
            <w:pPr>
              <w:spacing w:after="200" w:line="276" w:lineRule="auto"/>
              <w:rPr>
                <w:rFonts w:asciiTheme="minorHAnsi" w:hAnsiTheme="minorHAnsi" w:cstheme="minorHAnsi"/>
                <w:sz w:val="24"/>
                <w:szCs w:val="24"/>
              </w:rPr>
            </w:pPr>
          </w:p>
        </w:tc>
        <w:tc>
          <w:tcPr>
            <w:tcW w:w="1014" w:type="dxa"/>
          </w:tcPr>
          <w:p w14:paraId="1145D04D" w14:textId="77777777" w:rsidR="00AD7376" w:rsidRPr="00177813" w:rsidRDefault="00AD7376" w:rsidP="00AD7376">
            <w:pPr>
              <w:spacing w:after="200" w:line="276" w:lineRule="auto"/>
              <w:rPr>
                <w:rFonts w:asciiTheme="minorHAnsi" w:hAnsiTheme="minorHAnsi" w:cstheme="minorHAnsi"/>
                <w:sz w:val="24"/>
                <w:szCs w:val="24"/>
              </w:rPr>
            </w:pPr>
          </w:p>
        </w:tc>
        <w:tc>
          <w:tcPr>
            <w:tcW w:w="1521" w:type="dxa"/>
          </w:tcPr>
          <w:p w14:paraId="3E54CFEC" w14:textId="77777777" w:rsidR="00AD7376" w:rsidRPr="00177813" w:rsidRDefault="00AD7376" w:rsidP="00AD7376">
            <w:pPr>
              <w:spacing w:after="200" w:line="276" w:lineRule="auto"/>
              <w:rPr>
                <w:rFonts w:asciiTheme="minorHAnsi" w:hAnsiTheme="minorHAnsi" w:cstheme="minorHAnsi"/>
                <w:sz w:val="24"/>
                <w:szCs w:val="24"/>
              </w:rPr>
            </w:pPr>
          </w:p>
        </w:tc>
        <w:tc>
          <w:tcPr>
            <w:tcW w:w="1650" w:type="dxa"/>
          </w:tcPr>
          <w:p w14:paraId="56B9622E" w14:textId="77777777" w:rsidR="00AD7376" w:rsidRPr="00177813" w:rsidRDefault="00AD7376" w:rsidP="00AD7376">
            <w:pPr>
              <w:spacing w:after="200" w:line="276" w:lineRule="auto"/>
              <w:rPr>
                <w:rFonts w:asciiTheme="minorHAnsi" w:hAnsiTheme="minorHAnsi" w:cstheme="minorHAnsi"/>
                <w:sz w:val="24"/>
                <w:szCs w:val="24"/>
              </w:rPr>
            </w:pPr>
          </w:p>
        </w:tc>
      </w:tr>
      <w:tr w:rsidR="00AD7376" w:rsidRPr="00177813" w14:paraId="2B563135" w14:textId="77777777" w:rsidTr="372C5661">
        <w:trPr>
          <w:trHeight w:val="804"/>
        </w:trPr>
        <w:tc>
          <w:tcPr>
            <w:tcW w:w="2030" w:type="dxa"/>
          </w:tcPr>
          <w:p w14:paraId="74F66D89" w14:textId="77777777" w:rsidR="00AD7376" w:rsidRPr="00177813" w:rsidRDefault="00AD7376" w:rsidP="00AD7376">
            <w:pPr>
              <w:spacing w:after="200" w:line="276" w:lineRule="auto"/>
              <w:rPr>
                <w:rFonts w:asciiTheme="minorHAnsi" w:hAnsiTheme="minorHAnsi" w:cstheme="minorHAnsi"/>
                <w:sz w:val="24"/>
                <w:szCs w:val="24"/>
              </w:rPr>
            </w:pPr>
            <w:r w:rsidRPr="00177813">
              <w:rPr>
                <w:rFonts w:asciiTheme="minorHAnsi" w:hAnsiTheme="minorHAnsi" w:cstheme="minorHAnsi"/>
                <w:b/>
                <w:sz w:val="24"/>
                <w:szCs w:val="24"/>
              </w:rPr>
              <w:t>Other specific group</w:t>
            </w:r>
            <w:r w:rsidRPr="00177813">
              <w:rPr>
                <w:rFonts w:asciiTheme="minorHAnsi" w:hAnsiTheme="minorHAnsi" w:cstheme="minorHAnsi"/>
                <w:sz w:val="24"/>
                <w:szCs w:val="24"/>
              </w:rPr>
              <w:t xml:space="preserve"> (e.g., International or Access)</w:t>
            </w:r>
          </w:p>
        </w:tc>
        <w:tc>
          <w:tcPr>
            <w:tcW w:w="2649" w:type="dxa"/>
          </w:tcPr>
          <w:p w14:paraId="23EE3E27" w14:textId="77777777" w:rsidR="00AD7376" w:rsidRPr="00C9593B" w:rsidRDefault="00AD7376" w:rsidP="00AD7376">
            <w:pPr>
              <w:spacing w:after="200" w:line="276" w:lineRule="auto"/>
              <w:rPr>
                <w:rFonts w:asciiTheme="minorHAnsi" w:hAnsiTheme="minorHAnsi" w:cstheme="minorHAnsi"/>
                <w:sz w:val="24"/>
                <w:szCs w:val="24"/>
              </w:rPr>
            </w:pPr>
          </w:p>
        </w:tc>
        <w:tc>
          <w:tcPr>
            <w:tcW w:w="2415" w:type="dxa"/>
          </w:tcPr>
          <w:p w14:paraId="358948AC" w14:textId="77777777" w:rsidR="00AD7376" w:rsidRPr="00C9593B" w:rsidRDefault="00AD7376" w:rsidP="00AD7376">
            <w:pPr>
              <w:spacing w:after="200" w:line="276" w:lineRule="auto"/>
              <w:rPr>
                <w:rFonts w:asciiTheme="minorHAnsi" w:hAnsiTheme="minorHAnsi" w:cstheme="minorHAnsi"/>
                <w:sz w:val="24"/>
                <w:szCs w:val="24"/>
              </w:rPr>
            </w:pPr>
          </w:p>
        </w:tc>
        <w:tc>
          <w:tcPr>
            <w:tcW w:w="2202" w:type="dxa"/>
          </w:tcPr>
          <w:p w14:paraId="05173C63" w14:textId="6E6BB846" w:rsidR="00AD7376" w:rsidRPr="00C9593B" w:rsidRDefault="00AD7376" w:rsidP="00AD7376">
            <w:pPr>
              <w:spacing w:after="200" w:line="276" w:lineRule="auto"/>
              <w:rPr>
                <w:rFonts w:asciiTheme="minorHAnsi" w:hAnsiTheme="minorHAnsi" w:cstheme="minorHAnsi"/>
                <w:sz w:val="24"/>
                <w:szCs w:val="24"/>
              </w:rPr>
            </w:pPr>
          </w:p>
        </w:tc>
        <w:tc>
          <w:tcPr>
            <w:tcW w:w="1775" w:type="dxa"/>
          </w:tcPr>
          <w:p w14:paraId="67744D92" w14:textId="77777777" w:rsidR="00AD7376" w:rsidRPr="00C9593B" w:rsidRDefault="00AD7376" w:rsidP="00AD7376">
            <w:pPr>
              <w:spacing w:after="200" w:line="276" w:lineRule="auto"/>
              <w:rPr>
                <w:rFonts w:asciiTheme="minorHAnsi" w:hAnsiTheme="minorHAnsi" w:cstheme="minorHAnsi"/>
                <w:sz w:val="24"/>
                <w:szCs w:val="24"/>
              </w:rPr>
            </w:pPr>
          </w:p>
        </w:tc>
        <w:tc>
          <w:tcPr>
            <w:tcW w:w="1014" w:type="dxa"/>
          </w:tcPr>
          <w:p w14:paraId="73D0CF4D" w14:textId="77777777" w:rsidR="00AD7376" w:rsidRPr="00177813" w:rsidRDefault="00AD7376" w:rsidP="00AD7376">
            <w:pPr>
              <w:spacing w:after="200" w:line="276" w:lineRule="auto"/>
              <w:rPr>
                <w:rFonts w:asciiTheme="minorHAnsi" w:hAnsiTheme="minorHAnsi" w:cstheme="minorHAnsi"/>
                <w:sz w:val="24"/>
                <w:szCs w:val="24"/>
              </w:rPr>
            </w:pPr>
          </w:p>
        </w:tc>
        <w:tc>
          <w:tcPr>
            <w:tcW w:w="1521" w:type="dxa"/>
          </w:tcPr>
          <w:p w14:paraId="2CADA114" w14:textId="77777777" w:rsidR="00AD7376" w:rsidRPr="00177813" w:rsidRDefault="00AD7376" w:rsidP="00AD7376">
            <w:pPr>
              <w:spacing w:after="200" w:line="276" w:lineRule="auto"/>
              <w:rPr>
                <w:rFonts w:asciiTheme="minorHAnsi" w:hAnsiTheme="minorHAnsi" w:cstheme="minorHAnsi"/>
                <w:sz w:val="24"/>
                <w:szCs w:val="24"/>
              </w:rPr>
            </w:pPr>
          </w:p>
        </w:tc>
        <w:tc>
          <w:tcPr>
            <w:tcW w:w="1650" w:type="dxa"/>
          </w:tcPr>
          <w:p w14:paraId="1C094985" w14:textId="77777777" w:rsidR="00AD7376" w:rsidRPr="00177813" w:rsidRDefault="00AD7376" w:rsidP="00AD7376">
            <w:pPr>
              <w:spacing w:after="200" w:line="276" w:lineRule="auto"/>
              <w:rPr>
                <w:rFonts w:asciiTheme="minorHAnsi" w:hAnsiTheme="minorHAnsi" w:cstheme="minorHAnsi"/>
                <w:sz w:val="24"/>
                <w:szCs w:val="24"/>
              </w:rPr>
            </w:pPr>
          </w:p>
        </w:tc>
      </w:tr>
    </w:tbl>
    <w:p w14:paraId="24AA9972" w14:textId="77777777" w:rsidR="00177813" w:rsidRPr="00177813" w:rsidRDefault="00177813" w:rsidP="00177813">
      <w:pPr>
        <w:spacing w:after="200" w:line="276" w:lineRule="auto"/>
        <w:rPr>
          <w:rFonts w:cstheme="minorHAnsi"/>
          <w:sz w:val="24"/>
          <w:szCs w:val="24"/>
        </w:rPr>
      </w:pPr>
    </w:p>
    <w:p w14:paraId="29EF2DA2" w14:textId="77777777" w:rsidR="00321FF1" w:rsidRDefault="00177813" w:rsidP="00321FF1">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 xml:space="preserve">Project manager next steps </w:t>
      </w:r>
    </w:p>
    <w:p w14:paraId="1D6BF551" w14:textId="3902AB6A" w:rsidR="00321FF1" w:rsidRDefault="00321FF1" w:rsidP="3BD9F19F">
      <w:pPr>
        <w:keepNext/>
        <w:keepLines/>
        <w:spacing w:before="40" w:after="0" w:line="240" w:lineRule="auto"/>
        <w:ind w:left="-454"/>
        <w:outlineLvl w:val="1"/>
        <w:rPr>
          <w:sz w:val="24"/>
          <w:szCs w:val="24"/>
        </w:rPr>
      </w:pPr>
      <w:r w:rsidRPr="3BD9F19F">
        <w:rPr>
          <w:sz w:val="24"/>
          <w:szCs w:val="24"/>
        </w:rPr>
        <w:t>Does this Equality Analysis require consultation of 3 or 6 weeks (</w:t>
      </w:r>
      <w:hyperlink r:id="rId13">
        <w:r w:rsidRPr="3BD9F19F">
          <w:rPr>
            <w:rFonts w:eastAsiaTheme="majorEastAsia"/>
            <w:color w:val="0563C1"/>
            <w:sz w:val="24"/>
            <w:szCs w:val="24"/>
            <w:u w:val="single"/>
          </w:rPr>
          <w:t>chart to help you decide</w:t>
        </w:r>
      </w:hyperlink>
      <w:r w:rsidRPr="3BD9F19F">
        <w:rPr>
          <w:sz w:val="24"/>
          <w:szCs w:val="24"/>
        </w:rPr>
        <w:t xml:space="preserve">) </w:t>
      </w:r>
      <w:r>
        <w:tab/>
      </w:r>
      <w:r w:rsidRPr="3BD9F19F">
        <w:rPr>
          <w:sz w:val="24"/>
          <w:szCs w:val="24"/>
        </w:rPr>
        <w:t xml:space="preserve">3 weeks </w:t>
      </w:r>
    </w:p>
    <w:p w14:paraId="3BBA494C" w14:textId="719140A7" w:rsidR="00321FF1" w:rsidRDefault="00176851" w:rsidP="00321FF1">
      <w:pPr>
        <w:keepNext/>
        <w:keepLines/>
        <w:spacing w:before="40" w:after="0" w:line="240" w:lineRule="auto"/>
        <w:ind w:left="-454"/>
        <w:outlineLvl w:val="1"/>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Delete as appropriate.</w:t>
      </w:r>
    </w:p>
    <w:p w14:paraId="76AA5A18" w14:textId="77777777" w:rsidR="00176851" w:rsidRDefault="00176851" w:rsidP="00321FF1">
      <w:pPr>
        <w:keepNext/>
        <w:keepLines/>
        <w:spacing w:before="40" w:after="0" w:line="240" w:lineRule="auto"/>
        <w:ind w:left="-454"/>
        <w:outlineLvl w:val="1"/>
        <w:rPr>
          <w:rFonts w:cstheme="minorHAnsi"/>
          <w:sz w:val="24"/>
          <w:szCs w:val="24"/>
        </w:rPr>
      </w:pPr>
    </w:p>
    <w:p w14:paraId="2C7FE35C" w14:textId="165CC72C" w:rsidR="00321FF1" w:rsidRDefault="00321FF1" w:rsidP="372C5661">
      <w:pPr>
        <w:keepNext/>
        <w:keepLines/>
        <w:spacing w:before="40" w:after="0" w:line="240" w:lineRule="auto"/>
        <w:ind w:left="-454"/>
        <w:outlineLvl w:val="1"/>
        <w:rPr>
          <w:sz w:val="24"/>
          <w:szCs w:val="24"/>
        </w:rPr>
      </w:pPr>
      <w:r w:rsidRPr="372C5661">
        <w:rPr>
          <w:sz w:val="24"/>
          <w:szCs w:val="24"/>
        </w:rPr>
        <w:t>Is further monitoring or engagement required? (In addition to the formal Equality Analysis consultation, e.g., with the Students’ Union, Disability Services, relevant staff groups)</w:t>
      </w:r>
      <w:r>
        <w:tab/>
      </w:r>
      <w:r>
        <w:tab/>
      </w:r>
      <w:r>
        <w:tab/>
      </w:r>
      <w:r>
        <w:tab/>
      </w:r>
      <w:r>
        <w:tab/>
      </w:r>
      <w:r>
        <w:tab/>
      </w:r>
      <w:r>
        <w:tab/>
      </w:r>
      <w:r>
        <w:tab/>
      </w:r>
      <w:r>
        <w:tab/>
      </w:r>
      <w:r>
        <w:tab/>
      </w:r>
      <w:r w:rsidRPr="372C5661">
        <w:rPr>
          <w:sz w:val="24"/>
          <w:szCs w:val="24"/>
        </w:rPr>
        <w:t>No</w:t>
      </w:r>
    </w:p>
    <w:p w14:paraId="32C12016" w14:textId="7B5AD072" w:rsidR="00321FF1" w:rsidRDefault="00176851" w:rsidP="00321FF1">
      <w:pPr>
        <w:keepNext/>
        <w:keepLines/>
        <w:spacing w:before="40" w:after="0" w:line="240" w:lineRule="auto"/>
        <w:ind w:left="-454"/>
        <w:outlineLvl w:val="1"/>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Delete as appropriate.</w:t>
      </w:r>
    </w:p>
    <w:p w14:paraId="4200402B" w14:textId="77777777" w:rsidR="00176851" w:rsidRDefault="00176851" w:rsidP="00321FF1">
      <w:pPr>
        <w:keepNext/>
        <w:keepLines/>
        <w:spacing w:before="40" w:after="0" w:line="240" w:lineRule="auto"/>
        <w:ind w:left="-454"/>
        <w:outlineLvl w:val="1"/>
        <w:rPr>
          <w:rFonts w:cstheme="minorHAnsi"/>
          <w:sz w:val="24"/>
          <w:szCs w:val="24"/>
        </w:rPr>
      </w:pPr>
    </w:p>
    <w:p w14:paraId="0CF6C919" w14:textId="6DAF3318" w:rsidR="00C9147E" w:rsidRDefault="00321FF1" w:rsidP="00C9147E">
      <w:pPr>
        <w:keepNext/>
        <w:keepLines/>
        <w:spacing w:before="40" w:after="0" w:line="240" w:lineRule="auto"/>
        <w:ind w:left="-454"/>
        <w:outlineLvl w:val="1"/>
        <w:rPr>
          <w:rFonts w:cstheme="minorHAnsi"/>
          <w:sz w:val="24"/>
          <w:szCs w:val="24"/>
        </w:rPr>
      </w:pPr>
      <w:r w:rsidRPr="372C5661">
        <w:rPr>
          <w:sz w:val="24"/>
          <w:szCs w:val="24"/>
        </w:rPr>
        <w:t>What measure / statistic / data will you use to check if the activity has had a positive, negative</w:t>
      </w:r>
      <w:r w:rsidR="00176851" w:rsidRPr="372C5661">
        <w:rPr>
          <w:sz w:val="24"/>
          <w:szCs w:val="24"/>
        </w:rPr>
        <w:t>,</w:t>
      </w:r>
      <w:r w:rsidRPr="372C5661">
        <w:rPr>
          <w:sz w:val="24"/>
          <w:szCs w:val="24"/>
        </w:rPr>
        <w:t xml:space="preserve"> or neutral outcome?</w:t>
      </w:r>
    </w:p>
    <w:p w14:paraId="168E32C5" w14:textId="13ACC26F" w:rsidR="7525479B" w:rsidRDefault="7525479B" w:rsidP="372C5661">
      <w:pPr>
        <w:keepNext/>
        <w:keepLines/>
        <w:spacing w:before="40" w:after="0" w:line="240" w:lineRule="auto"/>
        <w:ind w:left="-454"/>
        <w:outlineLvl w:val="1"/>
        <w:rPr>
          <w:sz w:val="24"/>
          <w:szCs w:val="24"/>
        </w:rPr>
      </w:pPr>
      <w:r w:rsidRPr="372C5661">
        <w:rPr>
          <w:sz w:val="24"/>
          <w:szCs w:val="24"/>
        </w:rPr>
        <w:t xml:space="preserve">Feedback from staff </w:t>
      </w:r>
    </w:p>
    <w:p w14:paraId="59AB26A6" w14:textId="0082E405" w:rsidR="7525479B" w:rsidRDefault="7525479B" w:rsidP="372C5661">
      <w:pPr>
        <w:keepNext/>
        <w:keepLines/>
        <w:spacing w:before="40" w:after="0" w:line="240" w:lineRule="auto"/>
        <w:ind w:left="-454"/>
        <w:outlineLvl w:val="1"/>
        <w:rPr>
          <w:sz w:val="24"/>
          <w:szCs w:val="24"/>
        </w:rPr>
      </w:pPr>
      <w:r w:rsidRPr="372C5661">
        <w:rPr>
          <w:sz w:val="24"/>
          <w:szCs w:val="24"/>
        </w:rPr>
        <w:t>Office occupancy data</w:t>
      </w:r>
    </w:p>
    <w:p w14:paraId="3BA0130C" w14:textId="77777777" w:rsidR="00C9147E" w:rsidRDefault="00C9147E" w:rsidP="00C9147E">
      <w:pPr>
        <w:keepNext/>
        <w:keepLines/>
        <w:spacing w:before="40" w:after="0" w:line="240" w:lineRule="auto"/>
        <w:ind w:left="-454"/>
        <w:outlineLvl w:val="1"/>
        <w:rPr>
          <w:rFonts w:cstheme="minorHAnsi"/>
          <w:sz w:val="24"/>
          <w:szCs w:val="24"/>
        </w:rPr>
      </w:pPr>
    </w:p>
    <w:p w14:paraId="6824B7BA" w14:textId="63D7917E" w:rsidR="00C9147E" w:rsidRDefault="00C9147E" w:rsidP="372C5661">
      <w:pPr>
        <w:keepNext/>
        <w:keepLines/>
        <w:spacing w:before="40" w:after="0" w:line="240" w:lineRule="auto"/>
        <w:ind w:left="-454"/>
        <w:outlineLvl w:val="1"/>
        <w:rPr>
          <w:sz w:val="24"/>
          <w:szCs w:val="24"/>
        </w:rPr>
      </w:pPr>
      <w:r w:rsidRPr="372C5661">
        <w:rPr>
          <w:sz w:val="24"/>
          <w:szCs w:val="24"/>
        </w:rPr>
        <w:t>When will you review this Equality Analysis? Enter date or project stage suitable to the proposal:</w:t>
      </w:r>
      <w:r w:rsidR="3A1C4857" w:rsidRPr="372C5661">
        <w:rPr>
          <w:sz w:val="24"/>
          <w:szCs w:val="24"/>
        </w:rPr>
        <w:t xml:space="preserve"> </w:t>
      </w:r>
    </w:p>
    <w:p w14:paraId="646C7758" w14:textId="4E5DC753" w:rsidR="00C9147E" w:rsidRDefault="00C9147E" w:rsidP="372C5661">
      <w:pPr>
        <w:keepNext/>
        <w:keepLines/>
        <w:spacing w:before="40" w:after="0" w:line="240" w:lineRule="auto"/>
        <w:ind w:left="-454"/>
        <w:outlineLvl w:val="1"/>
        <w:rPr>
          <w:sz w:val="24"/>
          <w:szCs w:val="24"/>
        </w:rPr>
      </w:pPr>
    </w:p>
    <w:p w14:paraId="6647F750" w14:textId="561D4C60" w:rsidR="00C9147E" w:rsidRDefault="3A1C4857" w:rsidP="372C5661">
      <w:pPr>
        <w:pStyle w:val="ListParagraph"/>
        <w:keepNext/>
        <w:keepLines/>
        <w:numPr>
          <w:ilvl w:val="0"/>
          <w:numId w:val="1"/>
        </w:numPr>
        <w:spacing w:before="40" w:after="0" w:line="240" w:lineRule="auto"/>
        <w:outlineLvl w:val="1"/>
        <w:rPr>
          <w:sz w:val="24"/>
          <w:szCs w:val="24"/>
        </w:rPr>
      </w:pPr>
      <w:r w:rsidRPr="372C5661">
        <w:rPr>
          <w:sz w:val="24"/>
          <w:szCs w:val="24"/>
        </w:rPr>
        <w:t>Initial review when we move into 2C office August/September 2024 – meetings and feedback to allow initial concerns to be addressed.</w:t>
      </w:r>
    </w:p>
    <w:p w14:paraId="178162EB" w14:textId="238DA183" w:rsidR="3A1C4857" w:rsidRDefault="3A1C4857" w:rsidP="372C5661">
      <w:pPr>
        <w:pStyle w:val="ListParagraph"/>
        <w:keepNext/>
        <w:keepLines/>
        <w:numPr>
          <w:ilvl w:val="0"/>
          <w:numId w:val="1"/>
        </w:numPr>
        <w:spacing w:before="40" w:after="0" w:line="240" w:lineRule="auto"/>
        <w:outlineLvl w:val="1"/>
        <w:rPr>
          <w:sz w:val="24"/>
          <w:szCs w:val="24"/>
        </w:rPr>
      </w:pPr>
      <w:r w:rsidRPr="372C5661">
        <w:rPr>
          <w:sz w:val="24"/>
          <w:szCs w:val="24"/>
        </w:rPr>
        <w:t xml:space="preserve">Survey staff November/December 2024 to ensure all issues have been covered and to pick up on any additional actions. </w:t>
      </w:r>
    </w:p>
    <w:p w14:paraId="1E53C6B8" w14:textId="0EFB4927" w:rsidR="00C9147E" w:rsidRDefault="00C9147E" w:rsidP="00C9147E">
      <w:pPr>
        <w:keepNext/>
        <w:keepLines/>
        <w:spacing w:before="40" w:after="0" w:line="240" w:lineRule="auto"/>
        <w:ind w:left="-454"/>
        <w:outlineLvl w:val="1"/>
        <w:rPr>
          <w:rFonts w:cstheme="minorHAnsi"/>
          <w:sz w:val="24"/>
          <w:szCs w:val="24"/>
        </w:rPr>
      </w:pPr>
    </w:p>
    <w:p w14:paraId="6E6A6991" w14:textId="4491EB6E" w:rsidR="00C9147E" w:rsidRPr="00177813"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Equality, Diversity</w:t>
      </w:r>
      <w:r>
        <w:rPr>
          <w:rFonts w:eastAsiaTheme="majorEastAsia" w:cstheme="minorHAnsi"/>
          <w:color w:val="2F5496" w:themeColor="accent1" w:themeShade="BF"/>
          <w:sz w:val="26"/>
          <w:szCs w:val="26"/>
        </w:rPr>
        <w:t xml:space="preserve">, </w:t>
      </w:r>
      <w:r w:rsidRPr="00177813">
        <w:rPr>
          <w:rFonts w:eastAsiaTheme="majorEastAsia" w:cstheme="minorHAnsi"/>
          <w:color w:val="2F5496" w:themeColor="accent1" w:themeShade="BF"/>
          <w:sz w:val="26"/>
          <w:szCs w:val="26"/>
        </w:rPr>
        <w:t>and Inclusivity Team Review</w:t>
      </w:r>
    </w:p>
    <w:p w14:paraId="59321B82" w14:textId="330F4A57" w:rsidR="00C9147E" w:rsidRPr="00C9147E" w:rsidRDefault="00C9147E" w:rsidP="00C9147E">
      <w:pPr>
        <w:keepNext/>
        <w:keepLines/>
        <w:spacing w:before="40" w:after="0" w:line="240" w:lineRule="auto"/>
        <w:ind w:left="-454"/>
        <w:outlineLvl w:val="1"/>
        <w:rPr>
          <w:rFonts w:cstheme="minorHAnsi"/>
          <w:sz w:val="24"/>
          <w:szCs w:val="24"/>
        </w:rPr>
      </w:pPr>
      <w:r w:rsidRPr="00177813">
        <w:rPr>
          <w:rFonts w:cstheme="minorHAnsi"/>
          <w:sz w:val="24"/>
          <w:szCs w:val="24"/>
        </w:rPr>
        <w:t>The EDI Team has reviewed this Equality Analysis and is satisfied that it is ready for formal consultation</w:t>
      </w:r>
    </w:p>
    <w:p w14:paraId="79EB4558" w14:textId="13143720" w:rsidR="00321FF1" w:rsidRDefault="00C9147E" w:rsidP="3BD9F19F">
      <w:pPr>
        <w:keepNext/>
        <w:keepLines/>
        <w:spacing w:before="40" w:after="0" w:line="240" w:lineRule="auto"/>
        <w:ind w:left="-454"/>
        <w:outlineLvl w:val="1"/>
        <w:rPr>
          <w:sz w:val="24"/>
          <w:szCs w:val="24"/>
        </w:rPr>
      </w:pPr>
      <w:r w:rsidRPr="3BD9F19F">
        <w:rPr>
          <w:sz w:val="24"/>
          <w:szCs w:val="24"/>
        </w:rPr>
        <w:t>EDI representative:</w:t>
      </w:r>
      <w:r>
        <w:tab/>
      </w:r>
      <w:r w:rsidR="44B7B99F" w:rsidRPr="3BD9F19F">
        <w:rPr>
          <w:sz w:val="24"/>
          <w:szCs w:val="24"/>
        </w:rPr>
        <w:t>Vicky Swinerd</w:t>
      </w:r>
      <w:r>
        <w:tab/>
      </w:r>
      <w:r>
        <w:tab/>
      </w:r>
      <w:r>
        <w:tab/>
      </w:r>
      <w:r>
        <w:tab/>
      </w:r>
      <w:r>
        <w:tab/>
      </w:r>
      <w:r>
        <w:tab/>
      </w:r>
      <w:r>
        <w:tab/>
      </w:r>
      <w:r w:rsidRPr="3BD9F19F">
        <w:rPr>
          <w:sz w:val="24"/>
          <w:szCs w:val="24"/>
        </w:rPr>
        <w:t>Date:</w:t>
      </w:r>
      <w:r w:rsidR="064A2FE0" w:rsidRPr="3BD9F19F">
        <w:rPr>
          <w:sz w:val="24"/>
          <w:szCs w:val="24"/>
        </w:rPr>
        <w:t xml:space="preserve"> 27 March 2024</w:t>
      </w:r>
    </w:p>
    <w:p w14:paraId="7EE650A9" w14:textId="64B155BC" w:rsidR="00C9147E" w:rsidRDefault="00C9147E" w:rsidP="00321FF1">
      <w:pPr>
        <w:keepNext/>
        <w:keepLines/>
        <w:spacing w:before="40" w:after="0" w:line="240" w:lineRule="auto"/>
        <w:ind w:left="-454"/>
        <w:outlineLvl w:val="1"/>
        <w:rPr>
          <w:rFonts w:cstheme="minorHAnsi"/>
          <w:sz w:val="24"/>
          <w:szCs w:val="24"/>
        </w:rPr>
      </w:pPr>
    </w:p>
    <w:p w14:paraId="490292EC"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Faculty/Service/Departmental Sign off</w:t>
      </w:r>
    </w:p>
    <w:p w14:paraId="00BB74F5" w14:textId="77777777" w:rsidR="00C9147E" w:rsidRDefault="00C9147E" w:rsidP="00176851">
      <w:pPr>
        <w:keepNext/>
        <w:keepLines/>
        <w:spacing w:before="40" w:after="0" w:line="240" w:lineRule="auto"/>
        <w:ind w:left="-454"/>
        <w:jc w:val="both"/>
        <w:outlineLvl w:val="1"/>
        <w:rPr>
          <w:rFonts w:eastAsiaTheme="majorEastAsia" w:cstheme="minorHAnsi"/>
          <w:color w:val="2F5496" w:themeColor="accent1" w:themeShade="BF"/>
          <w:sz w:val="26"/>
          <w:szCs w:val="26"/>
        </w:rPr>
      </w:pPr>
      <w:r w:rsidRPr="00177813">
        <w:rPr>
          <w:rFonts w:cstheme="minorHAnsi"/>
          <w:sz w:val="24"/>
          <w:szCs w:val="24"/>
        </w:rPr>
        <w:t>I am satisfied with the results from investigation, consultation</w:t>
      </w:r>
      <w:r>
        <w:rPr>
          <w:rFonts w:cstheme="minorHAnsi"/>
          <w:sz w:val="24"/>
          <w:szCs w:val="24"/>
        </w:rPr>
        <w:t>,</w:t>
      </w:r>
      <w:r w:rsidRPr="00177813">
        <w:rPr>
          <w:rFonts w:cstheme="minorHAnsi"/>
          <w:sz w:val="24"/>
          <w:szCs w:val="24"/>
        </w:rPr>
        <w:t xml:space="preserve"> and analysis. The progression of this EA will continue to throughout the activity/project and I will ensure that a review is undertaken following the final implementation of the proposal, to assess its actual impact. Any actions or feedback that results as a consequence of ongoing project changes will be monitored and incorporated within the stated processes. Any negative outcomes will be resolved with the appropriate stakeholders identified.</w:t>
      </w:r>
    </w:p>
    <w:p w14:paraId="6513FF02" w14:textId="77777777" w:rsidR="00C9147E" w:rsidRDefault="00C9147E" w:rsidP="00C9147E">
      <w:pPr>
        <w:keepNext/>
        <w:keepLines/>
        <w:spacing w:before="40" w:after="0" w:line="240" w:lineRule="auto"/>
        <w:ind w:left="-454"/>
        <w:outlineLvl w:val="1"/>
        <w:rPr>
          <w:rFonts w:cstheme="minorHAnsi"/>
          <w:sz w:val="24"/>
          <w:szCs w:val="24"/>
        </w:rPr>
      </w:pPr>
    </w:p>
    <w:p w14:paraId="20F593DD" w14:textId="1CBBA0C9" w:rsidR="00C9147E" w:rsidRP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sz w:val="24"/>
          <w:szCs w:val="24"/>
        </w:rPr>
        <w:t>Faculty Dean/ Head of Department/ Head of Service</w:t>
      </w:r>
      <w:r>
        <w:rPr>
          <w:rFonts w:cstheme="minorHAnsi"/>
          <w:sz w:val="24"/>
          <w:szCs w:val="24"/>
        </w:rPr>
        <w:t>:</w:t>
      </w:r>
    </w:p>
    <w:p w14:paraId="6A1592B0" w14:textId="3282795A" w:rsidR="00C9147E" w:rsidRDefault="00C9147E" w:rsidP="00321FF1">
      <w:pPr>
        <w:keepNext/>
        <w:keepLines/>
        <w:spacing w:before="40" w:after="0" w:line="240" w:lineRule="auto"/>
        <w:ind w:left="-454"/>
        <w:outlineLvl w:val="1"/>
        <w:rPr>
          <w:rFonts w:cstheme="minorHAnsi"/>
          <w:sz w:val="24"/>
          <w:szCs w:val="24"/>
        </w:rPr>
      </w:pPr>
      <w:r w:rsidRPr="00177813">
        <w:rPr>
          <w:rFonts w:cstheme="minorHAnsi"/>
          <w:sz w:val="24"/>
          <w:szCs w:val="24"/>
        </w:rPr>
        <w:t>Faculty/ Department/ Service</w:t>
      </w:r>
      <w:r>
        <w:rPr>
          <w:rFonts w:cstheme="minorHAnsi"/>
          <w:sz w:val="24"/>
          <w:szCs w:val="24"/>
        </w:rPr>
        <w:t>:</w:t>
      </w:r>
    </w:p>
    <w:p w14:paraId="214FF392" w14:textId="52763AD3" w:rsidR="00C9147E" w:rsidRDefault="00C9147E" w:rsidP="00321FF1">
      <w:pPr>
        <w:keepNext/>
        <w:keepLines/>
        <w:spacing w:before="40" w:after="0" w:line="240" w:lineRule="auto"/>
        <w:ind w:left="-454"/>
        <w:outlineLvl w:val="1"/>
        <w:rPr>
          <w:rFonts w:cstheme="minorHAnsi"/>
          <w:sz w:val="24"/>
          <w:szCs w:val="24"/>
        </w:rPr>
      </w:pPr>
      <w:r w:rsidRPr="00177813">
        <w:rPr>
          <w:rFonts w:cstheme="minorHAnsi"/>
          <w:sz w:val="24"/>
          <w:szCs w:val="24"/>
        </w:rPr>
        <w:t>Date</w:t>
      </w:r>
      <w:r>
        <w:rPr>
          <w:rFonts w:cstheme="minorHAnsi"/>
          <w:sz w:val="24"/>
          <w:szCs w:val="24"/>
        </w:rPr>
        <w:t>:</w:t>
      </w:r>
    </w:p>
    <w:p w14:paraId="46E1B4C0"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0C7A0599"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6031466B"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63251E88"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491AC325" w14:textId="5D67689C"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roofErr w:type="gramStart"/>
      <w:r w:rsidRPr="00177813">
        <w:rPr>
          <w:rFonts w:eastAsiaTheme="majorEastAsia" w:cstheme="minorHAnsi"/>
          <w:color w:val="2F5496" w:themeColor="accent1" w:themeShade="BF"/>
          <w:sz w:val="26"/>
          <w:szCs w:val="26"/>
        </w:rPr>
        <w:t>So</w:t>
      </w:r>
      <w:proofErr w:type="gramEnd"/>
      <w:r w:rsidRPr="00177813">
        <w:rPr>
          <w:rFonts w:eastAsiaTheme="majorEastAsia" w:cstheme="minorHAnsi"/>
          <w:color w:val="2F5496" w:themeColor="accent1" w:themeShade="BF"/>
          <w:sz w:val="26"/>
          <w:szCs w:val="26"/>
        </w:rPr>
        <w:t xml:space="preserve"> what</w:t>
      </w:r>
      <w:r>
        <w:rPr>
          <w:rFonts w:eastAsiaTheme="majorEastAsia" w:cstheme="minorHAnsi"/>
          <w:color w:val="2F5496" w:themeColor="accent1" w:themeShade="BF"/>
          <w:sz w:val="26"/>
          <w:szCs w:val="26"/>
        </w:rPr>
        <w:t>?</w:t>
      </w:r>
    </w:p>
    <w:p w14:paraId="4BA1E61D" w14:textId="5ABE1439"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 xml:space="preserve">Consultation and engagement feedback </w:t>
      </w:r>
      <w:proofErr w:type="gramStart"/>
      <w:r w:rsidRPr="00177813">
        <w:rPr>
          <w:rFonts w:cstheme="minorHAnsi"/>
          <w:bCs/>
          <w:sz w:val="24"/>
          <w:szCs w:val="24"/>
        </w:rPr>
        <w:t>is</w:t>
      </w:r>
      <w:proofErr w:type="gramEnd"/>
      <w:r w:rsidRPr="00177813">
        <w:rPr>
          <w:rFonts w:cstheme="minorHAnsi"/>
          <w:bCs/>
          <w:sz w:val="24"/>
          <w:szCs w:val="24"/>
        </w:rPr>
        <w:t xml:space="preserve"> extremely important in Equality Analysis. Listening to student and staff voices and acting on their</w:t>
      </w:r>
      <w:r>
        <w:rPr>
          <w:rFonts w:eastAsiaTheme="majorEastAsia" w:cstheme="minorHAnsi"/>
          <w:color w:val="2F5496" w:themeColor="accent1" w:themeShade="BF"/>
          <w:sz w:val="26"/>
          <w:szCs w:val="26"/>
        </w:rPr>
        <w:t xml:space="preserve"> </w:t>
      </w:r>
      <w:r w:rsidRPr="00177813">
        <w:rPr>
          <w:rFonts w:cstheme="minorHAnsi"/>
          <w:bCs/>
          <w:sz w:val="24"/>
          <w:szCs w:val="24"/>
        </w:rPr>
        <w:t xml:space="preserve">feedback mean that activities become fit for purpose for diverse student and staff communities. Complete the ‘You Said, We Did’ table </w:t>
      </w:r>
      <w:r w:rsidRPr="00177813">
        <w:rPr>
          <w:rFonts w:cstheme="minorHAnsi"/>
          <w:b/>
          <w:bCs/>
          <w:sz w:val="24"/>
          <w:szCs w:val="24"/>
        </w:rPr>
        <w:t>before and after formal consultation</w:t>
      </w:r>
      <w:r w:rsidRPr="00177813">
        <w:rPr>
          <w:rFonts w:cstheme="minorHAnsi"/>
          <w:bCs/>
          <w:sz w:val="24"/>
          <w:szCs w:val="24"/>
        </w:rPr>
        <w:t>, and throughout the remaining lifetime of your activity to show the impact of feedback on your activity. The Equality and</w:t>
      </w:r>
    </w:p>
    <w:p w14:paraId="7EBDA85A" w14:textId="4E41C150" w:rsidR="00C9147E" w:rsidRP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 xml:space="preserve">Diversity Unit will be in touch to gather examples of this feedback to share with equality stakeholders. Please add additional rows to the table as </w:t>
      </w:r>
    </w:p>
    <w:p w14:paraId="767AE000" w14:textId="0D0747B0" w:rsidR="00C9147E" w:rsidRDefault="00C9147E" w:rsidP="00C9147E">
      <w:pPr>
        <w:keepNext/>
        <w:keepLines/>
        <w:spacing w:before="40" w:after="0" w:line="240" w:lineRule="auto"/>
        <w:ind w:left="-454"/>
        <w:outlineLvl w:val="1"/>
        <w:rPr>
          <w:rFonts w:cstheme="minorHAnsi"/>
          <w:bCs/>
          <w:sz w:val="24"/>
          <w:szCs w:val="24"/>
        </w:rPr>
      </w:pPr>
      <w:r w:rsidRPr="00177813">
        <w:rPr>
          <w:rFonts w:cstheme="minorHAnsi"/>
          <w:bCs/>
          <w:sz w:val="24"/>
          <w:szCs w:val="24"/>
        </w:rPr>
        <w:t>required.</w:t>
      </w:r>
    </w:p>
    <w:p w14:paraId="6B55D306" w14:textId="568D6DD6" w:rsidR="00176851" w:rsidRDefault="00176851" w:rsidP="00C9147E">
      <w:pPr>
        <w:keepNext/>
        <w:keepLines/>
        <w:spacing w:before="40" w:after="0" w:line="240" w:lineRule="auto"/>
        <w:ind w:left="-454"/>
        <w:outlineLvl w:val="1"/>
        <w:rPr>
          <w:rFonts w:cstheme="minorHAnsi"/>
          <w:bCs/>
          <w:sz w:val="24"/>
          <w:szCs w:val="24"/>
        </w:rPr>
      </w:pPr>
    </w:p>
    <w:tbl>
      <w:tblPr>
        <w:tblStyle w:val="TableGrid"/>
        <w:tblW w:w="14743" w:type="dxa"/>
        <w:tblInd w:w="-431" w:type="dxa"/>
        <w:tblLook w:val="04A0" w:firstRow="1" w:lastRow="0" w:firstColumn="1" w:lastColumn="0" w:noHBand="0" w:noVBand="1"/>
      </w:tblPr>
      <w:tblGrid>
        <w:gridCol w:w="7405"/>
        <w:gridCol w:w="7338"/>
      </w:tblGrid>
      <w:tr w:rsidR="00176851" w:rsidRPr="00177813" w14:paraId="6F3929E6" w14:textId="77777777" w:rsidTr="000C367A">
        <w:tc>
          <w:tcPr>
            <w:tcW w:w="7405" w:type="dxa"/>
          </w:tcPr>
          <w:p w14:paraId="5BDC03EC" w14:textId="77777777" w:rsidR="00176851" w:rsidRPr="00177813" w:rsidRDefault="00176851" w:rsidP="000C367A">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You said</w:t>
            </w:r>
          </w:p>
        </w:tc>
        <w:tc>
          <w:tcPr>
            <w:tcW w:w="7338" w:type="dxa"/>
          </w:tcPr>
          <w:p w14:paraId="228F5193" w14:textId="77777777" w:rsidR="00176851" w:rsidRPr="00177813" w:rsidRDefault="00176851" w:rsidP="000C367A">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We did</w:t>
            </w:r>
          </w:p>
        </w:tc>
      </w:tr>
      <w:tr w:rsidR="00176851" w:rsidRPr="00177813" w14:paraId="6CF5206A" w14:textId="77777777" w:rsidTr="000C367A">
        <w:tc>
          <w:tcPr>
            <w:tcW w:w="7405" w:type="dxa"/>
          </w:tcPr>
          <w:p w14:paraId="7F0950EA" w14:textId="77777777" w:rsidR="00176851" w:rsidRPr="00177813" w:rsidRDefault="00176851" w:rsidP="000C367A">
            <w:pPr>
              <w:spacing w:after="200" w:line="276" w:lineRule="auto"/>
              <w:rPr>
                <w:sz w:val="24"/>
                <w:szCs w:val="24"/>
              </w:rPr>
            </w:pPr>
          </w:p>
        </w:tc>
        <w:tc>
          <w:tcPr>
            <w:tcW w:w="7338" w:type="dxa"/>
          </w:tcPr>
          <w:p w14:paraId="237224A9" w14:textId="77777777" w:rsidR="00176851" w:rsidRPr="00177813" w:rsidRDefault="00176851" w:rsidP="000C367A">
            <w:pPr>
              <w:spacing w:after="200" w:line="276" w:lineRule="auto"/>
              <w:rPr>
                <w:sz w:val="24"/>
                <w:szCs w:val="24"/>
              </w:rPr>
            </w:pPr>
          </w:p>
        </w:tc>
      </w:tr>
      <w:tr w:rsidR="00176851" w:rsidRPr="00177813" w14:paraId="01D128F7" w14:textId="77777777" w:rsidTr="000C367A">
        <w:tc>
          <w:tcPr>
            <w:tcW w:w="7405" w:type="dxa"/>
          </w:tcPr>
          <w:p w14:paraId="12E9651E" w14:textId="77777777" w:rsidR="00176851" w:rsidRPr="00177813" w:rsidRDefault="00176851" w:rsidP="000C367A">
            <w:pPr>
              <w:spacing w:after="200" w:line="276" w:lineRule="auto"/>
              <w:rPr>
                <w:sz w:val="24"/>
                <w:szCs w:val="24"/>
              </w:rPr>
            </w:pPr>
          </w:p>
        </w:tc>
        <w:tc>
          <w:tcPr>
            <w:tcW w:w="7338" w:type="dxa"/>
          </w:tcPr>
          <w:p w14:paraId="1ED8E4E0" w14:textId="77777777" w:rsidR="00176851" w:rsidRPr="00177813" w:rsidRDefault="00176851" w:rsidP="000C367A">
            <w:pPr>
              <w:spacing w:after="200" w:line="276" w:lineRule="auto"/>
              <w:rPr>
                <w:sz w:val="24"/>
                <w:szCs w:val="24"/>
              </w:rPr>
            </w:pPr>
          </w:p>
        </w:tc>
      </w:tr>
      <w:tr w:rsidR="00176851" w:rsidRPr="00177813" w14:paraId="33727A75" w14:textId="77777777" w:rsidTr="000C367A">
        <w:tc>
          <w:tcPr>
            <w:tcW w:w="7405" w:type="dxa"/>
          </w:tcPr>
          <w:p w14:paraId="501D3910" w14:textId="77777777" w:rsidR="00176851" w:rsidRPr="00177813" w:rsidRDefault="00176851" w:rsidP="000C367A">
            <w:pPr>
              <w:spacing w:after="200" w:line="276" w:lineRule="auto"/>
              <w:rPr>
                <w:sz w:val="24"/>
                <w:szCs w:val="24"/>
              </w:rPr>
            </w:pPr>
          </w:p>
        </w:tc>
        <w:tc>
          <w:tcPr>
            <w:tcW w:w="7338" w:type="dxa"/>
          </w:tcPr>
          <w:p w14:paraId="0C22F089" w14:textId="77777777" w:rsidR="00176851" w:rsidRPr="00177813" w:rsidRDefault="00176851" w:rsidP="000C367A">
            <w:pPr>
              <w:spacing w:after="200" w:line="276" w:lineRule="auto"/>
              <w:rPr>
                <w:sz w:val="24"/>
                <w:szCs w:val="24"/>
              </w:rPr>
            </w:pPr>
          </w:p>
        </w:tc>
      </w:tr>
    </w:tbl>
    <w:p w14:paraId="29E3BD71" w14:textId="77777777" w:rsidR="00C9147E" w:rsidRDefault="00C9147E" w:rsidP="00176851">
      <w:pPr>
        <w:spacing w:after="200" w:line="276" w:lineRule="auto"/>
        <w:ind w:right="-1054"/>
        <w:rPr>
          <w:rFonts w:cstheme="minorHAnsi"/>
          <w:b/>
          <w:bCs/>
          <w:sz w:val="24"/>
          <w:szCs w:val="24"/>
        </w:rPr>
      </w:pPr>
    </w:p>
    <w:p w14:paraId="6609B78A" w14:textId="77777777" w:rsidR="00C9147E" w:rsidRDefault="00C9147E" w:rsidP="00177813">
      <w:pPr>
        <w:spacing w:after="200" w:line="276" w:lineRule="auto"/>
        <w:ind w:right="-1054" w:firstLine="3"/>
        <w:jc w:val="center"/>
        <w:rPr>
          <w:rFonts w:cstheme="minorHAnsi"/>
          <w:b/>
          <w:bCs/>
          <w:sz w:val="24"/>
          <w:szCs w:val="24"/>
        </w:rPr>
      </w:pPr>
    </w:p>
    <w:p w14:paraId="111EE62C" w14:textId="20E75738" w:rsidR="00177813" w:rsidRPr="00177813" w:rsidRDefault="00177813" w:rsidP="00177813">
      <w:pPr>
        <w:spacing w:after="200" w:line="276" w:lineRule="auto"/>
        <w:ind w:right="-1054" w:firstLine="3"/>
        <w:jc w:val="center"/>
        <w:rPr>
          <w:rFonts w:cstheme="minorHAnsi"/>
          <w:b/>
          <w:bCs/>
          <w:color w:val="0563C1" w:themeColor="hyperlink"/>
          <w:sz w:val="24"/>
          <w:szCs w:val="24"/>
          <w:u w:val="single"/>
        </w:rPr>
      </w:pPr>
      <w:r w:rsidRPr="00177813">
        <w:rPr>
          <w:rFonts w:cstheme="minorHAnsi"/>
          <w:b/>
          <w:bCs/>
          <w:sz w:val="24"/>
          <w:szCs w:val="24"/>
        </w:rPr>
        <w:t xml:space="preserve">Please forward an electronic copy to the EDI Team by emailing </w:t>
      </w:r>
      <w:hyperlink r:id="rId14" w:history="1">
        <w:r w:rsidRPr="00177813">
          <w:rPr>
            <w:rFonts w:cstheme="minorHAnsi"/>
            <w:b/>
            <w:bCs/>
            <w:color w:val="0563C1" w:themeColor="hyperlink"/>
            <w:sz w:val="24"/>
            <w:szCs w:val="24"/>
            <w:u w:val="single"/>
          </w:rPr>
          <w:t>edi@uwe.ac.uk</w:t>
        </w:r>
      </w:hyperlink>
    </w:p>
    <w:p w14:paraId="6970F2DC" w14:textId="77777777" w:rsidR="00177813" w:rsidRPr="00177813" w:rsidRDefault="00177813" w:rsidP="00177813">
      <w:pPr>
        <w:spacing w:after="200" w:line="276" w:lineRule="auto"/>
        <w:ind w:firstLine="3"/>
        <w:jc w:val="center"/>
        <w:rPr>
          <w:rFonts w:cstheme="minorHAnsi"/>
          <w:b/>
          <w:bCs/>
          <w:sz w:val="24"/>
          <w:szCs w:val="24"/>
        </w:rPr>
      </w:pPr>
      <w:r w:rsidRPr="00177813">
        <w:rPr>
          <w:rFonts w:cstheme="minorHAnsi"/>
          <w:b/>
          <w:bCs/>
          <w:sz w:val="24"/>
          <w:szCs w:val="24"/>
        </w:rPr>
        <w:t>The original signed hard copy and/or electronic copy should be kept with your team for actions,</w:t>
      </w:r>
    </w:p>
    <w:p w14:paraId="2D21C9B3" w14:textId="77777777" w:rsidR="00177813" w:rsidRPr="00177813" w:rsidRDefault="00177813" w:rsidP="00177813">
      <w:pPr>
        <w:spacing w:after="200" w:line="276" w:lineRule="auto"/>
        <w:ind w:firstLine="3"/>
        <w:jc w:val="center"/>
        <w:rPr>
          <w:rFonts w:cstheme="minorHAnsi"/>
          <w:b/>
          <w:bCs/>
          <w:sz w:val="24"/>
          <w:szCs w:val="24"/>
        </w:rPr>
        <w:sectPr w:rsidR="00177813" w:rsidRPr="00177813" w:rsidSect="000E7F48">
          <w:footerReference w:type="default" r:id="rId15"/>
          <w:headerReference w:type="first" r:id="rId16"/>
          <w:pgSz w:w="16838" w:h="11906" w:orient="landscape"/>
          <w:pgMar w:top="1440" w:right="1440" w:bottom="1440" w:left="1440" w:header="708" w:footer="708" w:gutter="0"/>
          <w:cols w:space="708"/>
          <w:titlePg/>
          <w:docGrid w:linePitch="360"/>
        </w:sectPr>
      </w:pPr>
      <w:r w:rsidRPr="00177813">
        <w:rPr>
          <w:rFonts w:cstheme="minorHAnsi"/>
          <w:b/>
          <w:bCs/>
          <w:sz w:val="24"/>
          <w:szCs w:val="24"/>
        </w:rPr>
        <w:t xml:space="preserve"> review, and progression of Freedom of Information requests.</w:t>
      </w:r>
    </w:p>
    <w:p w14:paraId="13DBB7A1" w14:textId="77777777" w:rsidR="001A56BE" w:rsidRDefault="001A56BE"/>
    <w:sectPr w:rsidR="001A56BE" w:rsidSect="000E7F48">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160EFF" w16cex:dateUtc="2024-03-25T07:11:00Z"/>
  <w16cex:commentExtensible w16cex:durableId="5E13728C" w16cex:dateUtc="2024-03-26T11:40:00Z"/>
  <w16cex:commentExtensible w16cex:durableId="3C617558" w16cex:dateUtc="2024-03-27T15: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50327" w14:textId="77777777" w:rsidR="008C6529" w:rsidRDefault="008C6529">
      <w:pPr>
        <w:spacing w:after="0" w:line="240" w:lineRule="auto"/>
      </w:pPr>
      <w:r>
        <w:separator/>
      </w:r>
    </w:p>
  </w:endnote>
  <w:endnote w:type="continuationSeparator" w:id="0">
    <w:p w14:paraId="64CAE63E" w14:textId="77777777" w:rsidR="008C6529" w:rsidRDefault="008C6529">
      <w:pPr>
        <w:spacing w:after="0" w:line="240" w:lineRule="auto"/>
      </w:pPr>
      <w:r>
        <w:continuationSeparator/>
      </w:r>
    </w:p>
  </w:endnote>
  <w:endnote w:type="continuationNotice" w:id="1">
    <w:p w14:paraId="469FD42E" w14:textId="77777777" w:rsidR="008C6529" w:rsidRDefault="008C65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504898"/>
      <w:docPartObj>
        <w:docPartGallery w:val="Page Numbers (Bottom of Page)"/>
        <w:docPartUnique/>
      </w:docPartObj>
    </w:sdtPr>
    <w:sdtEndPr>
      <w:rPr>
        <w:noProof/>
      </w:rPr>
    </w:sdtEndPr>
    <w:sdtContent>
      <w:p w14:paraId="0443A176" w14:textId="77777777" w:rsidR="00865C2C" w:rsidRDefault="0017781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195DFA5" w14:textId="77777777" w:rsidR="00865C2C" w:rsidRDefault="00865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92E93" w14:textId="77777777" w:rsidR="008C6529" w:rsidRDefault="008C6529">
      <w:pPr>
        <w:spacing w:after="0" w:line="240" w:lineRule="auto"/>
      </w:pPr>
      <w:r>
        <w:separator/>
      </w:r>
    </w:p>
  </w:footnote>
  <w:footnote w:type="continuationSeparator" w:id="0">
    <w:p w14:paraId="1BB9CC8E" w14:textId="77777777" w:rsidR="008C6529" w:rsidRDefault="008C6529">
      <w:pPr>
        <w:spacing w:after="0" w:line="240" w:lineRule="auto"/>
      </w:pPr>
      <w:r>
        <w:continuationSeparator/>
      </w:r>
    </w:p>
  </w:footnote>
  <w:footnote w:type="continuationNotice" w:id="1">
    <w:p w14:paraId="257FD9FD" w14:textId="77777777" w:rsidR="008C6529" w:rsidRDefault="008C65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68887" w14:textId="77777777" w:rsidR="00865C2C" w:rsidRPr="009A7E40" w:rsidRDefault="00177813" w:rsidP="000C367A">
    <w:pPr>
      <w:pStyle w:val="Header"/>
    </w:pPr>
    <w:r>
      <w:rPr>
        <w:noProof/>
        <w:lang w:eastAsia="en-GB"/>
      </w:rPr>
      <w:drawing>
        <wp:inline distT="0" distB="0" distL="0" distR="0" wp14:anchorId="5A0F6B04" wp14:editId="1C89651A">
          <wp:extent cx="1436370" cy="716280"/>
          <wp:effectExtent l="0" t="0" r="0" b="7620"/>
          <wp:docPr id="1" name="Picture 1" descr="UWE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370" cy="71628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cmONJpQZYMcX8" int2:id="0zsrLKs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C13F1"/>
    <w:multiLevelType w:val="hybridMultilevel"/>
    <w:tmpl w:val="A3C072A2"/>
    <w:lvl w:ilvl="0" w:tplc="5D78415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1349EA"/>
    <w:multiLevelType w:val="hybridMultilevel"/>
    <w:tmpl w:val="7016906E"/>
    <w:lvl w:ilvl="0" w:tplc="61F67200">
      <w:start w:val="5"/>
      <w:numFmt w:val="bullet"/>
      <w:lvlText w:val="-"/>
      <w:lvlJc w:val="left"/>
      <w:pPr>
        <w:ind w:left="720" w:hanging="360"/>
      </w:pPr>
      <w:rPr>
        <w:rFonts w:ascii="Times New Roman" w:hAnsi="Times New Roman" w:hint="default"/>
      </w:rPr>
    </w:lvl>
    <w:lvl w:ilvl="1" w:tplc="DADCCECE">
      <w:start w:val="1"/>
      <w:numFmt w:val="bullet"/>
      <w:lvlText w:val="o"/>
      <w:lvlJc w:val="left"/>
      <w:pPr>
        <w:ind w:left="1440" w:hanging="360"/>
      </w:pPr>
      <w:rPr>
        <w:rFonts w:ascii="Courier New" w:hAnsi="Courier New" w:hint="default"/>
      </w:rPr>
    </w:lvl>
    <w:lvl w:ilvl="2" w:tplc="43EC2DC4">
      <w:start w:val="1"/>
      <w:numFmt w:val="bullet"/>
      <w:lvlText w:val=""/>
      <w:lvlJc w:val="left"/>
      <w:pPr>
        <w:ind w:left="2160" w:hanging="360"/>
      </w:pPr>
      <w:rPr>
        <w:rFonts w:ascii="Wingdings" w:hAnsi="Wingdings" w:hint="default"/>
      </w:rPr>
    </w:lvl>
    <w:lvl w:ilvl="3" w:tplc="3C980C6E">
      <w:start w:val="1"/>
      <w:numFmt w:val="bullet"/>
      <w:lvlText w:val=""/>
      <w:lvlJc w:val="left"/>
      <w:pPr>
        <w:ind w:left="2880" w:hanging="360"/>
      </w:pPr>
      <w:rPr>
        <w:rFonts w:ascii="Symbol" w:hAnsi="Symbol" w:hint="default"/>
      </w:rPr>
    </w:lvl>
    <w:lvl w:ilvl="4" w:tplc="403EEB86">
      <w:start w:val="1"/>
      <w:numFmt w:val="bullet"/>
      <w:lvlText w:val="o"/>
      <w:lvlJc w:val="left"/>
      <w:pPr>
        <w:ind w:left="3600" w:hanging="360"/>
      </w:pPr>
      <w:rPr>
        <w:rFonts w:ascii="Courier New" w:hAnsi="Courier New" w:hint="default"/>
      </w:rPr>
    </w:lvl>
    <w:lvl w:ilvl="5" w:tplc="FC9EDD82">
      <w:start w:val="1"/>
      <w:numFmt w:val="bullet"/>
      <w:lvlText w:val=""/>
      <w:lvlJc w:val="left"/>
      <w:pPr>
        <w:ind w:left="4320" w:hanging="360"/>
      </w:pPr>
      <w:rPr>
        <w:rFonts w:ascii="Wingdings" w:hAnsi="Wingdings" w:hint="default"/>
      </w:rPr>
    </w:lvl>
    <w:lvl w:ilvl="6" w:tplc="79AE787A">
      <w:start w:val="1"/>
      <w:numFmt w:val="bullet"/>
      <w:lvlText w:val=""/>
      <w:lvlJc w:val="left"/>
      <w:pPr>
        <w:ind w:left="5040" w:hanging="360"/>
      </w:pPr>
      <w:rPr>
        <w:rFonts w:ascii="Symbol" w:hAnsi="Symbol" w:hint="default"/>
      </w:rPr>
    </w:lvl>
    <w:lvl w:ilvl="7" w:tplc="6B32B388">
      <w:start w:val="1"/>
      <w:numFmt w:val="bullet"/>
      <w:lvlText w:val="o"/>
      <w:lvlJc w:val="left"/>
      <w:pPr>
        <w:ind w:left="5760" w:hanging="360"/>
      </w:pPr>
      <w:rPr>
        <w:rFonts w:ascii="Courier New" w:hAnsi="Courier New" w:hint="default"/>
      </w:rPr>
    </w:lvl>
    <w:lvl w:ilvl="8" w:tplc="1092F56C">
      <w:start w:val="1"/>
      <w:numFmt w:val="bullet"/>
      <w:lvlText w:val=""/>
      <w:lvlJc w:val="left"/>
      <w:pPr>
        <w:ind w:left="6480" w:hanging="360"/>
      </w:pPr>
      <w:rPr>
        <w:rFonts w:ascii="Wingdings" w:hAnsi="Wingdings" w:hint="default"/>
      </w:rPr>
    </w:lvl>
  </w:abstractNum>
  <w:abstractNum w:abstractNumId="2" w15:restartNumberingAfterBreak="0">
    <w:nsid w:val="52F98B00"/>
    <w:multiLevelType w:val="hybridMultilevel"/>
    <w:tmpl w:val="4CDACC2C"/>
    <w:lvl w:ilvl="0" w:tplc="6D6C2F06">
      <w:start w:val="1"/>
      <w:numFmt w:val="decimal"/>
      <w:lvlText w:val="%1."/>
      <w:lvlJc w:val="left"/>
      <w:pPr>
        <w:ind w:left="720" w:hanging="360"/>
      </w:pPr>
    </w:lvl>
    <w:lvl w:ilvl="1" w:tplc="5A444838">
      <w:start w:val="1"/>
      <w:numFmt w:val="lowerLetter"/>
      <w:lvlText w:val="%2."/>
      <w:lvlJc w:val="left"/>
      <w:pPr>
        <w:ind w:left="1440" w:hanging="360"/>
      </w:pPr>
    </w:lvl>
    <w:lvl w:ilvl="2" w:tplc="F2009B08">
      <w:start w:val="1"/>
      <w:numFmt w:val="lowerRoman"/>
      <w:lvlText w:val="%3."/>
      <w:lvlJc w:val="right"/>
      <w:pPr>
        <w:ind w:left="2160" w:hanging="180"/>
      </w:pPr>
    </w:lvl>
    <w:lvl w:ilvl="3" w:tplc="01F6868E">
      <w:start w:val="1"/>
      <w:numFmt w:val="decimal"/>
      <w:lvlText w:val="%4."/>
      <w:lvlJc w:val="left"/>
      <w:pPr>
        <w:ind w:left="2880" w:hanging="360"/>
      </w:pPr>
    </w:lvl>
    <w:lvl w:ilvl="4" w:tplc="6C743F0A">
      <w:start w:val="1"/>
      <w:numFmt w:val="lowerLetter"/>
      <w:lvlText w:val="%5."/>
      <w:lvlJc w:val="left"/>
      <w:pPr>
        <w:ind w:left="3600" w:hanging="360"/>
      </w:pPr>
    </w:lvl>
    <w:lvl w:ilvl="5" w:tplc="BF641308">
      <w:start w:val="1"/>
      <w:numFmt w:val="lowerRoman"/>
      <w:lvlText w:val="%6."/>
      <w:lvlJc w:val="right"/>
      <w:pPr>
        <w:ind w:left="4320" w:hanging="180"/>
      </w:pPr>
    </w:lvl>
    <w:lvl w:ilvl="6" w:tplc="7192733E">
      <w:start w:val="1"/>
      <w:numFmt w:val="decimal"/>
      <w:lvlText w:val="%7."/>
      <w:lvlJc w:val="left"/>
      <w:pPr>
        <w:ind w:left="5040" w:hanging="360"/>
      </w:pPr>
    </w:lvl>
    <w:lvl w:ilvl="7" w:tplc="74508968">
      <w:start w:val="1"/>
      <w:numFmt w:val="lowerLetter"/>
      <w:lvlText w:val="%8."/>
      <w:lvlJc w:val="left"/>
      <w:pPr>
        <w:ind w:left="5760" w:hanging="360"/>
      </w:pPr>
    </w:lvl>
    <w:lvl w:ilvl="8" w:tplc="EA34612A">
      <w:start w:val="1"/>
      <w:numFmt w:val="lowerRoman"/>
      <w:lvlText w:val="%9."/>
      <w:lvlJc w:val="right"/>
      <w:pPr>
        <w:ind w:left="6480" w:hanging="180"/>
      </w:pPr>
    </w:lvl>
  </w:abstractNum>
  <w:abstractNum w:abstractNumId="3" w15:restartNumberingAfterBreak="0">
    <w:nsid w:val="6CE5618C"/>
    <w:multiLevelType w:val="hybridMultilevel"/>
    <w:tmpl w:val="79BEECE4"/>
    <w:lvl w:ilvl="0" w:tplc="6A688826">
      <w:numFmt w:val="bullet"/>
      <w:lvlText w:val="-"/>
      <w:lvlJc w:val="left"/>
      <w:pPr>
        <w:ind w:left="-94" w:hanging="360"/>
      </w:pPr>
      <w:rPr>
        <w:rFonts w:ascii="Calibri Light" w:eastAsiaTheme="minorHAnsi" w:hAnsi="Calibri Light" w:cs="Calibri Light" w:hint="default"/>
      </w:rPr>
    </w:lvl>
    <w:lvl w:ilvl="1" w:tplc="08090003" w:tentative="1">
      <w:start w:val="1"/>
      <w:numFmt w:val="bullet"/>
      <w:lvlText w:val="o"/>
      <w:lvlJc w:val="left"/>
      <w:pPr>
        <w:ind w:left="626" w:hanging="360"/>
      </w:pPr>
      <w:rPr>
        <w:rFonts w:ascii="Courier New" w:hAnsi="Courier New" w:cs="Courier New" w:hint="default"/>
      </w:rPr>
    </w:lvl>
    <w:lvl w:ilvl="2" w:tplc="08090005" w:tentative="1">
      <w:start w:val="1"/>
      <w:numFmt w:val="bullet"/>
      <w:lvlText w:val=""/>
      <w:lvlJc w:val="left"/>
      <w:pPr>
        <w:ind w:left="1346" w:hanging="360"/>
      </w:pPr>
      <w:rPr>
        <w:rFonts w:ascii="Wingdings" w:hAnsi="Wingdings" w:hint="default"/>
      </w:rPr>
    </w:lvl>
    <w:lvl w:ilvl="3" w:tplc="08090001" w:tentative="1">
      <w:start w:val="1"/>
      <w:numFmt w:val="bullet"/>
      <w:lvlText w:val=""/>
      <w:lvlJc w:val="left"/>
      <w:pPr>
        <w:ind w:left="2066" w:hanging="360"/>
      </w:pPr>
      <w:rPr>
        <w:rFonts w:ascii="Symbol" w:hAnsi="Symbol" w:hint="default"/>
      </w:rPr>
    </w:lvl>
    <w:lvl w:ilvl="4" w:tplc="08090003" w:tentative="1">
      <w:start w:val="1"/>
      <w:numFmt w:val="bullet"/>
      <w:lvlText w:val="o"/>
      <w:lvlJc w:val="left"/>
      <w:pPr>
        <w:ind w:left="2786" w:hanging="360"/>
      </w:pPr>
      <w:rPr>
        <w:rFonts w:ascii="Courier New" w:hAnsi="Courier New" w:cs="Courier New" w:hint="default"/>
      </w:rPr>
    </w:lvl>
    <w:lvl w:ilvl="5" w:tplc="08090005" w:tentative="1">
      <w:start w:val="1"/>
      <w:numFmt w:val="bullet"/>
      <w:lvlText w:val=""/>
      <w:lvlJc w:val="left"/>
      <w:pPr>
        <w:ind w:left="3506" w:hanging="360"/>
      </w:pPr>
      <w:rPr>
        <w:rFonts w:ascii="Wingdings" w:hAnsi="Wingdings" w:hint="default"/>
      </w:rPr>
    </w:lvl>
    <w:lvl w:ilvl="6" w:tplc="08090001" w:tentative="1">
      <w:start w:val="1"/>
      <w:numFmt w:val="bullet"/>
      <w:lvlText w:val=""/>
      <w:lvlJc w:val="left"/>
      <w:pPr>
        <w:ind w:left="4226" w:hanging="360"/>
      </w:pPr>
      <w:rPr>
        <w:rFonts w:ascii="Symbol" w:hAnsi="Symbol" w:hint="default"/>
      </w:rPr>
    </w:lvl>
    <w:lvl w:ilvl="7" w:tplc="08090003" w:tentative="1">
      <w:start w:val="1"/>
      <w:numFmt w:val="bullet"/>
      <w:lvlText w:val="o"/>
      <w:lvlJc w:val="left"/>
      <w:pPr>
        <w:ind w:left="4946" w:hanging="360"/>
      </w:pPr>
      <w:rPr>
        <w:rFonts w:ascii="Courier New" w:hAnsi="Courier New" w:cs="Courier New" w:hint="default"/>
      </w:rPr>
    </w:lvl>
    <w:lvl w:ilvl="8" w:tplc="08090005" w:tentative="1">
      <w:start w:val="1"/>
      <w:numFmt w:val="bullet"/>
      <w:lvlText w:val=""/>
      <w:lvlJc w:val="left"/>
      <w:pPr>
        <w:ind w:left="5666"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13"/>
    <w:rsid w:val="00002BB8"/>
    <w:rsid w:val="0001363B"/>
    <w:rsid w:val="00035FBC"/>
    <w:rsid w:val="00090049"/>
    <w:rsid w:val="000A305A"/>
    <w:rsid w:val="000A3E29"/>
    <w:rsid w:val="000B35E8"/>
    <w:rsid w:val="000C367A"/>
    <w:rsid w:val="000C4AF8"/>
    <w:rsid w:val="000E7F48"/>
    <w:rsid w:val="00103F15"/>
    <w:rsid w:val="001061B8"/>
    <w:rsid w:val="00134FD1"/>
    <w:rsid w:val="00143BCB"/>
    <w:rsid w:val="00163667"/>
    <w:rsid w:val="00176851"/>
    <w:rsid w:val="00177813"/>
    <w:rsid w:val="001A278C"/>
    <w:rsid w:val="001A56BE"/>
    <w:rsid w:val="001C73D3"/>
    <w:rsid w:val="001D692F"/>
    <w:rsid w:val="001F7E0F"/>
    <w:rsid w:val="00202897"/>
    <w:rsid w:val="0020394A"/>
    <w:rsid w:val="002045A1"/>
    <w:rsid w:val="00207E9C"/>
    <w:rsid w:val="002271B2"/>
    <w:rsid w:val="00244B8D"/>
    <w:rsid w:val="00257DFD"/>
    <w:rsid w:val="00263C82"/>
    <w:rsid w:val="00292A90"/>
    <w:rsid w:val="00295928"/>
    <w:rsid w:val="00296C89"/>
    <w:rsid w:val="002A1F64"/>
    <w:rsid w:val="002A3D42"/>
    <w:rsid w:val="002A422A"/>
    <w:rsid w:val="002F467C"/>
    <w:rsid w:val="00321FF1"/>
    <w:rsid w:val="00322A31"/>
    <w:rsid w:val="00336C75"/>
    <w:rsid w:val="00344B11"/>
    <w:rsid w:val="0037713F"/>
    <w:rsid w:val="003C3951"/>
    <w:rsid w:val="003D19D8"/>
    <w:rsid w:val="003D72EB"/>
    <w:rsid w:val="003E1425"/>
    <w:rsid w:val="003E72CE"/>
    <w:rsid w:val="0040114B"/>
    <w:rsid w:val="004147F6"/>
    <w:rsid w:val="0041CDFB"/>
    <w:rsid w:val="00424E65"/>
    <w:rsid w:val="004451C5"/>
    <w:rsid w:val="00446122"/>
    <w:rsid w:val="0044ED61"/>
    <w:rsid w:val="0049273D"/>
    <w:rsid w:val="00494FFB"/>
    <w:rsid w:val="004A4C10"/>
    <w:rsid w:val="004A5DE4"/>
    <w:rsid w:val="004B2172"/>
    <w:rsid w:val="004D1964"/>
    <w:rsid w:val="004E7024"/>
    <w:rsid w:val="004F0F92"/>
    <w:rsid w:val="004F4C2B"/>
    <w:rsid w:val="00500B3E"/>
    <w:rsid w:val="00524330"/>
    <w:rsid w:val="00531199"/>
    <w:rsid w:val="00565726"/>
    <w:rsid w:val="005725F6"/>
    <w:rsid w:val="00576BE9"/>
    <w:rsid w:val="00580F0D"/>
    <w:rsid w:val="00587F25"/>
    <w:rsid w:val="00591B31"/>
    <w:rsid w:val="005D5DD5"/>
    <w:rsid w:val="005D718F"/>
    <w:rsid w:val="005E0A3D"/>
    <w:rsid w:val="005E2520"/>
    <w:rsid w:val="005F497B"/>
    <w:rsid w:val="005F69FD"/>
    <w:rsid w:val="0060585A"/>
    <w:rsid w:val="00606685"/>
    <w:rsid w:val="00633591"/>
    <w:rsid w:val="006342E9"/>
    <w:rsid w:val="00655327"/>
    <w:rsid w:val="00656BE6"/>
    <w:rsid w:val="00672296"/>
    <w:rsid w:val="00675276"/>
    <w:rsid w:val="00682E4C"/>
    <w:rsid w:val="006A4E80"/>
    <w:rsid w:val="006B06CA"/>
    <w:rsid w:val="006B32D4"/>
    <w:rsid w:val="006B6274"/>
    <w:rsid w:val="006F0798"/>
    <w:rsid w:val="0071128E"/>
    <w:rsid w:val="00715830"/>
    <w:rsid w:val="00724203"/>
    <w:rsid w:val="00734B17"/>
    <w:rsid w:val="00734B99"/>
    <w:rsid w:val="007460C4"/>
    <w:rsid w:val="0076499A"/>
    <w:rsid w:val="007A702F"/>
    <w:rsid w:val="007B0381"/>
    <w:rsid w:val="007D09F3"/>
    <w:rsid w:val="007D3ACA"/>
    <w:rsid w:val="007F1007"/>
    <w:rsid w:val="007F29C4"/>
    <w:rsid w:val="007F2B96"/>
    <w:rsid w:val="008064D1"/>
    <w:rsid w:val="0080D368"/>
    <w:rsid w:val="00827087"/>
    <w:rsid w:val="008313D7"/>
    <w:rsid w:val="00832EE3"/>
    <w:rsid w:val="00865C2C"/>
    <w:rsid w:val="00870755"/>
    <w:rsid w:val="008710A6"/>
    <w:rsid w:val="0087787A"/>
    <w:rsid w:val="008B0083"/>
    <w:rsid w:val="008B1FF3"/>
    <w:rsid w:val="008B787A"/>
    <w:rsid w:val="008C26FD"/>
    <w:rsid w:val="008C6529"/>
    <w:rsid w:val="008C7755"/>
    <w:rsid w:val="008F5B35"/>
    <w:rsid w:val="0090580C"/>
    <w:rsid w:val="0092309C"/>
    <w:rsid w:val="00933F6B"/>
    <w:rsid w:val="0095156B"/>
    <w:rsid w:val="00951943"/>
    <w:rsid w:val="00966D14"/>
    <w:rsid w:val="00977804"/>
    <w:rsid w:val="00986E49"/>
    <w:rsid w:val="00987F22"/>
    <w:rsid w:val="009A01B9"/>
    <w:rsid w:val="009C480B"/>
    <w:rsid w:val="009D5385"/>
    <w:rsid w:val="009D71CF"/>
    <w:rsid w:val="00A063FA"/>
    <w:rsid w:val="00A702BF"/>
    <w:rsid w:val="00A776CE"/>
    <w:rsid w:val="00AB43B5"/>
    <w:rsid w:val="00AB602A"/>
    <w:rsid w:val="00AC2340"/>
    <w:rsid w:val="00AC3605"/>
    <w:rsid w:val="00AC7D61"/>
    <w:rsid w:val="00AD7376"/>
    <w:rsid w:val="00AE35EC"/>
    <w:rsid w:val="00AE5035"/>
    <w:rsid w:val="00B0392C"/>
    <w:rsid w:val="00B44507"/>
    <w:rsid w:val="00B674E0"/>
    <w:rsid w:val="00BA1925"/>
    <w:rsid w:val="00BC5F16"/>
    <w:rsid w:val="00BF2851"/>
    <w:rsid w:val="00BF6FF0"/>
    <w:rsid w:val="00C03608"/>
    <w:rsid w:val="00C21921"/>
    <w:rsid w:val="00C2712A"/>
    <w:rsid w:val="00C34930"/>
    <w:rsid w:val="00C628AE"/>
    <w:rsid w:val="00C9147E"/>
    <w:rsid w:val="00C9593B"/>
    <w:rsid w:val="00C95F56"/>
    <w:rsid w:val="00CA148D"/>
    <w:rsid w:val="00CA479E"/>
    <w:rsid w:val="00CB0015"/>
    <w:rsid w:val="00CC389D"/>
    <w:rsid w:val="00CC788A"/>
    <w:rsid w:val="00CE071C"/>
    <w:rsid w:val="00CE094E"/>
    <w:rsid w:val="00CE3C69"/>
    <w:rsid w:val="00D45C3E"/>
    <w:rsid w:val="00DB3A55"/>
    <w:rsid w:val="00DC3583"/>
    <w:rsid w:val="00DD4383"/>
    <w:rsid w:val="00DD71DD"/>
    <w:rsid w:val="00DE1B4D"/>
    <w:rsid w:val="00DE7429"/>
    <w:rsid w:val="00E16A96"/>
    <w:rsid w:val="00E2607A"/>
    <w:rsid w:val="00E26308"/>
    <w:rsid w:val="00E47172"/>
    <w:rsid w:val="00E57549"/>
    <w:rsid w:val="00E755C7"/>
    <w:rsid w:val="00E906E1"/>
    <w:rsid w:val="00EA5ED8"/>
    <w:rsid w:val="00EB26A1"/>
    <w:rsid w:val="00EE0B60"/>
    <w:rsid w:val="00EE47C5"/>
    <w:rsid w:val="00F05D26"/>
    <w:rsid w:val="00F17E34"/>
    <w:rsid w:val="00F23082"/>
    <w:rsid w:val="00F3314D"/>
    <w:rsid w:val="00F54020"/>
    <w:rsid w:val="00F724C7"/>
    <w:rsid w:val="00FA74D3"/>
    <w:rsid w:val="00FB426F"/>
    <w:rsid w:val="00FB7A1F"/>
    <w:rsid w:val="00FB7B72"/>
    <w:rsid w:val="00FC7763"/>
    <w:rsid w:val="01251D76"/>
    <w:rsid w:val="01E77C58"/>
    <w:rsid w:val="021AB328"/>
    <w:rsid w:val="022F727D"/>
    <w:rsid w:val="0246073F"/>
    <w:rsid w:val="02E21D07"/>
    <w:rsid w:val="037C8E23"/>
    <w:rsid w:val="042CA14F"/>
    <w:rsid w:val="055253EA"/>
    <w:rsid w:val="06264DE2"/>
    <w:rsid w:val="064A2FE0"/>
    <w:rsid w:val="06932E52"/>
    <w:rsid w:val="06B42EE5"/>
    <w:rsid w:val="06C1B8AC"/>
    <w:rsid w:val="06FE4260"/>
    <w:rsid w:val="075C81DC"/>
    <w:rsid w:val="07795452"/>
    <w:rsid w:val="083560DC"/>
    <w:rsid w:val="098F8DB2"/>
    <w:rsid w:val="0A35DEE5"/>
    <w:rsid w:val="0A47E822"/>
    <w:rsid w:val="0A8EDF78"/>
    <w:rsid w:val="0AF769A7"/>
    <w:rsid w:val="0BF78BEC"/>
    <w:rsid w:val="0C8D89A2"/>
    <w:rsid w:val="0EAE70F9"/>
    <w:rsid w:val="10095E4E"/>
    <w:rsid w:val="102D6EDA"/>
    <w:rsid w:val="108D39AC"/>
    <w:rsid w:val="11A52EAF"/>
    <w:rsid w:val="11B41D9B"/>
    <w:rsid w:val="12290A0D"/>
    <w:rsid w:val="129B52D6"/>
    <w:rsid w:val="12D186DC"/>
    <w:rsid w:val="12D338A2"/>
    <w:rsid w:val="12D5089E"/>
    <w:rsid w:val="13080067"/>
    <w:rsid w:val="130EC11F"/>
    <w:rsid w:val="1311D1F1"/>
    <w:rsid w:val="13ECB5B4"/>
    <w:rsid w:val="141B31A7"/>
    <w:rsid w:val="153D37B7"/>
    <w:rsid w:val="154189CC"/>
    <w:rsid w:val="1548E09F"/>
    <w:rsid w:val="15D2F398"/>
    <w:rsid w:val="15DA5552"/>
    <w:rsid w:val="15E5F1C3"/>
    <w:rsid w:val="1650F77B"/>
    <w:rsid w:val="16DFE441"/>
    <w:rsid w:val="16EFBB7E"/>
    <w:rsid w:val="176EC3F9"/>
    <w:rsid w:val="1770AF34"/>
    <w:rsid w:val="1786F680"/>
    <w:rsid w:val="181DE10A"/>
    <w:rsid w:val="181F460B"/>
    <w:rsid w:val="18C3FF3C"/>
    <w:rsid w:val="190A945A"/>
    <w:rsid w:val="1A2E99CE"/>
    <w:rsid w:val="1B8B9A4C"/>
    <w:rsid w:val="1BB59D02"/>
    <w:rsid w:val="1C07E2A7"/>
    <w:rsid w:val="1C190564"/>
    <w:rsid w:val="1C2E9911"/>
    <w:rsid w:val="1CDE01CC"/>
    <w:rsid w:val="1D513A27"/>
    <w:rsid w:val="1DA3B308"/>
    <w:rsid w:val="1DAE2BB5"/>
    <w:rsid w:val="1DCA6972"/>
    <w:rsid w:val="1DCC0614"/>
    <w:rsid w:val="1DCF2639"/>
    <w:rsid w:val="1EFB7C5C"/>
    <w:rsid w:val="1F1FC8C9"/>
    <w:rsid w:val="1F22EFC2"/>
    <w:rsid w:val="1FE8D35D"/>
    <w:rsid w:val="201CE086"/>
    <w:rsid w:val="2042710B"/>
    <w:rsid w:val="20DE787C"/>
    <w:rsid w:val="211BC0EC"/>
    <w:rsid w:val="212B968D"/>
    <w:rsid w:val="21980144"/>
    <w:rsid w:val="21DB4404"/>
    <w:rsid w:val="21DE416C"/>
    <w:rsid w:val="2251B925"/>
    <w:rsid w:val="22B1FE14"/>
    <w:rsid w:val="2352F8EC"/>
    <w:rsid w:val="244AE5CD"/>
    <w:rsid w:val="24DA2EB6"/>
    <w:rsid w:val="25815A63"/>
    <w:rsid w:val="25E6B62E"/>
    <w:rsid w:val="260E8313"/>
    <w:rsid w:val="27252A48"/>
    <w:rsid w:val="2740BBB9"/>
    <w:rsid w:val="284D82F0"/>
    <w:rsid w:val="2878979B"/>
    <w:rsid w:val="298FEC31"/>
    <w:rsid w:val="29E95351"/>
    <w:rsid w:val="2A147B17"/>
    <w:rsid w:val="2A1A877B"/>
    <w:rsid w:val="2AA29357"/>
    <w:rsid w:val="2AFBD7D2"/>
    <w:rsid w:val="2B2ECD38"/>
    <w:rsid w:val="2B70CA70"/>
    <w:rsid w:val="2B97CCDE"/>
    <w:rsid w:val="2BB657DC"/>
    <w:rsid w:val="2BDACF6C"/>
    <w:rsid w:val="2BE778D2"/>
    <w:rsid w:val="2C328752"/>
    <w:rsid w:val="2CAD7C7C"/>
    <w:rsid w:val="2CC0AAB3"/>
    <w:rsid w:val="2CE545B9"/>
    <w:rsid w:val="2CF86CD3"/>
    <w:rsid w:val="2DFE6A77"/>
    <w:rsid w:val="2E81161A"/>
    <w:rsid w:val="2E932C8F"/>
    <w:rsid w:val="2E978996"/>
    <w:rsid w:val="2ECF8BF5"/>
    <w:rsid w:val="2EDF2DFF"/>
    <w:rsid w:val="2F0C7608"/>
    <w:rsid w:val="2F3E453E"/>
    <w:rsid w:val="2F3F7C22"/>
    <w:rsid w:val="305894D5"/>
    <w:rsid w:val="310A1B22"/>
    <w:rsid w:val="3151B49D"/>
    <w:rsid w:val="33903597"/>
    <w:rsid w:val="33A23500"/>
    <w:rsid w:val="344FCEC0"/>
    <w:rsid w:val="34885940"/>
    <w:rsid w:val="3489555F"/>
    <w:rsid w:val="35AD1B9D"/>
    <w:rsid w:val="35D0D800"/>
    <w:rsid w:val="361538D4"/>
    <w:rsid w:val="362429A1"/>
    <w:rsid w:val="3631E2E4"/>
    <w:rsid w:val="36C8B3FD"/>
    <w:rsid w:val="36FE84E2"/>
    <w:rsid w:val="371690D5"/>
    <w:rsid w:val="372C5661"/>
    <w:rsid w:val="375FA67F"/>
    <w:rsid w:val="386B9440"/>
    <w:rsid w:val="38A02A17"/>
    <w:rsid w:val="3995BFC9"/>
    <w:rsid w:val="39DC5169"/>
    <w:rsid w:val="3A1C4857"/>
    <w:rsid w:val="3AB4812C"/>
    <w:rsid w:val="3AF79AC4"/>
    <w:rsid w:val="3B57BA16"/>
    <w:rsid w:val="3BD9F19F"/>
    <w:rsid w:val="3CD0D3F4"/>
    <w:rsid w:val="3CDD2A5C"/>
    <w:rsid w:val="3D13F22B"/>
    <w:rsid w:val="3D6514CC"/>
    <w:rsid w:val="3D9F0525"/>
    <w:rsid w:val="3E3037A5"/>
    <w:rsid w:val="3EDFB639"/>
    <w:rsid w:val="3F935FF9"/>
    <w:rsid w:val="3FAD82D4"/>
    <w:rsid w:val="3FD3519A"/>
    <w:rsid w:val="3FFFEEEB"/>
    <w:rsid w:val="401B50E3"/>
    <w:rsid w:val="4028108E"/>
    <w:rsid w:val="4076A625"/>
    <w:rsid w:val="40BEE54B"/>
    <w:rsid w:val="40DC2847"/>
    <w:rsid w:val="41241857"/>
    <w:rsid w:val="41664FF1"/>
    <w:rsid w:val="41DBEE36"/>
    <w:rsid w:val="422475EF"/>
    <w:rsid w:val="423354BD"/>
    <w:rsid w:val="42BFE8B8"/>
    <w:rsid w:val="42CDC7B8"/>
    <w:rsid w:val="42E33973"/>
    <w:rsid w:val="42F722FF"/>
    <w:rsid w:val="42F7BF50"/>
    <w:rsid w:val="437DA4D1"/>
    <w:rsid w:val="44B7B99F"/>
    <w:rsid w:val="4539C348"/>
    <w:rsid w:val="45408D20"/>
    <w:rsid w:val="45487AA6"/>
    <w:rsid w:val="45AE9750"/>
    <w:rsid w:val="46082BE6"/>
    <w:rsid w:val="465339EC"/>
    <w:rsid w:val="46E5E7A9"/>
    <w:rsid w:val="47101999"/>
    <w:rsid w:val="473F63D6"/>
    <w:rsid w:val="474A67B1"/>
    <w:rsid w:val="47584B59"/>
    <w:rsid w:val="479021B3"/>
    <w:rsid w:val="47975E6C"/>
    <w:rsid w:val="47B894B9"/>
    <w:rsid w:val="47DF0771"/>
    <w:rsid w:val="47E6C168"/>
    <w:rsid w:val="483DF1BA"/>
    <w:rsid w:val="484097BC"/>
    <w:rsid w:val="4868D356"/>
    <w:rsid w:val="48782DE2"/>
    <w:rsid w:val="48801B68"/>
    <w:rsid w:val="48ABE9FA"/>
    <w:rsid w:val="48B275B8"/>
    <w:rsid w:val="4990E877"/>
    <w:rsid w:val="4A1D886B"/>
    <w:rsid w:val="4A47BA5B"/>
    <w:rsid w:val="4A58BBFB"/>
    <w:rsid w:val="4B2B3231"/>
    <w:rsid w:val="4B2CB8D8"/>
    <w:rsid w:val="4B5020BE"/>
    <w:rsid w:val="4BD853B4"/>
    <w:rsid w:val="4BEA99FA"/>
    <w:rsid w:val="4CAE5D0F"/>
    <w:rsid w:val="4E64599A"/>
    <w:rsid w:val="4EB3C8EC"/>
    <w:rsid w:val="4EE76F66"/>
    <w:rsid w:val="4EEF5CEC"/>
    <w:rsid w:val="4F190C1C"/>
    <w:rsid w:val="4F24F7E7"/>
    <w:rsid w:val="4F606E18"/>
    <w:rsid w:val="4FDF6D0D"/>
    <w:rsid w:val="4FE358A9"/>
    <w:rsid w:val="4FEA1956"/>
    <w:rsid w:val="5009E13B"/>
    <w:rsid w:val="508CC9EF"/>
    <w:rsid w:val="50B5C7B2"/>
    <w:rsid w:val="51108CE9"/>
    <w:rsid w:val="514229A7"/>
    <w:rsid w:val="51D0B6C3"/>
    <w:rsid w:val="51E99DBC"/>
    <w:rsid w:val="51F3DA05"/>
    <w:rsid w:val="525E593E"/>
    <w:rsid w:val="52DDFA08"/>
    <w:rsid w:val="5374AB50"/>
    <w:rsid w:val="542CC31E"/>
    <w:rsid w:val="5479CA69"/>
    <w:rsid w:val="5497F565"/>
    <w:rsid w:val="54BFDBE1"/>
    <w:rsid w:val="564080F7"/>
    <w:rsid w:val="56E2315E"/>
    <w:rsid w:val="572B0BCB"/>
    <w:rsid w:val="57C41E3C"/>
    <w:rsid w:val="5812FDF6"/>
    <w:rsid w:val="5900D192"/>
    <w:rsid w:val="59382707"/>
    <w:rsid w:val="594D3B8C"/>
    <w:rsid w:val="595A0FB9"/>
    <w:rsid w:val="5A0F05EC"/>
    <w:rsid w:val="5A9CA1F3"/>
    <w:rsid w:val="5AA22702"/>
    <w:rsid w:val="5AFFCDFB"/>
    <w:rsid w:val="5B0E46CB"/>
    <w:rsid w:val="5B0E6637"/>
    <w:rsid w:val="5B9064E6"/>
    <w:rsid w:val="5D977F90"/>
    <w:rsid w:val="5D98ED4C"/>
    <w:rsid w:val="5E07B987"/>
    <w:rsid w:val="5E526FBB"/>
    <w:rsid w:val="5EBA7F8E"/>
    <w:rsid w:val="5F9D7C59"/>
    <w:rsid w:val="604F22E9"/>
    <w:rsid w:val="606338B8"/>
    <w:rsid w:val="60A15117"/>
    <w:rsid w:val="615D5010"/>
    <w:rsid w:val="62C93DB9"/>
    <w:rsid w:val="6392D6E5"/>
    <w:rsid w:val="63A54CB7"/>
    <w:rsid w:val="64127878"/>
    <w:rsid w:val="644B71BF"/>
    <w:rsid w:val="650C47EA"/>
    <w:rsid w:val="651CFA60"/>
    <w:rsid w:val="6574C23A"/>
    <w:rsid w:val="65AD4CBA"/>
    <w:rsid w:val="65AE48D9"/>
    <w:rsid w:val="65B65FF3"/>
    <w:rsid w:val="65E452DD"/>
    <w:rsid w:val="662CE9CD"/>
    <w:rsid w:val="6650F972"/>
    <w:rsid w:val="66B5B94D"/>
    <w:rsid w:val="66B951DF"/>
    <w:rsid w:val="674A193A"/>
    <w:rsid w:val="6789E8F8"/>
    <w:rsid w:val="67B7F821"/>
    <w:rsid w:val="67C7CB24"/>
    <w:rsid w:val="67ECC9D3"/>
    <w:rsid w:val="695A6F6D"/>
    <w:rsid w:val="69BE5922"/>
    <w:rsid w:val="69D3B269"/>
    <w:rsid w:val="69E8460E"/>
    <w:rsid w:val="69F0F2A1"/>
    <w:rsid w:val="6A3DA445"/>
    <w:rsid w:val="6A81B9FC"/>
    <w:rsid w:val="6ABAB343"/>
    <w:rsid w:val="6ADC131C"/>
    <w:rsid w:val="6B09A596"/>
    <w:rsid w:val="6B246A95"/>
    <w:rsid w:val="6B9F9877"/>
    <w:rsid w:val="6BD20389"/>
    <w:rsid w:val="6BFF052B"/>
    <w:rsid w:val="6C3D5B47"/>
    <w:rsid w:val="6C97F064"/>
    <w:rsid w:val="6D0A133D"/>
    <w:rsid w:val="6D66B502"/>
    <w:rsid w:val="6D6E9948"/>
    <w:rsid w:val="6DB95ABE"/>
    <w:rsid w:val="6DFA359C"/>
    <w:rsid w:val="6ED40B27"/>
    <w:rsid w:val="6F1BA480"/>
    <w:rsid w:val="6F7FE172"/>
    <w:rsid w:val="6FF72B1A"/>
    <w:rsid w:val="70281F44"/>
    <w:rsid w:val="705FC900"/>
    <w:rsid w:val="70A2F498"/>
    <w:rsid w:val="70CBA944"/>
    <w:rsid w:val="717B6160"/>
    <w:rsid w:val="720B153F"/>
    <w:rsid w:val="725220EA"/>
    <w:rsid w:val="72773B6E"/>
    <w:rsid w:val="730C4925"/>
    <w:rsid w:val="731731C1"/>
    <w:rsid w:val="73304239"/>
    <w:rsid w:val="73A88C10"/>
    <w:rsid w:val="73E1A40A"/>
    <w:rsid w:val="73E4DC32"/>
    <w:rsid w:val="7482BC5A"/>
    <w:rsid w:val="74C081E7"/>
    <w:rsid w:val="7525479B"/>
    <w:rsid w:val="7623D9DC"/>
    <w:rsid w:val="763256D9"/>
    <w:rsid w:val="7702FEF0"/>
    <w:rsid w:val="772EECF2"/>
    <w:rsid w:val="773401A5"/>
    <w:rsid w:val="777053A2"/>
    <w:rsid w:val="77B072DE"/>
    <w:rsid w:val="77C2CD77"/>
    <w:rsid w:val="78174DF5"/>
    <w:rsid w:val="7871ABA3"/>
    <w:rsid w:val="78772078"/>
    <w:rsid w:val="7912A67B"/>
    <w:rsid w:val="7951D4CD"/>
    <w:rsid w:val="79D0DD74"/>
    <w:rsid w:val="7C8A7040"/>
    <w:rsid w:val="7D499B5A"/>
    <w:rsid w:val="7D60DE5F"/>
    <w:rsid w:val="7D6F5DF3"/>
    <w:rsid w:val="7E3E3049"/>
    <w:rsid w:val="7E6FB2C6"/>
    <w:rsid w:val="7EE31265"/>
    <w:rsid w:val="7EF65B5D"/>
    <w:rsid w:val="7EFCAEC0"/>
    <w:rsid w:val="7F0223BA"/>
    <w:rsid w:val="7F1EAC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A7D6"/>
  <w15:chartTrackingRefBased/>
  <w15:docId w15:val="{F9C38925-ED06-4D96-B9CB-7566EA6C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813"/>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177813"/>
    <w:rPr>
      <w:sz w:val="24"/>
    </w:rPr>
  </w:style>
  <w:style w:type="paragraph" w:styleId="Footer">
    <w:name w:val="footer"/>
    <w:basedOn w:val="Normal"/>
    <w:link w:val="FooterChar"/>
    <w:uiPriority w:val="99"/>
    <w:unhideWhenUsed/>
    <w:rsid w:val="00177813"/>
    <w:pPr>
      <w:tabs>
        <w:tab w:val="center" w:pos="4513"/>
        <w:tab w:val="right" w:pos="9026"/>
      </w:tabs>
      <w:spacing w:after="0" w:line="240" w:lineRule="auto"/>
    </w:pPr>
    <w:rPr>
      <w:sz w:val="24"/>
    </w:rPr>
  </w:style>
  <w:style w:type="character" w:customStyle="1" w:styleId="FooterChar">
    <w:name w:val="Footer Char"/>
    <w:basedOn w:val="DefaultParagraphFont"/>
    <w:link w:val="Footer"/>
    <w:uiPriority w:val="99"/>
    <w:rsid w:val="00177813"/>
    <w:rPr>
      <w:sz w:val="24"/>
    </w:rPr>
  </w:style>
  <w:style w:type="table" w:styleId="TableGrid">
    <w:name w:val="Table Grid"/>
    <w:basedOn w:val="TableNormal"/>
    <w:uiPriority w:val="39"/>
    <w:rsid w:val="001778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63B"/>
    <w:rPr>
      <w:color w:val="0563C1" w:themeColor="hyperlink"/>
      <w:u w:val="single"/>
    </w:rPr>
  </w:style>
  <w:style w:type="character" w:styleId="UnresolvedMention">
    <w:name w:val="Unresolved Mention"/>
    <w:basedOn w:val="DefaultParagraphFont"/>
    <w:uiPriority w:val="99"/>
    <w:semiHidden/>
    <w:unhideWhenUsed/>
    <w:rsid w:val="0001363B"/>
    <w:rPr>
      <w:color w:val="605E5C"/>
      <w:shd w:val="clear" w:color="auto" w:fill="E1DFDD"/>
    </w:rPr>
  </w:style>
  <w:style w:type="paragraph" w:styleId="ListParagraph">
    <w:name w:val="List Paragraph"/>
    <w:basedOn w:val="Normal"/>
    <w:uiPriority w:val="34"/>
    <w:qFormat/>
    <w:rsid w:val="009D5385"/>
    <w:pPr>
      <w:ind w:left="720"/>
      <w:contextualSpacing/>
    </w:pPr>
  </w:style>
  <w:style w:type="character" w:customStyle="1" w:styleId="cf01">
    <w:name w:val="cf01"/>
    <w:basedOn w:val="DefaultParagraphFont"/>
    <w:uiPriority w:val="1"/>
    <w:rsid w:val="6B246A95"/>
    <w:rPr>
      <w:rFonts w:ascii="Segoe UI" w:eastAsiaTheme="minorEastAsia" w:hAnsi="Segoe UI" w:cs="Segoe UI"/>
      <w:sz w:val="18"/>
      <w:szCs w:val="18"/>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966D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66D14"/>
  </w:style>
  <w:style w:type="character" w:customStyle="1" w:styleId="eop">
    <w:name w:val="eop"/>
    <w:basedOn w:val="DefaultParagraphFont"/>
    <w:rsid w:val="00966D14"/>
  </w:style>
  <w:style w:type="paragraph" w:styleId="CommentSubject">
    <w:name w:val="annotation subject"/>
    <w:basedOn w:val="CommentText"/>
    <w:next w:val="CommentText"/>
    <w:link w:val="CommentSubjectChar"/>
    <w:uiPriority w:val="99"/>
    <w:semiHidden/>
    <w:unhideWhenUsed/>
    <w:rsid w:val="00A063FA"/>
    <w:rPr>
      <w:b/>
      <w:bCs/>
    </w:rPr>
  </w:style>
  <w:style w:type="character" w:customStyle="1" w:styleId="CommentSubjectChar">
    <w:name w:val="Comment Subject Char"/>
    <w:basedOn w:val="CommentTextChar"/>
    <w:link w:val="CommentSubject"/>
    <w:uiPriority w:val="99"/>
    <w:semiHidden/>
    <w:rsid w:val="00A063FA"/>
    <w:rPr>
      <w:b/>
      <w:bCs/>
      <w:sz w:val="20"/>
      <w:szCs w:val="20"/>
    </w:rPr>
  </w:style>
  <w:style w:type="character" w:styleId="Mention">
    <w:name w:val="Mention"/>
    <w:basedOn w:val="DefaultParagraphFont"/>
    <w:uiPriority w:val="99"/>
    <w:unhideWhenUsed/>
    <w:rsid w:val="00A063FA"/>
    <w:rPr>
      <w:color w:val="2B579A"/>
      <w:shd w:val="clear" w:color="auto" w:fill="E1DFDD"/>
    </w:rPr>
  </w:style>
  <w:style w:type="paragraph" w:styleId="BalloonText">
    <w:name w:val="Balloon Text"/>
    <w:basedOn w:val="Normal"/>
    <w:link w:val="BalloonTextChar"/>
    <w:uiPriority w:val="99"/>
    <w:semiHidden/>
    <w:unhideWhenUsed/>
    <w:rsid w:val="00827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4715">
      <w:bodyDiv w:val="1"/>
      <w:marLeft w:val="0"/>
      <w:marRight w:val="0"/>
      <w:marTop w:val="0"/>
      <w:marBottom w:val="0"/>
      <w:divBdr>
        <w:top w:val="none" w:sz="0" w:space="0" w:color="auto"/>
        <w:left w:val="none" w:sz="0" w:space="0" w:color="auto"/>
        <w:bottom w:val="none" w:sz="0" w:space="0" w:color="auto"/>
        <w:right w:val="none" w:sz="0" w:space="0" w:color="auto"/>
      </w:divBdr>
      <w:divsChild>
        <w:div w:id="1457139017">
          <w:marLeft w:val="0"/>
          <w:marRight w:val="0"/>
          <w:marTop w:val="0"/>
          <w:marBottom w:val="0"/>
          <w:divBdr>
            <w:top w:val="none" w:sz="0" w:space="0" w:color="auto"/>
            <w:left w:val="none" w:sz="0" w:space="0" w:color="auto"/>
            <w:bottom w:val="none" w:sz="0" w:space="0" w:color="auto"/>
            <w:right w:val="none" w:sz="0" w:space="0" w:color="auto"/>
          </w:divBdr>
        </w:div>
        <w:div w:id="1890919610">
          <w:marLeft w:val="0"/>
          <w:marRight w:val="0"/>
          <w:marTop w:val="0"/>
          <w:marBottom w:val="0"/>
          <w:divBdr>
            <w:top w:val="none" w:sz="0" w:space="0" w:color="auto"/>
            <w:left w:val="none" w:sz="0" w:space="0" w:color="auto"/>
            <w:bottom w:val="none" w:sz="0" w:space="0" w:color="auto"/>
            <w:right w:val="none" w:sz="0" w:space="0" w:color="auto"/>
          </w:divBdr>
        </w:div>
      </w:divsChild>
    </w:div>
    <w:div w:id="1858614448">
      <w:bodyDiv w:val="1"/>
      <w:marLeft w:val="0"/>
      <w:marRight w:val="0"/>
      <w:marTop w:val="0"/>
      <w:marBottom w:val="0"/>
      <w:divBdr>
        <w:top w:val="none" w:sz="0" w:space="0" w:color="auto"/>
        <w:left w:val="none" w:sz="0" w:space="0" w:color="auto"/>
        <w:bottom w:val="none" w:sz="0" w:space="0" w:color="auto"/>
        <w:right w:val="none" w:sz="0" w:space="0" w:color="auto"/>
      </w:divBdr>
      <w:divsChild>
        <w:div w:id="1472404129">
          <w:marLeft w:val="0"/>
          <w:marRight w:val="0"/>
          <w:marTop w:val="0"/>
          <w:marBottom w:val="0"/>
          <w:divBdr>
            <w:top w:val="none" w:sz="0" w:space="0" w:color="auto"/>
            <w:left w:val="none" w:sz="0" w:space="0" w:color="auto"/>
            <w:bottom w:val="none" w:sz="0" w:space="0" w:color="auto"/>
            <w:right w:val="none" w:sz="0" w:space="0" w:color="auto"/>
          </w:divBdr>
        </w:div>
        <w:div w:id="314995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uwe.ac.uk/sites/equality-and-diversity/Documents/Equality%20analysis/Equality%20Relevance%20Chart%20for%20Equality%20Analysis%202019.docx" TargetMode="External"/><Relationship Id="rId18" Type="http://schemas.openxmlformats.org/officeDocument/2006/relationships/glossaryDocument" Target="glossary/document.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i@uwe.ac.uk" TargetMode="External"/><Relationship Id="rId17" Type="http://schemas.openxmlformats.org/officeDocument/2006/relationships/fontTable" Target="fontTable.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uwe.ac.uk/sites/equality-and-diversity/_layouts/15/download.aspx?SourceUrl=https://docs.uwe.ac.uk/sites/equality-and-diversity/Documents/Equality%20analysis/Equality%20analysis%20guidance.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i@uw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24EA62ACFE42E1B4A820E2883FE8A6"/>
        <w:category>
          <w:name w:val="General"/>
          <w:gallery w:val="placeholder"/>
        </w:category>
        <w:types>
          <w:type w:val="bbPlcHdr"/>
        </w:types>
        <w:behaviors>
          <w:behavior w:val="content"/>
        </w:behaviors>
        <w:guid w:val="{A762890D-3D28-4EDF-A751-FCCA6F88C49B}"/>
      </w:docPartPr>
      <w:docPartBody>
        <w:p w:rsidR="00655C98" w:rsidRDefault="00675276" w:rsidP="00675276">
          <w:pPr>
            <w:pStyle w:val="0624EA62ACFE42E1B4A820E2883FE8A6"/>
          </w:pPr>
          <w:r w:rsidRPr="00972B06">
            <w:rPr>
              <w:rStyle w:val="HeaderfontCha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76"/>
    <w:rsid w:val="000A10A9"/>
    <w:rsid w:val="001A3543"/>
    <w:rsid w:val="0034708B"/>
    <w:rsid w:val="003C3FC6"/>
    <w:rsid w:val="00446F8A"/>
    <w:rsid w:val="00540417"/>
    <w:rsid w:val="005B16A1"/>
    <w:rsid w:val="005D4DA9"/>
    <w:rsid w:val="00653207"/>
    <w:rsid w:val="00655C98"/>
    <w:rsid w:val="00675276"/>
    <w:rsid w:val="007E101E"/>
    <w:rsid w:val="008B550A"/>
    <w:rsid w:val="009A7C82"/>
    <w:rsid w:val="00F638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nt">
    <w:name w:val="Header font"/>
    <w:basedOn w:val="Normal"/>
    <w:link w:val="HeaderfontChar"/>
    <w:qFormat/>
    <w:rsid w:val="00675276"/>
    <w:pPr>
      <w:spacing w:after="200" w:line="276" w:lineRule="auto"/>
      <w:ind w:left="426" w:hanging="426"/>
    </w:pPr>
    <w:rPr>
      <w:rFonts w:ascii="Arial" w:eastAsiaTheme="minorHAnsi" w:hAnsi="Arial"/>
      <w:sz w:val="24"/>
      <w:lang w:eastAsia="en-US"/>
    </w:rPr>
  </w:style>
  <w:style w:type="character" w:customStyle="1" w:styleId="HeaderfontChar">
    <w:name w:val="Header font Char"/>
    <w:basedOn w:val="DefaultParagraphFont"/>
    <w:link w:val="Headerfont"/>
    <w:rsid w:val="00675276"/>
    <w:rPr>
      <w:rFonts w:ascii="Arial" w:eastAsiaTheme="minorHAnsi" w:hAnsi="Arial"/>
      <w:sz w:val="24"/>
      <w:lang w:eastAsia="en-US"/>
    </w:rPr>
  </w:style>
  <w:style w:type="paragraph" w:customStyle="1" w:styleId="0624EA62ACFE42E1B4A820E2883FE8A6">
    <w:name w:val="0624EA62ACFE42E1B4A820E2883FE8A6"/>
    <w:rsid w:val="00675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3a4ab234-afbc-41ab-b2db-358d80304e46">Main Issue</Document_x0020_Type>
    <_dlc_DocId xmlns="037ba92a-5764-4297-b5f7-6ea117412624">NAYYJSKVSPAS-2-2152</_dlc_DocId>
    <_dlc_DocIdUrl xmlns="037ba92a-5764-4297-b5f7-6ea117412624">
      <Url>https://docs.uwe.ac.uk/ou/Communications/_layouts/15/DocIdRedir.aspx?ID=NAYYJSKVSPAS-2-2152</Url>
      <Description>NAYYJSKVSPAS-2-2152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2FC3F4283AECA48BCBDDFCF4103160C" ma:contentTypeVersion="2" ma:contentTypeDescription="Create a new document." ma:contentTypeScope="" ma:versionID="71a29f68b18f52e7e0b329625759c092">
  <xsd:schema xmlns:xsd="http://www.w3.org/2001/XMLSchema" xmlns:xs="http://www.w3.org/2001/XMLSchema" xmlns:p="http://schemas.microsoft.com/office/2006/metadata/properties" xmlns:ns2="037ba92a-5764-4297-b5f7-6ea117412624" xmlns:ns3="3a4ab234-afbc-41ab-b2db-358d80304e46" targetNamespace="http://schemas.microsoft.com/office/2006/metadata/properties" ma:root="true" ma:fieldsID="a458c3587d291faf4ca1653387720a89" ns2:_="" ns3:_="">
    <xsd:import namespace="037ba92a-5764-4297-b5f7-6ea117412624"/>
    <xsd:import namespace="3a4ab234-afbc-41ab-b2db-358d80304e46"/>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ba92a-5764-4297-b5f7-6ea1174126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a4ab234-afbc-41ab-b2db-358d80304e46" elementFormDefault="qualified">
    <xsd:import namespace="http://schemas.microsoft.com/office/2006/documentManagement/types"/>
    <xsd:import namespace="http://schemas.microsoft.com/office/infopath/2007/PartnerControls"/>
    <xsd:element name="Document_x0020_Type" ma:index="11" nillable="true" ma:displayName="Document Type" ma:default="Main Issue" ma:description="Specify type of document to help with filtered views" ma:format="Dropdown" ma:internalName="Document_x0020_Type">
      <xsd:simpleType>
        <xsd:restriction base="dms:Choice">
          <xsd:enumeration value="Main Issue"/>
          <xsd:enumeration value="Support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C6457-AD51-4686-A81E-D008D78D1663}">
  <ds:schemaRefs>
    <ds:schemaRef ds:uri="http://schemas.microsoft.com/sharepoint/v3/contenttype/forms"/>
  </ds:schemaRefs>
</ds:datastoreItem>
</file>

<file path=customXml/itemProps2.xml><?xml version="1.0" encoding="utf-8"?>
<ds:datastoreItem xmlns:ds="http://schemas.openxmlformats.org/officeDocument/2006/customXml" ds:itemID="{55C2767B-E9D7-43FD-9D45-9C85B7745784}">
  <ds:schemaRefs>
    <ds:schemaRef ds:uri="http://schemas.microsoft.com/office/2006/metadata/properties"/>
    <ds:schemaRef ds:uri="http://schemas.microsoft.com/office/infopath/2007/PartnerControls"/>
    <ds:schemaRef ds:uri="3a4ab234-afbc-41ab-b2db-358d80304e46"/>
    <ds:schemaRef ds:uri="037ba92a-5764-4297-b5f7-6ea117412624"/>
  </ds:schemaRefs>
</ds:datastoreItem>
</file>

<file path=customXml/itemProps3.xml><?xml version="1.0" encoding="utf-8"?>
<ds:datastoreItem xmlns:ds="http://schemas.openxmlformats.org/officeDocument/2006/customXml" ds:itemID="{D4AF56D1-EBBC-4A62-A5E6-173661DCD15A}">
  <ds:schemaRefs>
    <ds:schemaRef ds:uri="http://schemas.microsoft.com/sharepoint/events"/>
  </ds:schemaRefs>
</ds:datastoreItem>
</file>

<file path=customXml/itemProps4.xml><?xml version="1.0" encoding="utf-8"?>
<ds:datastoreItem xmlns:ds="http://schemas.openxmlformats.org/officeDocument/2006/customXml" ds:itemID="{36C9BCBF-BB7C-450F-B94E-EF57FAD58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ba92a-5764-4297-b5f7-6ea117412624"/>
    <ds:schemaRef ds:uri="3a4ab234-afbc-41ab-b2db-358d8030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2634</Words>
  <Characters>15015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Anjelica Johnson</dc:creator>
  <cp:keywords/>
  <dc:description/>
  <cp:lastModifiedBy>Vicky Swinerd</cp:lastModifiedBy>
  <cp:revision>3</cp:revision>
  <dcterms:created xsi:type="dcterms:W3CDTF">2024-03-27T16:55:00Z</dcterms:created>
  <dcterms:modified xsi:type="dcterms:W3CDTF">2024-03-27T17:11:00Z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0x01010072FC3F4283AECA48BCBDDFCF4103160C</vt:lpwstr>
  </property>
  <property fmtid="{D5CDD505-2E9C-101B-9397-08002B2CF9AE}" pid="3" name="_dlc_DocIdItemGuid">
    <vt:lpwstr>844294ff-3997-42cd-b989-a2390112986a</vt:lpwstr>
  </property>
</Properties>
</file>