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7DC" w:rsidRDefault="0098600F">
      <w:pPr>
        <w:pStyle w:val="Body"/>
        <w:keepNext/>
        <w:keepLines/>
        <w:spacing w:before="40" w:line="360" w:lineRule="auto"/>
        <w:outlineLvl w:val="1"/>
        <w:rPr>
          <w:b/>
          <w:bCs/>
          <w:color w:val="0F9EB1"/>
          <w:sz w:val="28"/>
          <w:szCs w:val="28"/>
          <w:u w:color="0F9EB1"/>
        </w:rPr>
      </w:pPr>
      <w:r>
        <w:rPr>
          <w:b/>
          <w:bCs/>
          <w:color w:val="0F9EB1"/>
          <w:sz w:val="28"/>
          <w:szCs w:val="28"/>
          <w:u w:color="0F9EB1"/>
        </w:rPr>
        <w:t>OPTOMETRY PLACEMENT LEARNING CONTRACT</w:t>
      </w:r>
    </w:p>
    <w:p w:rsidR="004E57DC" w:rsidRDefault="004E57DC">
      <w:pPr>
        <w:pStyle w:val="Body"/>
        <w:keepNext/>
        <w:keepLines/>
        <w:spacing w:before="40" w:line="360" w:lineRule="auto"/>
        <w:outlineLvl w:val="2"/>
        <w:rPr>
          <w:rFonts w:ascii="Calibri Light" w:eastAsia="Calibri Light" w:hAnsi="Calibri Light" w:cs="Calibri Light"/>
          <w:color w:val="0F9EB1"/>
          <w:sz w:val="28"/>
          <w:szCs w:val="28"/>
          <w:u w:color="0F9EB1"/>
        </w:rPr>
      </w:pPr>
    </w:p>
    <w:tbl>
      <w:tblPr>
        <w:tblW w:w="14724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5"/>
        <w:gridCol w:w="10199"/>
      </w:tblGrid>
      <w:tr w:rsidR="004E57DC">
        <w:trPr>
          <w:trHeight w:val="71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6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Placement name: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71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Placement address: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71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Placement provider name: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113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provider telephone &amp; </w:t>
            </w:r>
          </w:p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92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>Type of service: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</w:tbl>
    <w:p w:rsidR="004E57DC" w:rsidRDefault="004E57DC">
      <w:pPr>
        <w:pStyle w:val="Body"/>
        <w:keepNext/>
        <w:keepLines/>
        <w:widowControl w:val="0"/>
        <w:spacing w:before="40"/>
        <w:ind w:left="1" w:hanging="1"/>
        <w:outlineLvl w:val="2"/>
        <w:rPr>
          <w:rFonts w:ascii="Calibri Light" w:eastAsia="Calibri Light" w:hAnsi="Calibri Light" w:cs="Calibri Light"/>
          <w:color w:val="0F9EB1"/>
          <w:sz w:val="28"/>
          <w:szCs w:val="28"/>
          <w:u w:color="0F9EB1"/>
        </w:rPr>
      </w:pPr>
    </w:p>
    <w:p w:rsidR="004E57DC" w:rsidRDefault="0098600F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Discussed between you and your Placement Provider (PP)</w:t>
      </w:r>
      <w:r>
        <w:rPr>
          <w:sz w:val="24"/>
          <w:szCs w:val="24"/>
        </w:rPr>
        <w:tab/>
        <w:t>STUDENT:</w:t>
      </w:r>
      <w:r>
        <w:rPr>
          <w:sz w:val="24"/>
          <w:szCs w:val="24"/>
        </w:rPr>
        <w:t>……………………………….……PP:……….………………………..</w:t>
      </w:r>
    </w:p>
    <w:p w:rsidR="004E57DC" w:rsidRDefault="0098600F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PLACEMENT No.…</w:t>
      </w:r>
    </w:p>
    <w:tbl>
      <w:tblPr>
        <w:tblW w:w="14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00"/>
        <w:gridCol w:w="3745"/>
        <w:gridCol w:w="5043"/>
        <w:gridCol w:w="2016"/>
      </w:tblGrid>
      <w:tr w:rsidR="004E57DC">
        <w:trPr>
          <w:trHeight w:val="133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Learning Needs:</w:t>
            </w:r>
          </w:p>
          <w:p w:rsidR="004E57DC" w:rsidRDefault="004E57DC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4E57DC" w:rsidRDefault="0098600F">
            <w:pPr>
              <w:pStyle w:val="Body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What do I need to learn?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Resources and Strategies:</w:t>
            </w:r>
          </w:p>
          <w:p w:rsidR="004E57DC" w:rsidRDefault="004E57DC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4E57DC" w:rsidRDefault="0098600F">
            <w:pPr>
              <w:pStyle w:val="Body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What resources are available to me?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Criteria for evaluation:</w:t>
            </w:r>
          </w:p>
          <w:p w:rsidR="004E57DC" w:rsidRDefault="004E57DC">
            <w:pPr>
              <w:pStyle w:val="Body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4E57DC" w:rsidRDefault="0098600F">
            <w:pPr>
              <w:pStyle w:val="Body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 xml:space="preserve">How will we know I have learned what I need to learn?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Supporting E</w:t>
            </w:r>
            <w:r>
              <w:rPr>
                <w:b/>
                <w:bCs/>
                <w:sz w:val="20"/>
                <w:szCs w:val="20"/>
              </w:rPr>
              <w:t>vidence</w:t>
            </w:r>
          </w:p>
        </w:tc>
      </w:tr>
      <w:tr w:rsidR="004E57DC">
        <w:trPr>
          <w:trHeight w:val="82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290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113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4E57DC" w:rsidRDefault="004E57DC">
            <w:pPr>
              <w:pStyle w:val="Body"/>
              <w:spacing w:line="360" w:lineRule="auto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290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98600F">
            <w:pPr>
              <w:pStyle w:val="Body"/>
              <w:spacing w:line="360" w:lineRule="auto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E57DC">
        <w:trPr>
          <w:trHeight w:val="82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>
            <w:pPr>
              <w:pStyle w:val="Body"/>
              <w:spacing w:line="360" w:lineRule="auto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290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82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  <w:tr w:rsidR="004E57DC">
        <w:trPr>
          <w:trHeight w:val="290"/>
        </w:trPr>
        <w:tc>
          <w:tcPr>
            <w:tcW w:w="1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>
            <w:bookmarkStart w:id="0" w:name="_GoBack"/>
            <w:bookmarkEnd w:id="0"/>
          </w:p>
        </w:tc>
      </w:tr>
      <w:tr w:rsidR="004E57DC">
        <w:trPr>
          <w:trHeight w:val="113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>
            <w:pPr>
              <w:pStyle w:val="Body"/>
              <w:spacing w:line="360" w:lineRule="auto"/>
              <w:rPr>
                <w:sz w:val="24"/>
                <w:szCs w:val="24"/>
              </w:rPr>
            </w:pPr>
          </w:p>
          <w:p w:rsidR="004E57DC" w:rsidRDefault="004E57DC">
            <w:pPr>
              <w:pStyle w:val="Body"/>
              <w:spacing w:line="360" w:lineRule="auto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7DC" w:rsidRDefault="004E57DC"/>
        </w:tc>
      </w:tr>
    </w:tbl>
    <w:p w:rsidR="004E57DC" w:rsidRDefault="004E57DC">
      <w:pPr>
        <w:pStyle w:val="Body"/>
        <w:widowControl w:val="0"/>
      </w:pPr>
    </w:p>
    <w:sectPr w:rsidR="004E57DC" w:rsidSect="0003087D">
      <w:pgSz w:w="16800" w:h="11900" w:orient="landscape"/>
      <w:pgMar w:top="1418" w:right="1134" w:bottom="851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00F">
      <w:r>
        <w:separator/>
      </w:r>
    </w:p>
  </w:endnote>
  <w:endnote w:type="continuationSeparator" w:id="0">
    <w:p w:rsidR="00000000" w:rsidRDefault="009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00F">
      <w:r>
        <w:separator/>
      </w:r>
    </w:p>
  </w:footnote>
  <w:footnote w:type="continuationSeparator" w:id="0">
    <w:p w:rsidR="00000000" w:rsidRDefault="0098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DC"/>
    <w:rsid w:val="0003087D"/>
    <w:rsid w:val="00163B85"/>
    <w:rsid w:val="004E57DC"/>
    <w:rsid w:val="00874962"/>
    <w:rsid w:val="009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F3F9C-74C4-4ABA-B38D-DD92854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Tahom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Nurse</dc:creator>
  <cp:lastModifiedBy>Tatiana Nurse</cp:lastModifiedBy>
  <cp:revision>2</cp:revision>
  <dcterms:created xsi:type="dcterms:W3CDTF">2018-11-12T11:15:00Z</dcterms:created>
  <dcterms:modified xsi:type="dcterms:W3CDTF">2018-11-12T11:15:00Z</dcterms:modified>
</cp:coreProperties>
</file>